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46C8" w14:textId="77777777" w:rsidR="00C649C5" w:rsidRPr="00C649C5" w:rsidRDefault="007F7454" w:rsidP="007F7454">
      <w:pPr>
        <w:rPr>
          <w:sz w:val="28"/>
          <w:szCs w:val="28"/>
        </w:rPr>
      </w:pPr>
      <w:r w:rsidRPr="007F7454">
        <w:rPr>
          <w:b/>
          <w:bCs/>
          <w:sz w:val="28"/>
          <w:szCs w:val="28"/>
        </w:rPr>
        <w:t xml:space="preserve">Equality Impact Assessment Form </w:t>
      </w:r>
      <w:r w:rsidRPr="007F7454">
        <w:rPr>
          <w:sz w:val="28"/>
          <w:szCs w:val="28"/>
        </w:rPr>
        <w:tab/>
      </w:r>
    </w:p>
    <w:p w14:paraId="5607343D" w14:textId="219FEDE9" w:rsidR="007F7454" w:rsidRPr="007F7454" w:rsidRDefault="007F7454" w:rsidP="007F7454">
      <w:r w:rsidRPr="007F7454">
        <w:rPr>
          <w:b/>
          <w:bCs/>
        </w:rPr>
        <w:t xml:space="preserve">Reference </w:t>
      </w:r>
      <w:r w:rsidR="008C4303" w:rsidRPr="007F7454">
        <w:rPr>
          <w:b/>
          <w:bCs/>
        </w:rPr>
        <w:t xml:space="preserve">– </w:t>
      </w:r>
      <w:r w:rsidR="00A43554" w:rsidRPr="00A43554">
        <w:t>BCFT</w:t>
      </w:r>
      <w:r w:rsidR="00A43554">
        <w:rPr>
          <w:b/>
          <w:bCs/>
        </w:rPr>
        <w:t xml:space="preserve"> </w:t>
      </w:r>
      <w:r w:rsidR="00A43554" w:rsidRPr="00A43554">
        <w:t>Agency Staffing reductions/ Permanent Staffing increases  </w:t>
      </w:r>
    </w:p>
    <w:p w14:paraId="7289F106" w14:textId="77777777" w:rsidR="00A43554" w:rsidRPr="00A43554" w:rsidRDefault="007F7454" w:rsidP="00A43554">
      <w:pPr>
        <w:rPr>
          <w:b/>
          <w:bCs/>
        </w:rPr>
      </w:pPr>
      <w:r w:rsidRPr="007F7454">
        <w:rPr>
          <w:b/>
          <w:bCs/>
        </w:rPr>
        <w:t> </w:t>
      </w:r>
      <w:r w:rsidR="002E3437" w:rsidRPr="002E3437">
        <w:rPr>
          <w:b/>
          <w:bCs/>
        </w:rPr>
        <w:t> </w:t>
      </w:r>
      <w:r w:rsidR="000704F1" w:rsidRPr="000704F1">
        <w:rPr>
          <w:rFonts w:ascii="Arial" w:hAnsi="Arial" w:cs="Arial"/>
          <w:b/>
          <w:bCs/>
        </w:rPr>
        <w:t>  </w:t>
      </w:r>
      <w:r w:rsidR="000704F1" w:rsidRPr="000704F1">
        <w:rPr>
          <w:b/>
          <w:bCs/>
        </w:rPr>
        <w:t> </w:t>
      </w:r>
      <w:r w:rsidR="00A43554" w:rsidRPr="00A43554">
        <w:rPr>
          <w:b/>
          <w:bCs/>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5"/>
        <w:gridCol w:w="3453"/>
        <w:gridCol w:w="1864"/>
        <w:gridCol w:w="1693"/>
      </w:tblGrid>
      <w:tr w:rsidR="00A43554" w:rsidRPr="00A43554" w14:paraId="04870F22" w14:textId="77777777" w:rsidTr="00A43554">
        <w:trPr>
          <w:trHeight w:val="300"/>
        </w:trPr>
        <w:tc>
          <w:tcPr>
            <w:tcW w:w="1980" w:type="dxa"/>
            <w:tcBorders>
              <w:top w:val="single" w:sz="6" w:space="0" w:color="auto"/>
              <w:left w:val="single" w:sz="6" w:space="0" w:color="auto"/>
              <w:bottom w:val="single" w:sz="6" w:space="0" w:color="auto"/>
              <w:right w:val="single" w:sz="6" w:space="0" w:color="auto"/>
            </w:tcBorders>
            <w:hideMark/>
          </w:tcPr>
          <w:p w14:paraId="30F07196" w14:textId="77777777" w:rsidR="00A43554" w:rsidRPr="00A43554" w:rsidRDefault="00A43554" w:rsidP="00A43554">
            <w:pPr>
              <w:rPr>
                <w:b/>
                <w:bCs/>
              </w:rPr>
            </w:pPr>
            <w:r w:rsidRPr="00A43554">
              <w:rPr>
                <w:b/>
                <w:bCs/>
              </w:rPr>
              <w:t>Department </w:t>
            </w:r>
          </w:p>
        </w:tc>
        <w:tc>
          <w:tcPr>
            <w:tcW w:w="3780" w:type="dxa"/>
            <w:tcBorders>
              <w:top w:val="single" w:sz="6" w:space="0" w:color="auto"/>
              <w:left w:val="single" w:sz="6" w:space="0" w:color="auto"/>
              <w:bottom w:val="single" w:sz="6" w:space="0" w:color="auto"/>
              <w:right w:val="single" w:sz="6" w:space="0" w:color="auto"/>
            </w:tcBorders>
            <w:hideMark/>
          </w:tcPr>
          <w:p w14:paraId="13424B75" w14:textId="77777777" w:rsidR="00A43554" w:rsidRPr="00A43554" w:rsidRDefault="00A43554" w:rsidP="00A43554">
            <w:pPr>
              <w:rPr>
                <w:b/>
                <w:bCs/>
              </w:rPr>
            </w:pPr>
            <w:r w:rsidRPr="00A43554">
              <w:rPr>
                <w:b/>
                <w:bCs/>
              </w:rPr>
              <w:t>People and Talent  </w:t>
            </w:r>
          </w:p>
        </w:tc>
        <w:tc>
          <w:tcPr>
            <w:tcW w:w="1980" w:type="dxa"/>
            <w:tcBorders>
              <w:top w:val="single" w:sz="6" w:space="0" w:color="auto"/>
              <w:left w:val="single" w:sz="6" w:space="0" w:color="auto"/>
              <w:bottom w:val="single" w:sz="6" w:space="0" w:color="auto"/>
              <w:right w:val="single" w:sz="6" w:space="0" w:color="auto"/>
            </w:tcBorders>
            <w:hideMark/>
          </w:tcPr>
          <w:p w14:paraId="71557150" w14:textId="77777777" w:rsidR="00A43554" w:rsidRPr="00A43554" w:rsidRDefault="00A43554" w:rsidP="00A43554">
            <w:pPr>
              <w:rPr>
                <w:b/>
                <w:bCs/>
              </w:rPr>
            </w:pPr>
            <w:r w:rsidRPr="00A43554">
              <w:rPr>
                <w:b/>
                <w:bCs/>
              </w:rPr>
              <w:t>Version no </w:t>
            </w:r>
          </w:p>
        </w:tc>
        <w:tc>
          <w:tcPr>
            <w:tcW w:w="1800" w:type="dxa"/>
            <w:tcBorders>
              <w:top w:val="single" w:sz="6" w:space="0" w:color="auto"/>
              <w:left w:val="single" w:sz="6" w:space="0" w:color="auto"/>
              <w:bottom w:val="single" w:sz="6" w:space="0" w:color="auto"/>
              <w:right w:val="single" w:sz="6" w:space="0" w:color="auto"/>
            </w:tcBorders>
            <w:hideMark/>
          </w:tcPr>
          <w:p w14:paraId="75E8F189" w14:textId="77777777" w:rsidR="00A43554" w:rsidRPr="00A43554" w:rsidRDefault="00A43554" w:rsidP="00A43554">
            <w:pPr>
              <w:rPr>
                <w:b/>
                <w:bCs/>
              </w:rPr>
            </w:pPr>
            <w:r w:rsidRPr="00A43554">
              <w:rPr>
                <w:b/>
                <w:bCs/>
              </w:rPr>
              <w:t>1 </w:t>
            </w:r>
          </w:p>
        </w:tc>
      </w:tr>
      <w:tr w:rsidR="00A43554" w:rsidRPr="00A43554" w14:paraId="3387B031" w14:textId="77777777" w:rsidTr="00A43554">
        <w:trPr>
          <w:trHeight w:val="300"/>
        </w:trPr>
        <w:tc>
          <w:tcPr>
            <w:tcW w:w="1980" w:type="dxa"/>
            <w:tcBorders>
              <w:top w:val="single" w:sz="6" w:space="0" w:color="auto"/>
              <w:left w:val="single" w:sz="6" w:space="0" w:color="auto"/>
              <w:bottom w:val="single" w:sz="6" w:space="0" w:color="auto"/>
              <w:right w:val="single" w:sz="6" w:space="0" w:color="auto"/>
            </w:tcBorders>
            <w:hideMark/>
          </w:tcPr>
          <w:p w14:paraId="4C5C304A" w14:textId="77777777" w:rsidR="00A43554" w:rsidRPr="00A43554" w:rsidRDefault="00A43554" w:rsidP="00A43554">
            <w:pPr>
              <w:rPr>
                <w:b/>
                <w:bCs/>
              </w:rPr>
            </w:pPr>
            <w:r w:rsidRPr="00A43554">
              <w:rPr>
                <w:b/>
                <w:bCs/>
              </w:rPr>
              <w:t>Assessed by </w:t>
            </w:r>
          </w:p>
        </w:tc>
        <w:tc>
          <w:tcPr>
            <w:tcW w:w="3780" w:type="dxa"/>
            <w:tcBorders>
              <w:top w:val="single" w:sz="6" w:space="0" w:color="auto"/>
              <w:left w:val="single" w:sz="6" w:space="0" w:color="auto"/>
              <w:bottom w:val="single" w:sz="6" w:space="0" w:color="auto"/>
              <w:right w:val="single" w:sz="6" w:space="0" w:color="auto"/>
            </w:tcBorders>
            <w:hideMark/>
          </w:tcPr>
          <w:p w14:paraId="07B575C8" w14:textId="77777777" w:rsidR="00A43554" w:rsidRPr="00A43554" w:rsidRDefault="00A43554" w:rsidP="00A43554">
            <w:pPr>
              <w:rPr>
                <w:b/>
                <w:bCs/>
              </w:rPr>
            </w:pPr>
            <w:r w:rsidRPr="00A43554">
              <w:rPr>
                <w:b/>
                <w:bCs/>
              </w:rPr>
              <w:t>Claire Corneille  </w:t>
            </w:r>
          </w:p>
        </w:tc>
        <w:tc>
          <w:tcPr>
            <w:tcW w:w="1980" w:type="dxa"/>
            <w:tcBorders>
              <w:top w:val="single" w:sz="6" w:space="0" w:color="auto"/>
              <w:left w:val="single" w:sz="6" w:space="0" w:color="auto"/>
              <w:bottom w:val="single" w:sz="6" w:space="0" w:color="auto"/>
              <w:right w:val="single" w:sz="6" w:space="0" w:color="auto"/>
            </w:tcBorders>
            <w:hideMark/>
          </w:tcPr>
          <w:p w14:paraId="5774268A" w14:textId="77777777" w:rsidR="00A43554" w:rsidRPr="00A43554" w:rsidRDefault="00A43554" w:rsidP="00A43554">
            <w:pPr>
              <w:rPr>
                <w:b/>
                <w:bCs/>
              </w:rPr>
            </w:pPr>
            <w:r w:rsidRPr="00A43554">
              <w:rPr>
                <w:b/>
                <w:bCs/>
              </w:rPr>
              <w:t>Date created </w:t>
            </w:r>
          </w:p>
        </w:tc>
        <w:tc>
          <w:tcPr>
            <w:tcW w:w="1800" w:type="dxa"/>
            <w:tcBorders>
              <w:top w:val="single" w:sz="6" w:space="0" w:color="auto"/>
              <w:left w:val="single" w:sz="6" w:space="0" w:color="auto"/>
              <w:bottom w:val="single" w:sz="6" w:space="0" w:color="auto"/>
              <w:right w:val="single" w:sz="6" w:space="0" w:color="auto"/>
            </w:tcBorders>
            <w:hideMark/>
          </w:tcPr>
          <w:p w14:paraId="1DF74E68" w14:textId="77777777" w:rsidR="00A43554" w:rsidRPr="00A43554" w:rsidRDefault="00A43554" w:rsidP="00A43554">
            <w:pPr>
              <w:rPr>
                <w:b/>
                <w:bCs/>
              </w:rPr>
            </w:pPr>
            <w:r w:rsidRPr="00A43554">
              <w:rPr>
                <w:b/>
                <w:bCs/>
              </w:rPr>
              <w:t>29.9.25 </w:t>
            </w:r>
          </w:p>
        </w:tc>
      </w:tr>
      <w:tr w:rsidR="00A43554" w:rsidRPr="00A43554" w14:paraId="044857DB" w14:textId="77777777" w:rsidTr="00A43554">
        <w:trPr>
          <w:trHeight w:val="300"/>
        </w:trPr>
        <w:tc>
          <w:tcPr>
            <w:tcW w:w="1980" w:type="dxa"/>
            <w:tcBorders>
              <w:top w:val="single" w:sz="6" w:space="0" w:color="auto"/>
              <w:left w:val="single" w:sz="6" w:space="0" w:color="auto"/>
              <w:bottom w:val="single" w:sz="6" w:space="0" w:color="auto"/>
              <w:right w:val="single" w:sz="6" w:space="0" w:color="auto"/>
            </w:tcBorders>
            <w:hideMark/>
          </w:tcPr>
          <w:p w14:paraId="777F1B6B" w14:textId="77777777" w:rsidR="00A43554" w:rsidRPr="00A43554" w:rsidRDefault="00A43554" w:rsidP="00A43554">
            <w:pPr>
              <w:rPr>
                <w:b/>
                <w:bCs/>
              </w:rPr>
            </w:pPr>
            <w:r w:rsidRPr="00A43554">
              <w:rPr>
                <w:b/>
                <w:bCs/>
              </w:rPr>
              <w:t>Approved by </w:t>
            </w:r>
          </w:p>
        </w:tc>
        <w:tc>
          <w:tcPr>
            <w:tcW w:w="3780" w:type="dxa"/>
            <w:tcBorders>
              <w:top w:val="single" w:sz="6" w:space="0" w:color="auto"/>
              <w:left w:val="single" w:sz="6" w:space="0" w:color="auto"/>
              <w:bottom w:val="single" w:sz="6" w:space="0" w:color="auto"/>
              <w:right w:val="single" w:sz="6" w:space="0" w:color="auto"/>
            </w:tcBorders>
            <w:hideMark/>
          </w:tcPr>
          <w:p w14:paraId="624BCCFB" w14:textId="77777777" w:rsidR="00A43554" w:rsidRPr="00A43554" w:rsidRDefault="00A43554" w:rsidP="00A43554">
            <w:pPr>
              <w:rPr>
                <w:b/>
                <w:bCs/>
              </w:rPr>
            </w:pPr>
            <w:r w:rsidRPr="00A43554">
              <w:rPr>
                <w:b/>
                <w:bCs/>
              </w:rPr>
              <w:t>Neil Hardwick </w:t>
            </w:r>
          </w:p>
        </w:tc>
        <w:tc>
          <w:tcPr>
            <w:tcW w:w="1980" w:type="dxa"/>
            <w:tcBorders>
              <w:top w:val="single" w:sz="6" w:space="0" w:color="auto"/>
              <w:left w:val="single" w:sz="6" w:space="0" w:color="auto"/>
              <w:bottom w:val="single" w:sz="6" w:space="0" w:color="auto"/>
              <w:right w:val="single" w:sz="6" w:space="0" w:color="auto"/>
            </w:tcBorders>
            <w:hideMark/>
          </w:tcPr>
          <w:p w14:paraId="1103B5CB" w14:textId="77777777" w:rsidR="00A43554" w:rsidRPr="00A43554" w:rsidRDefault="00A43554" w:rsidP="00A43554">
            <w:pPr>
              <w:rPr>
                <w:b/>
                <w:bCs/>
              </w:rPr>
            </w:pPr>
            <w:r w:rsidRPr="00A43554">
              <w:rPr>
                <w:b/>
                <w:bCs/>
              </w:rPr>
              <w:t>Date approved </w:t>
            </w:r>
          </w:p>
        </w:tc>
        <w:tc>
          <w:tcPr>
            <w:tcW w:w="1800" w:type="dxa"/>
            <w:tcBorders>
              <w:top w:val="single" w:sz="6" w:space="0" w:color="auto"/>
              <w:left w:val="single" w:sz="6" w:space="0" w:color="auto"/>
              <w:bottom w:val="single" w:sz="6" w:space="0" w:color="auto"/>
              <w:right w:val="single" w:sz="6" w:space="0" w:color="auto"/>
            </w:tcBorders>
            <w:hideMark/>
          </w:tcPr>
          <w:p w14:paraId="5661E2D8" w14:textId="77777777" w:rsidR="00A43554" w:rsidRPr="00A43554" w:rsidRDefault="00A43554" w:rsidP="00A43554">
            <w:pPr>
              <w:rPr>
                <w:b/>
                <w:bCs/>
              </w:rPr>
            </w:pPr>
            <w:r w:rsidRPr="00A43554">
              <w:rPr>
                <w:b/>
                <w:bCs/>
              </w:rPr>
              <w:t>28.10.25 </w:t>
            </w:r>
          </w:p>
        </w:tc>
      </w:tr>
      <w:tr w:rsidR="00A43554" w:rsidRPr="00A43554" w14:paraId="5F094308" w14:textId="77777777" w:rsidTr="00A43554">
        <w:trPr>
          <w:trHeight w:val="300"/>
        </w:trPr>
        <w:tc>
          <w:tcPr>
            <w:tcW w:w="1980" w:type="dxa"/>
            <w:tcBorders>
              <w:top w:val="single" w:sz="6" w:space="0" w:color="auto"/>
              <w:left w:val="single" w:sz="6" w:space="0" w:color="auto"/>
              <w:bottom w:val="single" w:sz="6" w:space="0" w:color="auto"/>
              <w:right w:val="single" w:sz="6" w:space="0" w:color="auto"/>
            </w:tcBorders>
            <w:hideMark/>
          </w:tcPr>
          <w:p w14:paraId="665F28CD" w14:textId="77777777" w:rsidR="00A43554" w:rsidRPr="00A43554" w:rsidRDefault="00A43554" w:rsidP="00A43554">
            <w:pPr>
              <w:rPr>
                <w:b/>
                <w:bCs/>
              </w:rPr>
            </w:pPr>
            <w:r w:rsidRPr="00A43554">
              <w:rPr>
                <w:b/>
                <w:bCs/>
              </w:rPr>
              <w:t>Updated by </w:t>
            </w:r>
          </w:p>
        </w:tc>
        <w:tc>
          <w:tcPr>
            <w:tcW w:w="3780" w:type="dxa"/>
            <w:tcBorders>
              <w:top w:val="single" w:sz="6" w:space="0" w:color="auto"/>
              <w:left w:val="single" w:sz="6" w:space="0" w:color="auto"/>
              <w:bottom w:val="single" w:sz="6" w:space="0" w:color="auto"/>
              <w:right w:val="single" w:sz="6" w:space="0" w:color="auto"/>
            </w:tcBorders>
            <w:hideMark/>
          </w:tcPr>
          <w:p w14:paraId="6BAD1BCF" w14:textId="77777777" w:rsidR="00A43554" w:rsidRPr="00A43554" w:rsidRDefault="00A43554" w:rsidP="00A43554">
            <w:pPr>
              <w:rPr>
                <w:b/>
                <w:bCs/>
              </w:rPr>
            </w:pPr>
            <w:r w:rsidRPr="00A43554">
              <w:rPr>
                <w:b/>
                <w:bCs/>
              </w:rPr>
              <w:t> </w:t>
            </w:r>
          </w:p>
        </w:tc>
        <w:tc>
          <w:tcPr>
            <w:tcW w:w="1980" w:type="dxa"/>
            <w:tcBorders>
              <w:top w:val="single" w:sz="6" w:space="0" w:color="auto"/>
              <w:left w:val="single" w:sz="6" w:space="0" w:color="auto"/>
              <w:bottom w:val="single" w:sz="6" w:space="0" w:color="auto"/>
              <w:right w:val="single" w:sz="6" w:space="0" w:color="auto"/>
            </w:tcBorders>
            <w:hideMark/>
          </w:tcPr>
          <w:p w14:paraId="6B10BE25" w14:textId="77777777" w:rsidR="00A43554" w:rsidRPr="00A43554" w:rsidRDefault="00A43554" w:rsidP="00A43554">
            <w:pPr>
              <w:rPr>
                <w:b/>
                <w:bCs/>
              </w:rPr>
            </w:pPr>
            <w:r w:rsidRPr="00A43554">
              <w:rPr>
                <w:b/>
                <w:bCs/>
              </w:rPr>
              <w:t>Date updated </w:t>
            </w:r>
          </w:p>
        </w:tc>
        <w:tc>
          <w:tcPr>
            <w:tcW w:w="1800" w:type="dxa"/>
            <w:tcBorders>
              <w:top w:val="single" w:sz="6" w:space="0" w:color="auto"/>
              <w:left w:val="single" w:sz="6" w:space="0" w:color="auto"/>
              <w:bottom w:val="single" w:sz="6" w:space="0" w:color="auto"/>
              <w:right w:val="single" w:sz="6" w:space="0" w:color="auto"/>
            </w:tcBorders>
            <w:hideMark/>
          </w:tcPr>
          <w:p w14:paraId="7C5B8BA5" w14:textId="77777777" w:rsidR="00A43554" w:rsidRPr="00A43554" w:rsidRDefault="00A43554" w:rsidP="00A43554">
            <w:pPr>
              <w:rPr>
                <w:b/>
                <w:bCs/>
              </w:rPr>
            </w:pPr>
            <w:r w:rsidRPr="00A43554">
              <w:rPr>
                <w:b/>
                <w:bCs/>
              </w:rPr>
              <w:t> </w:t>
            </w:r>
          </w:p>
        </w:tc>
      </w:tr>
      <w:tr w:rsidR="00A43554" w:rsidRPr="00A43554" w14:paraId="381BEB3C" w14:textId="77777777" w:rsidTr="00A43554">
        <w:trPr>
          <w:trHeight w:val="300"/>
        </w:trPr>
        <w:tc>
          <w:tcPr>
            <w:tcW w:w="1980" w:type="dxa"/>
            <w:tcBorders>
              <w:top w:val="single" w:sz="6" w:space="0" w:color="auto"/>
              <w:left w:val="single" w:sz="6" w:space="0" w:color="auto"/>
              <w:bottom w:val="single" w:sz="6" w:space="0" w:color="auto"/>
              <w:right w:val="single" w:sz="6" w:space="0" w:color="auto"/>
            </w:tcBorders>
            <w:hideMark/>
          </w:tcPr>
          <w:p w14:paraId="015D811F" w14:textId="77777777" w:rsidR="00A43554" w:rsidRPr="00A43554" w:rsidRDefault="00A43554" w:rsidP="00A43554">
            <w:pPr>
              <w:rPr>
                <w:b/>
                <w:bCs/>
              </w:rPr>
            </w:pPr>
            <w:r w:rsidRPr="00A43554">
              <w:rPr>
                <w:b/>
                <w:bCs/>
              </w:rPr>
              <w:t>Final approval </w:t>
            </w:r>
          </w:p>
        </w:tc>
        <w:tc>
          <w:tcPr>
            <w:tcW w:w="3780" w:type="dxa"/>
            <w:tcBorders>
              <w:top w:val="single" w:sz="6" w:space="0" w:color="auto"/>
              <w:left w:val="single" w:sz="6" w:space="0" w:color="auto"/>
              <w:bottom w:val="single" w:sz="6" w:space="0" w:color="auto"/>
              <w:right w:val="single" w:sz="6" w:space="0" w:color="auto"/>
            </w:tcBorders>
            <w:hideMark/>
          </w:tcPr>
          <w:p w14:paraId="7B2F355C" w14:textId="77777777" w:rsidR="00A43554" w:rsidRPr="00A43554" w:rsidRDefault="00A43554" w:rsidP="00A43554">
            <w:pPr>
              <w:rPr>
                <w:b/>
                <w:bCs/>
              </w:rPr>
            </w:pPr>
            <w:r w:rsidRPr="00A43554">
              <w:rPr>
                <w:b/>
                <w:bCs/>
              </w:rPr>
              <w:t> </w:t>
            </w:r>
          </w:p>
        </w:tc>
        <w:tc>
          <w:tcPr>
            <w:tcW w:w="1980" w:type="dxa"/>
            <w:tcBorders>
              <w:top w:val="single" w:sz="6" w:space="0" w:color="auto"/>
              <w:left w:val="single" w:sz="6" w:space="0" w:color="auto"/>
              <w:bottom w:val="single" w:sz="6" w:space="0" w:color="auto"/>
              <w:right w:val="single" w:sz="6" w:space="0" w:color="auto"/>
            </w:tcBorders>
            <w:hideMark/>
          </w:tcPr>
          <w:p w14:paraId="5D1F05FA" w14:textId="77777777" w:rsidR="00A43554" w:rsidRPr="00A43554" w:rsidRDefault="00A43554" w:rsidP="00A43554">
            <w:pPr>
              <w:rPr>
                <w:b/>
                <w:bCs/>
              </w:rPr>
            </w:pPr>
            <w:r w:rsidRPr="00A43554">
              <w:rPr>
                <w:b/>
                <w:bCs/>
              </w:rPr>
              <w:t>Date signed off </w:t>
            </w:r>
          </w:p>
        </w:tc>
        <w:tc>
          <w:tcPr>
            <w:tcW w:w="1800" w:type="dxa"/>
            <w:tcBorders>
              <w:top w:val="single" w:sz="6" w:space="0" w:color="auto"/>
              <w:left w:val="single" w:sz="6" w:space="0" w:color="auto"/>
              <w:bottom w:val="single" w:sz="6" w:space="0" w:color="auto"/>
              <w:right w:val="single" w:sz="6" w:space="0" w:color="auto"/>
            </w:tcBorders>
            <w:hideMark/>
          </w:tcPr>
          <w:p w14:paraId="0A35416F" w14:textId="77777777" w:rsidR="00A43554" w:rsidRPr="00A43554" w:rsidRDefault="00A43554" w:rsidP="00A43554">
            <w:pPr>
              <w:rPr>
                <w:b/>
                <w:bCs/>
              </w:rPr>
            </w:pPr>
            <w:r w:rsidRPr="00A43554">
              <w:rPr>
                <w:b/>
                <w:bCs/>
              </w:rPr>
              <w:t> </w:t>
            </w:r>
          </w:p>
        </w:tc>
      </w:tr>
    </w:tbl>
    <w:p w14:paraId="221C2135" w14:textId="77777777" w:rsidR="00A43554" w:rsidRPr="00A43554" w:rsidRDefault="00A43554" w:rsidP="00A43554">
      <w:pPr>
        <w:rPr>
          <w:b/>
          <w:bCs/>
        </w:rPr>
      </w:pPr>
      <w:r w:rsidRPr="00A43554">
        <w:rPr>
          <w:b/>
          <w:bCs/>
        </w:rPr>
        <w:t> </w:t>
      </w:r>
    </w:p>
    <w:p w14:paraId="2C32C1E0" w14:textId="094B222F" w:rsidR="00A43554" w:rsidRPr="00A43554" w:rsidRDefault="00A43554" w:rsidP="00A43554">
      <w:pPr>
        <w:rPr>
          <w:b/>
          <w:bCs/>
        </w:rPr>
      </w:pPr>
      <w:r w:rsidRPr="00A43554">
        <w:rPr>
          <w:b/>
          <w:bCs/>
        </w:rPr>
        <w:drawing>
          <wp:inline distT="0" distB="0" distL="0" distR="0" wp14:anchorId="55D8A049" wp14:editId="57E1B78B">
            <wp:extent cx="5731510" cy="44450"/>
            <wp:effectExtent l="0" t="0" r="2540" b="0"/>
            <wp:docPr id="933474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4450"/>
                    </a:xfrm>
                    <a:prstGeom prst="rect">
                      <a:avLst/>
                    </a:prstGeom>
                    <a:noFill/>
                    <a:ln>
                      <a:noFill/>
                    </a:ln>
                  </pic:spPr>
                </pic:pic>
              </a:graphicData>
            </a:graphic>
          </wp:inline>
        </w:drawing>
      </w:r>
      <w:r w:rsidRPr="00A43554">
        <w:rPr>
          <w:b/>
          <w:bCs/>
        </w:rPr>
        <w:t> </w:t>
      </w:r>
    </w:p>
    <w:p w14:paraId="32447D20" w14:textId="77777777" w:rsidR="00A43554" w:rsidRPr="00A43554" w:rsidRDefault="00A43554" w:rsidP="00A43554">
      <w:pPr>
        <w:rPr>
          <w:b/>
          <w:bCs/>
        </w:rPr>
      </w:pPr>
      <w:r w:rsidRPr="00A43554">
        <w:rPr>
          <w:b/>
          <w:bCs/>
        </w:rPr>
        <w:t>Section 1: What is being assessed? </w:t>
      </w:r>
    </w:p>
    <w:p w14:paraId="08810ACC" w14:textId="77777777" w:rsidR="00A43554" w:rsidRPr="00A43554" w:rsidRDefault="00A43554" w:rsidP="00A43554">
      <w:pPr>
        <w:rPr>
          <w:b/>
          <w:bCs/>
        </w:rPr>
      </w:pPr>
      <w:r w:rsidRPr="00A43554">
        <w:rPr>
          <w:b/>
          <w:bCs/>
        </w:rPr>
        <w:t> </w:t>
      </w:r>
    </w:p>
    <w:p w14:paraId="5987E33D" w14:textId="77777777" w:rsidR="00A43554" w:rsidRPr="00A43554" w:rsidRDefault="00A43554" w:rsidP="00A43554">
      <w:pPr>
        <w:rPr>
          <w:b/>
          <w:bCs/>
        </w:rPr>
      </w:pPr>
      <w:r w:rsidRPr="00A43554">
        <w:rPr>
          <w:b/>
          <w:bCs/>
        </w:rPr>
        <w:t> </w:t>
      </w:r>
    </w:p>
    <w:p w14:paraId="4D257EAA" w14:textId="77777777" w:rsidR="00A43554" w:rsidRPr="00A43554" w:rsidRDefault="00A43554" w:rsidP="00A43554">
      <w:pPr>
        <w:rPr>
          <w:b/>
          <w:bCs/>
        </w:rPr>
      </w:pPr>
      <w:r w:rsidRPr="00A43554">
        <w:rPr>
          <w:b/>
          <w:bCs/>
        </w:rPr>
        <w:t>1.1</w:t>
      </w:r>
      <w:r w:rsidRPr="00A43554">
        <w:rPr>
          <w:b/>
          <w:bCs/>
        </w:rPr>
        <w:tab/>
        <w:t>Name of proposal to be assessed. </w:t>
      </w:r>
    </w:p>
    <w:p w14:paraId="327921FD" w14:textId="77777777" w:rsidR="00A43554" w:rsidRPr="00A43554" w:rsidRDefault="00A43554" w:rsidP="00A43554">
      <w:pPr>
        <w:rPr>
          <w:b/>
          <w:bCs/>
        </w:rPr>
      </w:pPr>
      <w:r w:rsidRPr="00A43554">
        <w:rPr>
          <w:b/>
          <w:bCs/>
        </w:rPr>
        <w:t> </w:t>
      </w:r>
    </w:p>
    <w:p w14:paraId="6C19C5C4" w14:textId="77777777" w:rsidR="00A43554" w:rsidRPr="00A43554" w:rsidRDefault="00A43554" w:rsidP="00A43554">
      <w:pPr>
        <w:rPr>
          <w:b/>
          <w:bCs/>
        </w:rPr>
      </w:pPr>
      <w:r w:rsidRPr="00A43554">
        <w:rPr>
          <w:b/>
          <w:bCs/>
        </w:rPr>
        <w:t>Agency Staffing reductions/ Permanent Staffing increases  </w:t>
      </w:r>
    </w:p>
    <w:p w14:paraId="33C4EEC2" w14:textId="77777777" w:rsidR="00A43554" w:rsidRPr="00A43554" w:rsidRDefault="00A43554" w:rsidP="00A43554">
      <w:pPr>
        <w:rPr>
          <w:b/>
          <w:bCs/>
        </w:rPr>
      </w:pPr>
      <w:r w:rsidRPr="00A43554">
        <w:rPr>
          <w:b/>
          <w:bCs/>
        </w:rPr>
        <w:t> </w:t>
      </w:r>
    </w:p>
    <w:p w14:paraId="25085A60" w14:textId="77777777" w:rsidR="00A43554" w:rsidRPr="00A43554" w:rsidRDefault="00A43554" w:rsidP="00A43554">
      <w:pPr>
        <w:rPr>
          <w:b/>
          <w:bCs/>
        </w:rPr>
      </w:pPr>
      <w:r w:rsidRPr="00A43554">
        <w:rPr>
          <w:b/>
          <w:bCs/>
        </w:rPr>
        <w:t>1.2</w:t>
      </w:r>
      <w:r w:rsidRPr="00A43554">
        <w:rPr>
          <w:b/>
          <w:bCs/>
        </w:rPr>
        <w:tab/>
        <w:t>Describe the proposal under assessment and what change it would result in if implemented. </w:t>
      </w:r>
    </w:p>
    <w:p w14:paraId="4C7FDCCE" w14:textId="77777777" w:rsidR="00A43554" w:rsidRPr="00A43554" w:rsidRDefault="00A43554" w:rsidP="00A43554">
      <w:pPr>
        <w:rPr>
          <w:b/>
          <w:bCs/>
        </w:rPr>
      </w:pPr>
      <w:r w:rsidRPr="00A43554">
        <w:rPr>
          <w:b/>
          <w:bCs/>
        </w:rPr>
        <w:t> </w:t>
      </w:r>
    </w:p>
    <w:p w14:paraId="6046B30F" w14:textId="77777777" w:rsidR="00A43554" w:rsidRPr="00A43554" w:rsidRDefault="00A43554" w:rsidP="00A43554">
      <w:pPr>
        <w:rPr>
          <w:b/>
          <w:bCs/>
        </w:rPr>
      </w:pPr>
      <w:r w:rsidRPr="00A43554">
        <w:rPr>
          <w:b/>
          <w:bCs/>
        </w:rPr>
        <w:t>Whilst reducing the Trusts reliance on agency and increasing our permanent workforce are critical to providing stability and continuity to the children and families of Bradford, it is also vital that we create a culture and environment which enables us to attract, recruit and retain people, enabling all to be the best that can be, continuously having the opportunities to learn, develop and for some continue to progress their careers – effectively growing our own workforce capability and capacity. </w:t>
      </w:r>
    </w:p>
    <w:p w14:paraId="135039B1" w14:textId="77777777" w:rsidR="00A43554" w:rsidRPr="00A43554" w:rsidRDefault="00A43554" w:rsidP="00A43554">
      <w:pPr>
        <w:rPr>
          <w:b/>
          <w:bCs/>
        </w:rPr>
      </w:pPr>
      <w:r w:rsidRPr="00A43554">
        <w:rPr>
          <w:b/>
          <w:bCs/>
        </w:rPr>
        <w:t> </w:t>
      </w:r>
    </w:p>
    <w:p w14:paraId="07C1FCB8" w14:textId="77777777" w:rsidR="00A43554" w:rsidRPr="00A43554" w:rsidRDefault="00A43554" w:rsidP="00A43554">
      <w:pPr>
        <w:rPr>
          <w:b/>
          <w:bCs/>
        </w:rPr>
      </w:pPr>
      <w:r w:rsidRPr="00A43554">
        <w:rPr>
          <w:b/>
          <w:bCs/>
        </w:rPr>
        <w:t>Our employees are critical to our success and the talent we want to nurture and support. We are committed to engaging and involving our workforce in a meaningful way, listening to their views, providing them with effective leadership and management, and development opportunities that increase motivation, maximise potential and achieve the right outcomes for children, young people and families. </w:t>
      </w:r>
    </w:p>
    <w:p w14:paraId="3808C1E9" w14:textId="77777777" w:rsidR="00A43554" w:rsidRPr="00A43554" w:rsidRDefault="00A43554" w:rsidP="00A43554">
      <w:pPr>
        <w:rPr>
          <w:b/>
          <w:bCs/>
        </w:rPr>
      </w:pPr>
      <w:r w:rsidRPr="00A43554">
        <w:rPr>
          <w:b/>
          <w:bCs/>
        </w:rPr>
        <w:t> </w:t>
      </w:r>
    </w:p>
    <w:p w14:paraId="4303E1C9" w14:textId="77777777" w:rsidR="00A43554" w:rsidRPr="00A43554" w:rsidRDefault="00A43554" w:rsidP="00A43554">
      <w:pPr>
        <w:rPr>
          <w:b/>
          <w:bCs/>
        </w:rPr>
      </w:pPr>
      <w:r w:rsidRPr="00A43554">
        <w:rPr>
          <w:b/>
          <w:bCs/>
        </w:rPr>
        <w:lastRenderedPageBreak/>
        <w:t>The Trust’s driver for workforce change is outlined in our People and Culture Plan, which focuses on:  </w:t>
      </w:r>
    </w:p>
    <w:p w14:paraId="06F9A335" w14:textId="77777777" w:rsidR="00A43554" w:rsidRPr="00A43554" w:rsidRDefault="00A43554" w:rsidP="00A43554">
      <w:pPr>
        <w:numPr>
          <w:ilvl w:val="0"/>
          <w:numId w:val="22"/>
        </w:numPr>
        <w:rPr>
          <w:b/>
          <w:bCs/>
        </w:rPr>
      </w:pPr>
      <w:r w:rsidRPr="00A43554">
        <w:rPr>
          <w:b/>
          <w:bCs/>
        </w:rPr>
        <w:t>Enabling a high performance / high challenge culture </w:t>
      </w:r>
    </w:p>
    <w:p w14:paraId="31F6CACC" w14:textId="77777777" w:rsidR="00A43554" w:rsidRPr="00A43554" w:rsidRDefault="00A43554" w:rsidP="00A43554">
      <w:pPr>
        <w:numPr>
          <w:ilvl w:val="0"/>
          <w:numId w:val="23"/>
        </w:numPr>
        <w:rPr>
          <w:b/>
          <w:bCs/>
        </w:rPr>
      </w:pPr>
      <w:r w:rsidRPr="00A43554">
        <w:rPr>
          <w:b/>
          <w:bCs/>
        </w:rPr>
        <w:t>Engaging, involving and listening to our workforce </w:t>
      </w:r>
    </w:p>
    <w:p w14:paraId="63CEC3D5" w14:textId="77777777" w:rsidR="00A43554" w:rsidRPr="00A43554" w:rsidRDefault="00A43554" w:rsidP="00A43554">
      <w:pPr>
        <w:numPr>
          <w:ilvl w:val="0"/>
          <w:numId w:val="24"/>
        </w:numPr>
        <w:rPr>
          <w:b/>
          <w:bCs/>
        </w:rPr>
      </w:pPr>
      <w:r w:rsidRPr="00A43554">
        <w:rPr>
          <w:b/>
          <w:bCs/>
        </w:rPr>
        <w:t>Being a Learning Trust, providing opportunities for all </w:t>
      </w:r>
    </w:p>
    <w:p w14:paraId="0E3BA669" w14:textId="77777777" w:rsidR="00A43554" w:rsidRPr="00A43554" w:rsidRDefault="00A43554" w:rsidP="00A43554">
      <w:pPr>
        <w:numPr>
          <w:ilvl w:val="0"/>
          <w:numId w:val="25"/>
        </w:numPr>
        <w:rPr>
          <w:b/>
          <w:bCs/>
        </w:rPr>
      </w:pPr>
      <w:r w:rsidRPr="00A43554">
        <w:rPr>
          <w:b/>
          <w:bCs/>
        </w:rPr>
        <w:t>Attracting, recruiting and retaining a stable workforce </w:t>
      </w:r>
    </w:p>
    <w:p w14:paraId="216BD06E" w14:textId="77777777" w:rsidR="00A43554" w:rsidRPr="00A43554" w:rsidRDefault="00A43554" w:rsidP="00A43554">
      <w:pPr>
        <w:numPr>
          <w:ilvl w:val="0"/>
          <w:numId w:val="26"/>
        </w:numPr>
        <w:rPr>
          <w:b/>
          <w:bCs/>
        </w:rPr>
      </w:pPr>
      <w:r w:rsidRPr="00A43554">
        <w:rPr>
          <w:b/>
          <w:bCs/>
        </w:rPr>
        <w:t>Enabling change and transformation which drives our ambitions </w:t>
      </w:r>
    </w:p>
    <w:p w14:paraId="4027CDF9" w14:textId="77777777" w:rsidR="00A43554" w:rsidRPr="00A43554" w:rsidRDefault="00A43554" w:rsidP="00A43554">
      <w:pPr>
        <w:rPr>
          <w:b/>
          <w:bCs/>
        </w:rPr>
      </w:pPr>
      <w:r w:rsidRPr="00A43554">
        <w:rPr>
          <w:b/>
          <w:bCs/>
        </w:rPr>
        <w:t>One of the Trust’s critical objectives is to recruit and retain a predominantly permanent social work workforce. A key target is to reduce agency social workers to below 20% by 31 March 2026.  </w:t>
      </w:r>
    </w:p>
    <w:p w14:paraId="5215A445" w14:textId="77777777" w:rsidR="00A43554" w:rsidRPr="00A43554" w:rsidRDefault="00A43554" w:rsidP="00A43554">
      <w:pPr>
        <w:rPr>
          <w:b/>
          <w:bCs/>
        </w:rPr>
      </w:pPr>
      <w:r w:rsidRPr="00A43554">
        <w:rPr>
          <w:b/>
          <w:bCs/>
        </w:rPr>
        <w:t> </w:t>
      </w:r>
    </w:p>
    <w:p w14:paraId="234BCA9A" w14:textId="77777777" w:rsidR="00A43554" w:rsidRPr="00A43554" w:rsidRDefault="00A43554" w:rsidP="00A43554">
      <w:pPr>
        <w:rPr>
          <w:b/>
          <w:bCs/>
        </w:rPr>
      </w:pPr>
      <w:r w:rsidRPr="00A43554">
        <w:rPr>
          <w:b/>
          <w:bCs/>
        </w:rPr>
        <w:t>Upon formation, the Trust reported agency data based on all children social care roles, indicating approximately 63% agency coverage. However, differing definitions and inconsistent data quality meant multiple statistics circulated. Agency numbers fluctuated daily due to staff turnover. In April 2024, a revised reporting methodology was adopted, aligning with the Department for Education’s five-role framework introduced under the new Government Guidance on the Use of Agency Workers in Children’s Social Care.  </w:t>
      </w:r>
    </w:p>
    <w:p w14:paraId="2DA84020" w14:textId="77777777" w:rsidR="00A43554" w:rsidRPr="00A43554" w:rsidRDefault="00A43554" w:rsidP="00A43554">
      <w:pPr>
        <w:rPr>
          <w:b/>
          <w:bCs/>
        </w:rPr>
      </w:pPr>
      <w:r w:rsidRPr="00A43554">
        <w:rPr>
          <w:b/>
          <w:bCs/>
        </w:rPr>
        <w:t> </w:t>
      </w:r>
    </w:p>
    <w:p w14:paraId="2AB0DEB9" w14:textId="77777777" w:rsidR="00A43554" w:rsidRPr="00A43554" w:rsidRDefault="00A43554" w:rsidP="00A43554">
      <w:pPr>
        <w:rPr>
          <w:b/>
          <w:bCs/>
        </w:rPr>
      </w:pPr>
      <w:r w:rsidRPr="00A43554">
        <w:rPr>
          <w:b/>
          <w:bCs/>
        </w:rPr>
        <w:t>Progress to Date: </w:t>
      </w:r>
    </w:p>
    <w:p w14:paraId="5E5D238A" w14:textId="77777777" w:rsidR="00A43554" w:rsidRPr="00A43554" w:rsidRDefault="00A43554" w:rsidP="00A43554">
      <w:pPr>
        <w:numPr>
          <w:ilvl w:val="0"/>
          <w:numId w:val="27"/>
        </w:numPr>
        <w:rPr>
          <w:b/>
          <w:bCs/>
        </w:rPr>
      </w:pPr>
      <w:r w:rsidRPr="00A43554">
        <w:rPr>
          <w:b/>
          <w:bCs/>
        </w:rPr>
        <w:t>April 2024: 302 agency workers (in-scope roles)  </w:t>
      </w:r>
    </w:p>
    <w:p w14:paraId="36295826" w14:textId="77777777" w:rsidR="00A43554" w:rsidRPr="00A43554" w:rsidRDefault="00A43554" w:rsidP="00A43554">
      <w:pPr>
        <w:numPr>
          <w:ilvl w:val="0"/>
          <w:numId w:val="28"/>
        </w:numPr>
        <w:rPr>
          <w:b/>
          <w:bCs/>
        </w:rPr>
      </w:pPr>
      <w:r w:rsidRPr="00A43554">
        <w:rPr>
          <w:b/>
          <w:bCs/>
        </w:rPr>
        <w:t>August 2024: reduced to 247  </w:t>
      </w:r>
    </w:p>
    <w:p w14:paraId="6B277CAC" w14:textId="77777777" w:rsidR="00A43554" w:rsidRPr="00A43554" w:rsidRDefault="00A43554" w:rsidP="00A43554">
      <w:pPr>
        <w:numPr>
          <w:ilvl w:val="0"/>
          <w:numId w:val="29"/>
        </w:numPr>
        <w:rPr>
          <w:b/>
          <w:bCs/>
        </w:rPr>
      </w:pPr>
      <w:r w:rsidRPr="00A43554">
        <w:rPr>
          <w:b/>
          <w:bCs/>
        </w:rPr>
        <w:t>March 2025: reduced to 161  </w:t>
      </w:r>
    </w:p>
    <w:p w14:paraId="64E6CEA3" w14:textId="77777777" w:rsidR="00A43554" w:rsidRPr="00A43554" w:rsidRDefault="00A43554" w:rsidP="00A43554">
      <w:pPr>
        <w:numPr>
          <w:ilvl w:val="0"/>
          <w:numId w:val="30"/>
        </w:numPr>
        <w:rPr>
          <w:b/>
          <w:bCs/>
        </w:rPr>
      </w:pPr>
      <w:r w:rsidRPr="00A43554">
        <w:rPr>
          <w:b/>
          <w:bCs/>
        </w:rPr>
        <w:t>March 2026 (forecast): 42 agency workers </w:t>
      </w:r>
    </w:p>
    <w:p w14:paraId="059242AC" w14:textId="77777777" w:rsidR="00A43554" w:rsidRPr="00A43554" w:rsidRDefault="00A43554" w:rsidP="00A43554">
      <w:pPr>
        <w:numPr>
          <w:ilvl w:val="0"/>
          <w:numId w:val="31"/>
        </w:numPr>
        <w:rPr>
          <w:b/>
          <w:bCs/>
        </w:rPr>
      </w:pPr>
      <w:r w:rsidRPr="00A43554">
        <w:rPr>
          <w:b/>
          <w:bCs/>
        </w:rPr>
        <w:t>March 2027(forecast): 18 agency workers  </w:t>
      </w:r>
    </w:p>
    <w:p w14:paraId="571472D6" w14:textId="77777777" w:rsidR="00A43554" w:rsidRPr="00A43554" w:rsidRDefault="00A43554" w:rsidP="00A43554">
      <w:pPr>
        <w:rPr>
          <w:b/>
          <w:bCs/>
        </w:rPr>
      </w:pPr>
      <w:r w:rsidRPr="00A43554">
        <w:rPr>
          <w:b/>
          <w:bCs/>
        </w:rPr>
        <w:t>Forecast Savings:  </w:t>
      </w:r>
    </w:p>
    <w:p w14:paraId="468657FB" w14:textId="77777777" w:rsidR="00A43554" w:rsidRPr="00A43554" w:rsidRDefault="00A43554" w:rsidP="00A43554">
      <w:pPr>
        <w:numPr>
          <w:ilvl w:val="0"/>
          <w:numId w:val="32"/>
        </w:numPr>
        <w:rPr>
          <w:b/>
          <w:bCs/>
        </w:rPr>
      </w:pPr>
      <w:r w:rsidRPr="00A43554">
        <w:rPr>
          <w:b/>
          <w:bCs/>
        </w:rPr>
        <w:t>2025/26: £3.2m (vs target of £3.2m) </w:t>
      </w:r>
    </w:p>
    <w:p w14:paraId="2AEA02AA" w14:textId="77777777" w:rsidR="00A43554" w:rsidRPr="00A43554" w:rsidRDefault="00A43554" w:rsidP="00A43554">
      <w:pPr>
        <w:numPr>
          <w:ilvl w:val="0"/>
          <w:numId w:val="33"/>
        </w:numPr>
        <w:rPr>
          <w:b/>
          <w:bCs/>
        </w:rPr>
      </w:pPr>
      <w:r w:rsidRPr="00A43554">
        <w:rPr>
          <w:b/>
          <w:bCs/>
        </w:rPr>
        <w:t>2026/27: Forecast to reduce to 18 agency workers (optimal level), achieving an additional £3.2m in savings. </w:t>
      </w:r>
    </w:p>
    <w:p w14:paraId="6E74FC5C" w14:textId="77777777" w:rsidR="00A43554" w:rsidRPr="00A43554" w:rsidRDefault="00A43554" w:rsidP="00A43554">
      <w:pPr>
        <w:rPr>
          <w:b/>
          <w:bCs/>
        </w:rPr>
      </w:pPr>
      <w:r w:rsidRPr="00A43554">
        <w:rPr>
          <w:b/>
          <w:bCs/>
        </w:rPr>
        <w:t> </w:t>
      </w:r>
    </w:p>
    <w:p w14:paraId="19025600" w14:textId="77777777" w:rsidR="00A43554" w:rsidRPr="00A43554" w:rsidRDefault="00A43554" w:rsidP="00A43554">
      <w:pPr>
        <w:rPr>
          <w:b/>
          <w:bCs/>
        </w:rPr>
      </w:pPr>
      <w:r w:rsidRPr="00A43554">
        <w:rPr>
          <w:b/>
          <w:bCs/>
        </w:rPr>
        <w:t> </w:t>
      </w:r>
    </w:p>
    <w:p w14:paraId="09AA0C27" w14:textId="77777777" w:rsidR="00A43554" w:rsidRPr="00A43554" w:rsidRDefault="00A43554" w:rsidP="00A43554">
      <w:pPr>
        <w:rPr>
          <w:b/>
          <w:bCs/>
        </w:rPr>
      </w:pPr>
      <w:r w:rsidRPr="00A43554">
        <w:rPr>
          <w:b/>
          <w:bCs/>
        </w:rPr>
        <w:t>1.3</w:t>
      </w:r>
      <w:r w:rsidRPr="00A43554">
        <w:rPr>
          <w:b/>
          <w:bCs/>
        </w:rPr>
        <w:tab/>
        <w:t>Stage 1 Assessment: </w:t>
      </w:r>
    </w:p>
    <w:p w14:paraId="5BA0F8F3" w14:textId="77777777" w:rsidR="00A43554" w:rsidRPr="00A43554" w:rsidRDefault="00A43554" w:rsidP="00A43554">
      <w:pPr>
        <w:rPr>
          <w:b/>
          <w:bCs/>
        </w:rPr>
      </w:pPr>
      <w:r w:rsidRPr="00A43554">
        <w:rPr>
          <w:b/>
          <w:bCs/>
        </w:rPr>
        <w:t> </w:t>
      </w:r>
    </w:p>
    <w:p w14:paraId="497B78BD" w14:textId="77777777" w:rsidR="00A43554" w:rsidRPr="00A43554" w:rsidRDefault="00A43554" w:rsidP="00A43554">
      <w:pPr>
        <w:rPr>
          <w:b/>
          <w:bCs/>
        </w:rPr>
      </w:pPr>
      <w:r w:rsidRPr="00A43554">
        <w:rPr>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A43554" w:rsidRPr="00A43554" w14:paraId="06DBF44D" w14:textId="77777777" w:rsidTr="00A43554">
        <w:trPr>
          <w:trHeight w:val="52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0D3CB2C" w14:textId="77777777" w:rsidR="00A43554" w:rsidRPr="00A43554" w:rsidRDefault="00A43554" w:rsidP="00A43554">
            <w:pPr>
              <w:rPr>
                <w:b/>
                <w:bCs/>
              </w:rPr>
            </w:pPr>
            <w:r w:rsidRPr="00A43554">
              <w:rPr>
                <w:b/>
                <w:bCs/>
              </w:rPr>
              <w:lastRenderedPageBreak/>
              <w:t>Protected Characteristics: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82608A9" w14:textId="77777777" w:rsidR="00A43554" w:rsidRPr="00A43554" w:rsidRDefault="00A43554" w:rsidP="00A43554">
            <w:pPr>
              <w:rPr>
                <w:b/>
                <w:bCs/>
              </w:rPr>
            </w:pPr>
            <w:r w:rsidRPr="00A43554">
              <w:rPr>
                <w:b/>
                <w:bCs/>
              </w:rPr>
              <w:t>Impact </w:t>
            </w:r>
          </w:p>
          <w:p w14:paraId="662725A4" w14:textId="77777777" w:rsidR="00A43554" w:rsidRPr="00A43554" w:rsidRDefault="00A43554" w:rsidP="00A43554">
            <w:pPr>
              <w:rPr>
                <w:b/>
                <w:bCs/>
              </w:rPr>
            </w:pPr>
            <w:r w:rsidRPr="00A43554">
              <w:rPr>
                <w:b/>
                <w:bCs/>
              </w:rPr>
              <w:t>Y/N </w:t>
            </w:r>
          </w:p>
        </w:tc>
      </w:tr>
      <w:tr w:rsidR="00A43554" w:rsidRPr="00A43554" w14:paraId="5778A6E6" w14:textId="77777777" w:rsidTr="00A435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F37DAC8" w14:textId="77777777" w:rsidR="00A43554" w:rsidRPr="00A43554" w:rsidRDefault="00A43554" w:rsidP="00A43554">
            <w:pPr>
              <w:rPr>
                <w:b/>
                <w:bCs/>
              </w:rPr>
            </w:pPr>
            <w:r w:rsidRPr="00A43554">
              <w:rPr>
                <w:b/>
                <w:bCs/>
              </w:rPr>
              <w:t>Age </w:t>
            </w:r>
          </w:p>
        </w:tc>
        <w:tc>
          <w:tcPr>
            <w:tcW w:w="2475" w:type="dxa"/>
            <w:tcBorders>
              <w:top w:val="single" w:sz="6" w:space="0" w:color="auto"/>
              <w:left w:val="single" w:sz="6" w:space="0" w:color="auto"/>
              <w:bottom w:val="single" w:sz="6" w:space="0" w:color="auto"/>
              <w:right w:val="single" w:sz="6" w:space="0" w:color="auto"/>
            </w:tcBorders>
            <w:hideMark/>
          </w:tcPr>
          <w:p w14:paraId="5CD0F5F5" w14:textId="77777777" w:rsidR="00A43554" w:rsidRPr="00A43554" w:rsidRDefault="00A43554" w:rsidP="00A43554">
            <w:pPr>
              <w:rPr>
                <w:b/>
                <w:bCs/>
              </w:rPr>
            </w:pPr>
            <w:r w:rsidRPr="00A43554">
              <w:rPr>
                <w:b/>
                <w:bCs/>
              </w:rPr>
              <w:t>Y </w:t>
            </w:r>
          </w:p>
        </w:tc>
      </w:tr>
      <w:tr w:rsidR="00A43554" w:rsidRPr="00A43554" w14:paraId="3144DDCC" w14:textId="77777777" w:rsidTr="00A435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AA798CD" w14:textId="77777777" w:rsidR="00A43554" w:rsidRPr="00A43554" w:rsidRDefault="00A43554" w:rsidP="00A43554">
            <w:pPr>
              <w:rPr>
                <w:b/>
                <w:bCs/>
              </w:rPr>
            </w:pPr>
            <w:r w:rsidRPr="00A43554">
              <w:rPr>
                <w:b/>
                <w:bCs/>
              </w:rPr>
              <w:t>Disability </w:t>
            </w:r>
          </w:p>
        </w:tc>
        <w:tc>
          <w:tcPr>
            <w:tcW w:w="2475" w:type="dxa"/>
            <w:tcBorders>
              <w:top w:val="single" w:sz="6" w:space="0" w:color="auto"/>
              <w:left w:val="single" w:sz="6" w:space="0" w:color="auto"/>
              <w:bottom w:val="single" w:sz="6" w:space="0" w:color="auto"/>
              <w:right w:val="single" w:sz="6" w:space="0" w:color="auto"/>
            </w:tcBorders>
            <w:hideMark/>
          </w:tcPr>
          <w:p w14:paraId="1A9DC2BF" w14:textId="77777777" w:rsidR="00A43554" w:rsidRPr="00A43554" w:rsidRDefault="00A43554" w:rsidP="00A43554">
            <w:pPr>
              <w:rPr>
                <w:b/>
                <w:bCs/>
              </w:rPr>
            </w:pPr>
            <w:r w:rsidRPr="00A43554">
              <w:rPr>
                <w:b/>
                <w:bCs/>
              </w:rPr>
              <w:t>Y </w:t>
            </w:r>
          </w:p>
        </w:tc>
      </w:tr>
      <w:tr w:rsidR="00A43554" w:rsidRPr="00A43554" w14:paraId="2C17B1BE" w14:textId="77777777" w:rsidTr="00A435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9FDAEBB" w14:textId="77777777" w:rsidR="00A43554" w:rsidRPr="00A43554" w:rsidRDefault="00A43554" w:rsidP="00A43554">
            <w:pPr>
              <w:rPr>
                <w:b/>
                <w:bCs/>
              </w:rPr>
            </w:pPr>
            <w:r w:rsidRPr="00A43554">
              <w:rPr>
                <w:b/>
                <w:bCs/>
              </w:rPr>
              <w:t>Gender reassignment </w:t>
            </w:r>
          </w:p>
        </w:tc>
        <w:tc>
          <w:tcPr>
            <w:tcW w:w="2475" w:type="dxa"/>
            <w:tcBorders>
              <w:top w:val="single" w:sz="6" w:space="0" w:color="auto"/>
              <w:left w:val="single" w:sz="6" w:space="0" w:color="auto"/>
              <w:bottom w:val="single" w:sz="6" w:space="0" w:color="auto"/>
              <w:right w:val="single" w:sz="6" w:space="0" w:color="auto"/>
            </w:tcBorders>
            <w:hideMark/>
          </w:tcPr>
          <w:p w14:paraId="54250AAF" w14:textId="77777777" w:rsidR="00A43554" w:rsidRPr="00A43554" w:rsidRDefault="00A43554" w:rsidP="00A43554">
            <w:pPr>
              <w:rPr>
                <w:b/>
                <w:bCs/>
              </w:rPr>
            </w:pPr>
            <w:r w:rsidRPr="00A43554">
              <w:rPr>
                <w:b/>
                <w:bCs/>
              </w:rPr>
              <w:t>N </w:t>
            </w:r>
          </w:p>
        </w:tc>
      </w:tr>
      <w:tr w:rsidR="00A43554" w:rsidRPr="00A43554" w14:paraId="15213CBD" w14:textId="77777777" w:rsidTr="00A435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40A9B85" w14:textId="77777777" w:rsidR="00A43554" w:rsidRPr="00A43554" w:rsidRDefault="00A43554" w:rsidP="00A43554">
            <w:pPr>
              <w:rPr>
                <w:b/>
                <w:bCs/>
              </w:rPr>
            </w:pPr>
            <w:r w:rsidRPr="00A43554">
              <w:rPr>
                <w:b/>
                <w:bCs/>
              </w:rPr>
              <w:t>Race </w:t>
            </w:r>
          </w:p>
        </w:tc>
        <w:tc>
          <w:tcPr>
            <w:tcW w:w="2475" w:type="dxa"/>
            <w:tcBorders>
              <w:top w:val="single" w:sz="6" w:space="0" w:color="auto"/>
              <w:left w:val="single" w:sz="6" w:space="0" w:color="auto"/>
              <w:bottom w:val="single" w:sz="6" w:space="0" w:color="auto"/>
              <w:right w:val="single" w:sz="6" w:space="0" w:color="auto"/>
            </w:tcBorders>
            <w:hideMark/>
          </w:tcPr>
          <w:p w14:paraId="45FCFA75" w14:textId="77777777" w:rsidR="00A43554" w:rsidRPr="00A43554" w:rsidRDefault="00A43554" w:rsidP="00A43554">
            <w:pPr>
              <w:rPr>
                <w:b/>
                <w:bCs/>
              </w:rPr>
            </w:pPr>
            <w:r w:rsidRPr="00A43554">
              <w:rPr>
                <w:b/>
                <w:bCs/>
              </w:rPr>
              <w:t>Y </w:t>
            </w:r>
          </w:p>
        </w:tc>
      </w:tr>
      <w:tr w:rsidR="00A43554" w:rsidRPr="00A43554" w14:paraId="66A31807" w14:textId="77777777" w:rsidTr="00A435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723D728" w14:textId="77777777" w:rsidR="00A43554" w:rsidRPr="00A43554" w:rsidRDefault="00A43554" w:rsidP="00A43554">
            <w:pPr>
              <w:rPr>
                <w:b/>
                <w:bCs/>
              </w:rPr>
            </w:pPr>
            <w:r w:rsidRPr="00A43554">
              <w:rPr>
                <w:b/>
                <w:bCs/>
              </w:rPr>
              <w:t>Religion/Belief </w:t>
            </w:r>
          </w:p>
        </w:tc>
        <w:tc>
          <w:tcPr>
            <w:tcW w:w="2475" w:type="dxa"/>
            <w:tcBorders>
              <w:top w:val="single" w:sz="6" w:space="0" w:color="auto"/>
              <w:left w:val="single" w:sz="6" w:space="0" w:color="auto"/>
              <w:bottom w:val="single" w:sz="6" w:space="0" w:color="auto"/>
              <w:right w:val="single" w:sz="6" w:space="0" w:color="auto"/>
            </w:tcBorders>
            <w:hideMark/>
          </w:tcPr>
          <w:p w14:paraId="7501F1B8" w14:textId="77777777" w:rsidR="00A43554" w:rsidRPr="00A43554" w:rsidRDefault="00A43554" w:rsidP="00A43554">
            <w:pPr>
              <w:rPr>
                <w:b/>
                <w:bCs/>
              </w:rPr>
            </w:pPr>
            <w:r w:rsidRPr="00A43554">
              <w:rPr>
                <w:b/>
                <w:bCs/>
              </w:rPr>
              <w:t>N </w:t>
            </w:r>
          </w:p>
        </w:tc>
      </w:tr>
      <w:tr w:rsidR="00A43554" w:rsidRPr="00A43554" w14:paraId="6164B623" w14:textId="77777777" w:rsidTr="00A435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9DDABDF" w14:textId="77777777" w:rsidR="00A43554" w:rsidRPr="00A43554" w:rsidRDefault="00A43554" w:rsidP="00A43554">
            <w:pPr>
              <w:rPr>
                <w:b/>
                <w:bCs/>
              </w:rPr>
            </w:pPr>
            <w:r w:rsidRPr="00A43554">
              <w:rPr>
                <w:b/>
                <w:bCs/>
              </w:rPr>
              <w:t>Pregnancy and maternity </w:t>
            </w:r>
          </w:p>
        </w:tc>
        <w:tc>
          <w:tcPr>
            <w:tcW w:w="2475" w:type="dxa"/>
            <w:tcBorders>
              <w:top w:val="single" w:sz="6" w:space="0" w:color="auto"/>
              <w:left w:val="single" w:sz="6" w:space="0" w:color="auto"/>
              <w:bottom w:val="single" w:sz="6" w:space="0" w:color="auto"/>
              <w:right w:val="single" w:sz="6" w:space="0" w:color="auto"/>
            </w:tcBorders>
            <w:hideMark/>
          </w:tcPr>
          <w:p w14:paraId="68174FFE" w14:textId="77777777" w:rsidR="00A43554" w:rsidRPr="00A43554" w:rsidRDefault="00A43554" w:rsidP="00A43554">
            <w:pPr>
              <w:rPr>
                <w:b/>
                <w:bCs/>
              </w:rPr>
            </w:pPr>
            <w:r w:rsidRPr="00A43554">
              <w:rPr>
                <w:b/>
                <w:bCs/>
              </w:rPr>
              <w:t>N </w:t>
            </w:r>
          </w:p>
        </w:tc>
      </w:tr>
      <w:tr w:rsidR="00A43554" w:rsidRPr="00A43554" w14:paraId="005A98F8" w14:textId="77777777" w:rsidTr="00A435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FAC4802" w14:textId="77777777" w:rsidR="00A43554" w:rsidRPr="00A43554" w:rsidRDefault="00A43554" w:rsidP="00A43554">
            <w:pPr>
              <w:rPr>
                <w:b/>
                <w:bCs/>
              </w:rPr>
            </w:pPr>
            <w:r w:rsidRPr="00A43554">
              <w:rPr>
                <w:b/>
                <w:bCs/>
              </w:rPr>
              <w:t>Sexual Orientation </w:t>
            </w:r>
          </w:p>
        </w:tc>
        <w:tc>
          <w:tcPr>
            <w:tcW w:w="2475" w:type="dxa"/>
            <w:tcBorders>
              <w:top w:val="single" w:sz="6" w:space="0" w:color="auto"/>
              <w:left w:val="single" w:sz="6" w:space="0" w:color="auto"/>
              <w:bottom w:val="single" w:sz="6" w:space="0" w:color="auto"/>
              <w:right w:val="single" w:sz="6" w:space="0" w:color="auto"/>
            </w:tcBorders>
            <w:hideMark/>
          </w:tcPr>
          <w:p w14:paraId="3F537920" w14:textId="77777777" w:rsidR="00A43554" w:rsidRPr="00A43554" w:rsidRDefault="00A43554" w:rsidP="00A43554">
            <w:pPr>
              <w:rPr>
                <w:b/>
                <w:bCs/>
              </w:rPr>
            </w:pPr>
            <w:r w:rsidRPr="00A43554">
              <w:rPr>
                <w:b/>
                <w:bCs/>
              </w:rPr>
              <w:t>N </w:t>
            </w:r>
          </w:p>
        </w:tc>
      </w:tr>
      <w:tr w:rsidR="00A43554" w:rsidRPr="00A43554" w14:paraId="42BE0241" w14:textId="77777777" w:rsidTr="00A435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EAB1B7D" w14:textId="77777777" w:rsidR="00A43554" w:rsidRPr="00A43554" w:rsidRDefault="00A43554" w:rsidP="00A43554">
            <w:pPr>
              <w:rPr>
                <w:b/>
                <w:bCs/>
              </w:rPr>
            </w:pPr>
            <w:r w:rsidRPr="00A43554">
              <w:rPr>
                <w:b/>
                <w:bCs/>
              </w:rPr>
              <w:t>Sex </w:t>
            </w:r>
          </w:p>
        </w:tc>
        <w:tc>
          <w:tcPr>
            <w:tcW w:w="2475" w:type="dxa"/>
            <w:tcBorders>
              <w:top w:val="single" w:sz="6" w:space="0" w:color="auto"/>
              <w:left w:val="single" w:sz="6" w:space="0" w:color="auto"/>
              <w:bottom w:val="single" w:sz="6" w:space="0" w:color="auto"/>
              <w:right w:val="single" w:sz="6" w:space="0" w:color="auto"/>
            </w:tcBorders>
            <w:hideMark/>
          </w:tcPr>
          <w:p w14:paraId="754A697E" w14:textId="77777777" w:rsidR="00A43554" w:rsidRPr="00A43554" w:rsidRDefault="00A43554" w:rsidP="00A43554">
            <w:pPr>
              <w:rPr>
                <w:b/>
                <w:bCs/>
              </w:rPr>
            </w:pPr>
            <w:r w:rsidRPr="00A43554">
              <w:rPr>
                <w:b/>
                <w:bCs/>
              </w:rPr>
              <w:t>Y </w:t>
            </w:r>
          </w:p>
        </w:tc>
      </w:tr>
      <w:tr w:rsidR="00A43554" w:rsidRPr="00A43554" w14:paraId="419CF1B5" w14:textId="77777777" w:rsidTr="00A435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E695EA5" w14:textId="77777777" w:rsidR="00A43554" w:rsidRPr="00A43554" w:rsidRDefault="00A43554" w:rsidP="00A43554">
            <w:pPr>
              <w:rPr>
                <w:b/>
                <w:bCs/>
              </w:rPr>
            </w:pPr>
            <w:r w:rsidRPr="00A43554">
              <w:rPr>
                <w:b/>
                <w:bCs/>
              </w:rPr>
              <w:t>Marriage and civil partnership </w:t>
            </w:r>
          </w:p>
        </w:tc>
        <w:tc>
          <w:tcPr>
            <w:tcW w:w="2475" w:type="dxa"/>
            <w:tcBorders>
              <w:top w:val="single" w:sz="6" w:space="0" w:color="auto"/>
              <w:left w:val="single" w:sz="6" w:space="0" w:color="auto"/>
              <w:bottom w:val="single" w:sz="6" w:space="0" w:color="auto"/>
              <w:right w:val="single" w:sz="6" w:space="0" w:color="auto"/>
            </w:tcBorders>
            <w:hideMark/>
          </w:tcPr>
          <w:p w14:paraId="7B608A0C" w14:textId="77777777" w:rsidR="00A43554" w:rsidRPr="00A43554" w:rsidRDefault="00A43554" w:rsidP="00A43554">
            <w:pPr>
              <w:rPr>
                <w:b/>
                <w:bCs/>
              </w:rPr>
            </w:pPr>
            <w:r w:rsidRPr="00A43554">
              <w:rPr>
                <w:b/>
                <w:bCs/>
              </w:rPr>
              <w:t> </w:t>
            </w:r>
          </w:p>
        </w:tc>
      </w:tr>
      <w:tr w:rsidR="00A43554" w:rsidRPr="00A43554" w14:paraId="1219F6D3" w14:textId="77777777" w:rsidTr="00A435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CF196A1" w14:textId="77777777" w:rsidR="00A43554" w:rsidRPr="00A43554" w:rsidRDefault="00A43554" w:rsidP="00A43554">
            <w:pPr>
              <w:rPr>
                <w:b/>
                <w:bCs/>
              </w:rPr>
            </w:pPr>
            <w:r w:rsidRPr="00A43554">
              <w:rPr>
                <w:b/>
                <w:bCs/>
              </w:rPr>
              <w:t>Additional Consideration: </w:t>
            </w:r>
          </w:p>
        </w:tc>
        <w:tc>
          <w:tcPr>
            <w:tcW w:w="2475" w:type="dxa"/>
            <w:tcBorders>
              <w:top w:val="single" w:sz="6" w:space="0" w:color="auto"/>
              <w:left w:val="single" w:sz="6" w:space="0" w:color="auto"/>
              <w:bottom w:val="single" w:sz="6" w:space="0" w:color="auto"/>
              <w:right w:val="single" w:sz="6" w:space="0" w:color="auto"/>
            </w:tcBorders>
            <w:hideMark/>
          </w:tcPr>
          <w:p w14:paraId="1B2C6B38" w14:textId="77777777" w:rsidR="00A43554" w:rsidRPr="00A43554" w:rsidRDefault="00A43554" w:rsidP="00A43554">
            <w:pPr>
              <w:rPr>
                <w:b/>
                <w:bCs/>
              </w:rPr>
            </w:pPr>
            <w:r w:rsidRPr="00A43554">
              <w:rPr>
                <w:b/>
                <w:bCs/>
              </w:rPr>
              <w:t> </w:t>
            </w:r>
          </w:p>
        </w:tc>
      </w:tr>
      <w:tr w:rsidR="00A43554" w:rsidRPr="00A43554" w14:paraId="40991DB4" w14:textId="77777777" w:rsidTr="00A435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91EA7F7" w14:textId="77777777" w:rsidR="00A43554" w:rsidRPr="00A43554" w:rsidRDefault="00A43554" w:rsidP="00A43554">
            <w:pPr>
              <w:rPr>
                <w:b/>
                <w:bCs/>
              </w:rPr>
            </w:pPr>
            <w:r w:rsidRPr="00A43554">
              <w:rPr>
                <w:b/>
                <w:bCs/>
              </w:rPr>
              <w:t>Low income/low wage </w:t>
            </w:r>
          </w:p>
        </w:tc>
        <w:tc>
          <w:tcPr>
            <w:tcW w:w="2475" w:type="dxa"/>
            <w:tcBorders>
              <w:top w:val="single" w:sz="6" w:space="0" w:color="auto"/>
              <w:left w:val="single" w:sz="6" w:space="0" w:color="auto"/>
              <w:bottom w:val="single" w:sz="6" w:space="0" w:color="auto"/>
              <w:right w:val="single" w:sz="6" w:space="0" w:color="auto"/>
            </w:tcBorders>
            <w:hideMark/>
          </w:tcPr>
          <w:p w14:paraId="781E61C1" w14:textId="77777777" w:rsidR="00A43554" w:rsidRPr="00A43554" w:rsidRDefault="00A43554" w:rsidP="00A43554">
            <w:pPr>
              <w:rPr>
                <w:b/>
                <w:bCs/>
              </w:rPr>
            </w:pPr>
            <w:r w:rsidRPr="00A43554">
              <w:rPr>
                <w:b/>
                <w:bCs/>
              </w:rPr>
              <w:t>N </w:t>
            </w:r>
          </w:p>
        </w:tc>
      </w:tr>
      <w:tr w:rsidR="00A43554" w:rsidRPr="00A43554" w14:paraId="1C00C2C2" w14:textId="77777777" w:rsidTr="00A435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D154E25" w14:textId="77777777" w:rsidR="00A43554" w:rsidRPr="00A43554" w:rsidRDefault="00A43554" w:rsidP="00A43554">
            <w:pPr>
              <w:rPr>
                <w:b/>
                <w:bCs/>
              </w:rPr>
            </w:pPr>
            <w:r w:rsidRPr="00A43554">
              <w:rPr>
                <w:b/>
                <w:bCs/>
              </w:rPr>
              <w:t>Care Leavers </w:t>
            </w:r>
          </w:p>
        </w:tc>
        <w:tc>
          <w:tcPr>
            <w:tcW w:w="2475" w:type="dxa"/>
            <w:tcBorders>
              <w:top w:val="single" w:sz="6" w:space="0" w:color="auto"/>
              <w:left w:val="single" w:sz="6" w:space="0" w:color="auto"/>
              <w:bottom w:val="single" w:sz="6" w:space="0" w:color="auto"/>
              <w:right w:val="single" w:sz="6" w:space="0" w:color="auto"/>
            </w:tcBorders>
            <w:hideMark/>
          </w:tcPr>
          <w:p w14:paraId="4563AD6B" w14:textId="77777777" w:rsidR="00A43554" w:rsidRPr="00A43554" w:rsidRDefault="00A43554" w:rsidP="00A43554">
            <w:pPr>
              <w:rPr>
                <w:b/>
                <w:bCs/>
              </w:rPr>
            </w:pPr>
            <w:r w:rsidRPr="00A43554">
              <w:rPr>
                <w:b/>
                <w:bCs/>
              </w:rPr>
              <w:t>N </w:t>
            </w:r>
          </w:p>
        </w:tc>
      </w:tr>
    </w:tbl>
    <w:p w14:paraId="643C3AA1" w14:textId="77777777" w:rsidR="00A43554" w:rsidRPr="00A43554" w:rsidRDefault="00A43554" w:rsidP="00A43554">
      <w:pPr>
        <w:rPr>
          <w:b/>
          <w:bCs/>
        </w:rPr>
      </w:pPr>
      <w:r w:rsidRPr="00A43554">
        <w:rPr>
          <w:b/>
          <w:bCs/>
        </w:rPr>
        <w:t> </w:t>
      </w:r>
    </w:p>
    <w:p w14:paraId="75A22E7E" w14:textId="77777777" w:rsidR="00A43554" w:rsidRPr="00A43554" w:rsidRDefault="00A43554" w:rsidP="00A43554">
      <w:pPr>
        <w:rPr>
          <w:b/>
          <w:bCs/>
        </w:rPr>
      </w:pPr>
      <w:r w:rsidRPr="00A43554">
        <w:rPr>
          <w:b/>
          <w:bCs/>
        </w:rPr>
        <w:t>Stage 2: Full Equality Impact Assessment: </w:t>
      </w:r>
    </w:p>
    <w:p w14:paraId="69DE8936" w14:textId="77777777" w:rsidR="00A43554" w:rsidRPr="00A43554" w:rsidRDefault="00A43554" w:rsidP="00A43554">
      <w:pPr>
        <w:rPr>
          <w:b/>
          <w:bCs/>
        </w:rPr>
      </w:pPr>
      <w:r w:rsidRPr="00A43554">
        <w:rPr>
          <w:b/>
          <w:bCs/>
        </w:rPr>
        <w:t> </w:t>
      </w:r>
    </w:p>
    <w:p w14:paraId="1942DD1F" w14:textId="77777777" w:rsidR="00A43554" w:rsidRPr="00A43554" w:rsidRDefault="00A43554" w:rsidP="00A43554">
      <w:pPr>
        <w:numPr>
          <w:ilvl w:val="0"/>
          <w:numId w:val="34"/>
        </w:numPr>
        <w:rPr>
          <w:b/>
          <w:bCs/>
        </w:rPr>
      </w:pPr>
      <w:r w:rsidRPr="00A43554">
        <w:rPr>
          <w:b/>
          <w:bCs/>
        </w:rPr>
        <w:t xml:space="preserve">Will this proposal advance </w:t>
      </w:r>
      <w:r w:rsidRPr="00A43554">
        <w:rPr>
          <w:b/>
          <w:bCs/>
          <w:u w:val="single"/>
        </w:rPr>
        <w:t>equality of opportunity</w:t>
      </w:r>
      <w:r w:rsidRPr="00A43554">
        <w:rPr>
          <w:b/>
          <w:bCs/>
        </w:rPr>
        <w:t xml:space="preserve"> for people who share a protected characteristic and/or </w:t>
      </w:r>
      <w:r w:rsidRPr="00A43554">
        <w:rPr>
          <w:b/>
          <w:bCs/>
          <w:u w:val="single"/>
        </w:rPr>
        <w:t>foster good relations</w:t>
      </w:r>
      <w:r w:rsidRPr="00A43554">
        <w:rPr>
          <w:b/>
          <w:bCs/>
        </w:rPr>
        <w:t xml:space="preserve"> between people who share a protected characteristic and those that do not? If yes, please explain further. Please ensure you have understood the meaning of ‘equality of opportunity’ and ‘fostering of good relations’ and ‘protected characteristics’- before answering this part. </w:t>
      </w:r>
    </w:p>
    <w:p w14:paraId="3529B572" w14:textId="77777777" w:rsidR="00A43554" w:rsidRPr="00A43554" w:rsidRDefault="00A43554" w:rsidP="00A43554">
      <w:pPr>
        <w:rPr>
          <w:b/>
          <w:bCs/>
        </w:rPr>
      </w:pPr>
      <w:r w:rsidRPr="00A43554">
        <w:rPr>
          <w:b/>
          <w:bCs/>
        </w:rPr>
        <w:t>No </w:t>
      </w:r>
    </w:p>
    <w:p w14:paraId="1C229F52" w14:textId="77777777" w:rsidR="00A43554" w:rsidRPr="00A43554" w:rsidRDefault="00A43554" w:rsidP="00A43554">
      <w:pPr>
        <w:rPr>
          <w:b/>
          <w:bCs/>
        </w:rPr>
      </w:pPr>
      <w:r w:rsidRPr="00A43554">
        <w:rPr>
          <w:b/>
          <w:bCs/>
        </w:rPr>
        <w:t> </w:t>
      </w:r>
    </w:p>
    <w:p w14:paraId="7746DC82" w14:textId="77777777" w:rsidR="00A43554" w:rsidRPr="00A43554" w:rsidRDefault="00A43554" w:rsidP="00A43554">
      <w:pPr>
        <w:numPr>
          <w:ilvl w:val="0"/>
          <w:numId w:val="35"/>
        </w:numPr>
        <w:rPr>
          <w:b/>
          <w:bCs/>
        </w:rPr>
      </w:pPr>
      <w:r w:rsidRPr="00A43554">
        <w:rPr>
          <w:b/>
          <w:bCs/>
        </w:rPr>
        <w:t xml:space="preserve">Will this proposal have a positive impact and help to </w:t>
      </w:r>
      <w:r w:rsidRPr="00A43554">
        <w:rPr>
          <w:b/>
          <w:bCs/>
          <w:u w:val="single"/>
        </w:rPr>
        <w:t>eliminate discrimination and harassment against, or the victimisation</w:t>
      </w:r>
      <w:r w:rsidRPr="00A43554">
        <w:rPr>
          <w:b/>
          <w:bCs/>
        </w:rPr>
        <w:t xml:space="preserve"> of people who share a protected characteristic? If yes, please explain further. </w:t>
      </w:r>
    </w:p>
    <w:p w14:paraId="7486719E" w14:textId="77777777" w:rsidR="00A43554" w:rsidRPr="00A43554" w:rsidRDefault="00A43554" w:rsidP="00A43554">
      <w:pPr>
        <w:rPr>
          <w:b/>
          <w:bCs/>
        </w:rPr>
      </w:pPr>
      <w:r w:rsidRPr="00A43554">
        <w:rPr>
          <w:b/>
          <w:bCs/>
        </w:rPr>
        <w:t> </w:t>
      </w:r>
    </w:p>
    <w:p w14:paraId="64C1A71E" w14:textId="77777777" w:rsidR="00A43554" w:rsidRPr="00A43554" w:rsidRDefault="00A43554" w:rsidP="00A43554">
      <w:pPr>
        <w:rPr>
          <w:b/>
          <w:bCs/>
        </w:rPr>
      </w:pPr>
      <w:r w:rsidRPr="00A43554">
        <w:rPr>
          <w:b/>
          <w:bCs/>
        </w:rPr>
        <w:t>This proposal will have a positive impact to help eliminate discrimination and harassment for colleagues with the following protected characteristics: </w:t>
      </w:r>
    </w:p>
    <w:p w14:paraId="74351950" w14:textId="77777777" w:rsidR="00A43554" w:rsidRPr="00A43554" w:rsidRDefault="00A43554" w:rsidP="00A43554">
      <w:pPr>
        <w:rPr>
          <w:b/>
          <w:bCs/>
        </w:rPr>
      </w:pPr>
      <w:r w:rsidRPr="00A43554">
        <w:rPr>
          <w:b/>
          <w:bCs/>
        </w:rPr>
        <w:t> </w:t>
      </w:r>
    </w:p>
    <w:p w14:paraId="34191616" w14:textId="77777777" w:rsidR="00A43554" w:rsidRPr="00A43554" w:rsidRDefault="00A43554" w:rsidP="00A43554">
      <w:pPr>
        <w:rPr>
          <w:b/>
          <w:bCs/>
        </w:rPr>
      </w:pPr>
      <w:r w:rsidRPr="00A43554">
        <w:rPr>
          <w:b/>
          <w:bCs/>
        </w:rPr>
        <w:t>Disability: </w:t>
      </w:r>
    </w:p>
    <w:p w14:paraId="417125EE" w14:textId="77777777" w:rsidR="00A43554" w:rsidRPr="00A43554" w:rsidRDefault="00A43554" w:rsidP="00A43554">
      <w:pPr>
        <w:numPr>
          <w:ilvl w:val="0"/>
          <w:numId w:val="36"/>
        </w:numPr>
        <w:rPr>
          <w:b/>
          <w:bCs/>
        </w:rPr>
      </w:pPr>
      <w:r w:rsidRPr="00A43554">
        <w:rPr>
          <w:b/>
          <w:bCs/>
        </w:rPr>
        <w:lastRenderedPageBreak/>
        <w:t>The Trust can leverage all support mechanisms available to employees to provide the most appropriate reasonable adjustments for staff requiring additional support in the workplace. Consistency of approach can be monitored internally via established methodology. No employee will be disadvantaged by different levels of support offered based on their status of agency or permanent. Visibility of protected characteristics are higher through collecting EDI data correctly. </w:t>
      </w:r>
    </w:p>
    <w:p w14:paraId="2CC8F06E" w14:textId="77777777" w:rsidR="00A43554" w:rsidRPr="00A43554" w:rsidRDefault="00A43554" w:rsidP="00A43554">
      <w:pPr>
        <w:rPr>
          <w:b/>
          <w:bCs/>
        </w:rPr>
      </w:pPr>
      <w:r w:rsidRPr="00A43554">
        <w:rPr>
          <w:b/>
          <w:bCs/>
        </w:rPr>
        <w:t>Age  </w:t>
      </w:r>
    </w:p>
    <w:p w14:paraId="33BC850D" w14:textId="77777777" w:rsidR="00A43554" w:rsidRPr="00A43554" w:rsidRDefault="00A43554" w:rsidP="00A43554">
      <w:pPr>
        <w:numPr>
          <w:ilvl w:val="0"/>
          <w:numId w:val="37"/>
        </w:numPr>
        <w:rPr>
          <w:b/>
          <w:bCs/>
        </w:rPr>
      </w:pPr>
      <w:r w:rsidRPr="00A43554">
        <w:rPr>
          <w:b/>
          <w:bCs/>
        </w:rPr>
        <w:t>By employing staff directly, the Trust can ensure fair treatment regardless of employee age and has full control over fair and transparent recruitment processes which cannot be guaranteed when using an agency or contractor </w:t>
      </w:r>
    </w:p>
    <w:p w14:paraId="62491C70" w14:textId="77777777" w:rsidR="00A43554" w:rsidRPr="00A43554" w:rsidRDefault="00A43554" w:rsidP="00A43554">
      <w:pPr>
        <w:rPr>
          <w:b/>
          <w:bCs/>
        </w:rPr>
      </w:pPr>
      <w:r w:rsidRPr="00A43554">
        <w:rPr>
          <w:b/>
          <w:bCs/>
        </w:rPr>
        <w:t> </w:t>
      </w:r>
    </w:p>
    <w:p w14:paraId="29D4D0ED" w14:textId="77777777" w:rsidR="00A43554" w:rsidRPr="00A43554" w:rsidRDefault="00A43554" w:rsidP="00A43554">
      <w:pPr>
        <w:rPr>
          <w:b/>
          <w:bCs/>
        </w:rPr>
      </w:pPr>
      <w:r w:rsidRPr="00A43554">
        <w:rPr>
          <w:b/>
          <w:bCs/>
        </w:rPr>
        <w:t>Race  </w:t>
      </w:r>
    </w:p>
    <w:p w14:paraId="645FDE93" w14:textId="77777777" w:rsidR="00A43554" w:rsidRPr="00A43554" w:rsidRDefault="00A43554" w:rsidP="00A43554">
      <w:pPr>
        <w:numPr>
          <w:ilvl w:val="0"/>
          <w:numId w:val="38"/>
        </w:numPr>
        <w:rPr>
          <w:b/>
          <w:bCs/>
        </w:rPr>
      </w:pPr>
      <w:r w:rsidRPr="00A43554">
        <w:rPr>
          <w:b/>
          <w:bCs/>
        </w:rPr>
        <w:t>Fair and transparent recruitment can be used to ensure the public sector equality duty is met through recruitment and retention processes. Consideration of underrepresented groups can be made based on permanent workforce rather than receiving staff provided by agency based on their available workforce </w:t>
      </w:r>
    </w:p>
    <w:p w14:paraId="4CEA9C5F" w14:textId="77777777" w:rsidR="00A43554" w:rsidRPr="00A43554" w:rsidRDefault="00A43554" w:rsidP="00A43554">
      <w:pPr>
        <w:rPr>
          <w:b/>
          <w:bCs/>
        </w:rPr>
      </w:pPr>
      <w:r w:rsidRPr="00A43554">
        <w:rPr>
          <w:b/>
          <w:bCs/>
        </w:rPr>
        <w:t> </w:t>
      </w:r>
    </w:p>
    <w:p w14:paraId="5F7DC2B9" w14:textId="77777777" w:rsidR="00A43554" w:rsidRPr="00A43554" w:rsidRDefault="00A43554" w:rsidP="00A43554">
      <w:pPr>
        <w:rPr>
          <w:b/>
          <w:bCs/>
        </w:rPr>
      </w:pPr>
      <w:r w:rsidRPr="00A43554">
        <w:rPr>
          <w:b/>
          <w:bCs/>
        </w:rPr>
        <w:t> </w:t>
      </w:r>
    </w:p>
    <w:p w14:paraId="76A427B8" w14:textId="77777777" w:rsidR="00A43554" w:rsidRPr="00A43554" w:rsidRDefault="00A43554" w:rsidP="00A43554">
      <w:pPr>
        <w:numPr>
          <w:ilvl w:val="0"/>
          <w:numId w:val="39"/>
        </w:numPr>
        <w:rPr>
          <w:b/>
          <w:bCs/>
        </w:rPr>
      </w:pPr>
      <w:r w:rsidRPr="00A43554">
        <w:rPr>
          <w:b/>
          <w:bCs/>
        </w:rPr>
        <w:t>Will this proposal potentially have a negative and/or disproportionate impact on people who share a protected characteristic?  If yes, please explain further.  </w:t>
      </w:r>
    </w:p>
    <w:p w14:paraId="1294A8FF" w14:textId="77777777" w:rsidR="00A43554" w:rsidRPr="00A43554" w:rsidRDefault="00A43554" w:rsidP="00A43554">
      <w:pPr>
        <w:rPr>
          <w:b/>
          <w:bCs/>
        </w:rPr>
      </w:pPr>
      <w:r w:rsidRPr="00A43554">
        <w:rPr>
          <w:b/>
          <w:bCs/>
        </w:rPr>
        <w:t> </w:t>
      </w:r>
    </w:p>
    <w:p w14:paraId="6C23E885" w14:textId="77777777" w:rsidR="00A43554" w:rsidRPr="00A43554" w:rsidRDefault="00A43554" w:rsidP="00A43554">
      <w:pPr>
        <w:rPr>
          <w:b/>
          <w:bCs/>
        </w:rPr>
      </w:pPr>
      <w:r w:rsidRPr="00A43554">
        <w:rPr>
          <w:b/>
          <w:bCs/>
        </w:rPr>
        <w:t>This proposal will have a negative impact to help eliminate discrimination and harassment for colleagues with the following protected characteristics: </w:t>
      </w:r>
    </w:p>
    <w:p w14:paraId="389C24C3" w14:textId="77777777" w:rsidR="00A43554" w:rsidRPr="00A43554" w:rsidRDefault="00A43554" w:rsidP="00A43554">
      <w:pPr>
        <w:rPr>
          <w:b/>
          <w:bCs/>
        </w:rPr>
      </w:pPr>
      <w:r w:rsidRPr="00A43554">
        <w:rPr>
          <w:b/>
          <w:bCs/>
        </w:rPr>
        <w:t>Sex  </w:t>
      </w:r>
    </w:p>
    <w:p w14:paraId="593B1CCA" w14:textId="77777777" w:rsidR="00A43554" w:rsidRPr="00A43554" w:rsidRDefault="00A43554" w:rsidP="00A43554">
      <w:pPr>
        <w:numPr>
          <w:ilvl w:val="0"/>
          <w:numId w:val="40"/>
        </w:numPr>
        <w:rPr>
          <w:b/>
          <w:bCs/>
        </w:rPr>
      </w:pPr>
      <w:r w:rsidRPr="00A43554">
        <w:rPr>
          <w:b/>
          <w:bCs/>
        </w:rPr>
        <w:t>Flexible working for care responsibilities disproportionately affects female employees. Mitigation activity will take place in future with a review of flexible working practices and how these can be applied to different Trust roles. </w:t>
      </w:r>
    </w:p>
    <w:p w14:paraId="4BCC43F4" w14:textId="77777777" w:rsidR="00A43554" w:rsidRPr="00A43554" w:rsidRDefault="00A43554" w:rsidP="00A43554">
      <w:pPr>
        <w:rPr>
          <w:b/>
          <w:bCs/>
        </w:rPr>
      </w:pPr>
      <w:r w:rsidRPr="00A43554">
        <w:rPr>
          <w:b/>
          <w:bCs/>
        </w:rPr>
        <w:t>Age </w:t>
      </w:r>
    </w:p>
    <w:p w14:paraId="7657C7EC" w14:textId="77777777" w:rsidR="00A43554" w:rsidRPr="00A43554" w:rsidRDefault="00A43554" w:rsidP="00A43554">
      <w:pPr>
        <w:numPr>
          <w:ilvl w:val="0"/>
          <w:numId w:val="41"/>
        </w:numPr>
        <w:rPr>
          <w:b/>
          <w:bCs/>
        </w:rPr>
      </w:pPr>
      <w:r w:rsidRPr="00A43554">
        <w:rPr>
          <w:b/>
          <w:bCs/>
        </w:rPr>
        <w:t>Younger/older people needing more flexible working arrangements may be disadvantaged by permanent, less flexible working contracts. This will be mitigated by future reviews of flexible working practices to make these more inclusive where the needs of the business allow this. </w:t>
      </w:r>
    </w:p>
    <w:p w14:paraId="209D923C" w14:textId="77777777" w:rsidR="00A43554" w:rsidRPr="00A43554" w:rsidRDefault="00A43554" w:rsidP="00A43554">
      <w:pPr>
        <w:rPr>
          <w:b/>
          <w:bCs/>
        </w:rPr>
      </w:pPr>
      <w:r w:rsidRPr="00A43554">
        <w:rPr>
          <w:b/>
          <w:bCs/>
        </w:rPr>
        <w:t>  </w:t>
      </w:r>
    </w:p>
    <w:p w14:paraId="57FFD80B" w14:textId="77777777" w:rsidR="00A43554" w:rsidRPr="00A43554" w:rsidRDefault="00A43554" w:rsidP="00A43554">
      <w:pPr>
        <w:rPr>
          <w:b/>
          <w:bCs/>
        </w:rPr>
      </w:pPr>
      <w:r w:rsidRPr="00A43554">
        <w:rPr>
          <w:b/>
          <w:bCs/>
        </w:rPr>
        <w:t> </w:t>
      </w:r>
    </w:p>
    <w:p w14:paraId="0D100C72" w14:textId="77777777" w:rsidR="00A43554" w:rsidRPr="00A43554" w:rsidRDefault="00A43554" w:rsidP="00A43554">
      <w:pPr>
        <w:numPr>
          <w:ilvl w:val="0"/>
          <w:numId w:val="42"/>
        </w:numPr>
        <w:rPr>
          <w:b/>
          <w:bCs/>
        </w:rPr>
      </w:pPr>
      <w:r w:rsidRPr="00A43554">
        <w:rPr>
          <w:b/>
          <w:bCs/>
        </w:rPr>
        <w:t xml:space="preserve">Please indicate the </w:t>
      </w:r>
      <w:r w:rsidRPr="00A43554">
        <w:rPr>
          <w:b/>
          <w:bCs/>
          <w:u w:val="single"/>
        </w:rPr>
        <w:t>level</w:t>
      </w:r>
      <w:r w:rsidRPr="00A43554">
        <w:rPr>
          <w:b/>
          <w:bCs/>
        </w:rPr>
        <w:t xml:space="preserve"> of negative impact on each of the protected </w:t>
      </w:r>
      <w:proofErr w:type="gramStart"/>
      <w:r w:rsidRPr="00A43554">
        <w:rPr>
          <w:b/>
          <w:bCs/>
        </w:rPr>
        <w:t>characteristics?</w:t>
      </w:r>
      <w:proofErr w:type="gramEnd"/>
      <w:r w:rsidRPr="00A43554">
        <w:rPr>
          <w:b/>
          <w:bCs/>
        </w:rPr>
        <w:t> </w:t>
      </w:r>
    </w:p>
    <w:p w14:paraId="3BBA1ADA" w14:textId="77777777" w:rsidR="00A43554" w:rsidRPr="00A43554" w:rsidRDefault="00A43554" w:rsidP="00A43554">
      <w:pPr>
        <w:rPr>
          <w:b/>
          <w:bCs/>
        </w:rPr>
      </w:pPr>
      <w:r w:rsidRPr="00A43554">
        <w:rPr>
          <w:b/>
          <w:bCs/>
        </w:rPr>
        <w:t> </w:t>
      </w:r>
    </w:p>
    <w:p w14:paraId="6DA4E1D4" w14:textId="77777777" w:rsidR="00A43554" w:rsidRPr="00A43554" w:rsidRDefault="00A43554" w:rsidP="00A43554">
      <w:pPr>
        <w:rPr>
          <w:b/>
          <w:bCs/>
        </w:rPr>
      </w:pPr>
      <w:r w:rsidRPr="00A43554">
        <w:rPr>
          <w:b/>
          <w:bCs/>
        </w:rPr>
        <w:lastRenderedPageBreak/>
        <w:t>(Please indicate high (H), medium (M), low (L), no effect (N) for each)</w:t>
      </w:r>
      <w:r w:rsidRPr="00A43554">
        <w:rPr>
          <w:b/>
          <w:bCs/>
          <w:i/>
          <w:iCs/>
        </w:rPr>
        <w:t> </w:t>
      </w:r>
      <w:r w:rsidRPr="00A43554">
        <w:rPr>
          <w:b/>
          <w:bCs/>
        </w:rPr>
        <w:t> </w:t>
      </w:r>
    </w:p>
    <w:p w14:paraId="69786A8A" w14:textId="77777777" w:rsidR="00A43554" w:rsidRPr="00A43554" w:rsidRDefault="00A43554" w:rsidP="00A43554">
      <w:pPr>
        <w:rPr>
          <w:b/>
          <w:bCs/>
        </w:rPr>
      </w:pPr>
      <w:r w:rsidRPr="00A43554">
        <w:rPr>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A43554" w:rsidRPr="00A43554" w14:paraId="2FDD9E05" w14:textId="77777777" w:rsidTr="00A43554">
        <w:trPr>
          <w:trHeight w:val="52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B9C18F5" w14:textId="77777777" w:rsidR="00A43554" w:rsidRPr="00A43554" w:rsidRDefault="00A43554" w:rsidP="00A43554">
            <w:pPr>
              <w:rPr>
                <w:b/>
                <w:bCs/>
              </w:rPr>
            </w:pPr>
            <w:r w:rsidRPr="00A43554">
              <w:rPr>
                <w:b/>
                <w:bCs/>
              </w:rPr>
              <w:t>Protected Characteristics: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E764D44" w14:textId="77777777" w:rsidR="00A43554" w:rsidRPr="00A43554" w:rsidRDefault="00A43554" w:rsidP="00A43554">
            <w:pPr>
              <w:rPr>
                <w:b/>
                <w:bCs/>
              </w:rPr>
            </w:pPr>
            <w:r w:rsidRPr="00A43554">
              <w:rPr>
                <w:b/>
                <w:bCs/>
              </w:rPr>
              <w:t>Impact </w:t>
            </w:r>
          </w:p>
          <w:p w14:paraId="5B7EF082" w14:textId="77777777" w:rsidR="00A43554" w:rsidRPr="00A43554" w:rsidRDefault="00A43554" w:rsidP="00A43554">
            <w:pPr>
              <w:rPr>
                <w:b/>
                <w:bCs/>
              </w:rPr>
            </w:pPr>
            <w:r w:rsidRPr="00A43554">
              <w:rPr>
                <w:b/>
                <w:bCs/>
              </w:rPr>
              <w:t>(H, M, L, N) </w:t>
            </w:r>
          </w:p>
        </w:tc>
      </w:tr>
      <w:tr w:rsidR="00A43554" w:rsidRPr="00A43554" w14:paraId="18BD7075" w14:textId="77777777" w:rsidTr="00A435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403E3C8" w14:textId="77777777" w:rsidR="00A43554" w:rsidRPr="00A43554" w:rsidRDefault="00A43554" w:rsidP="00A43554">
            <w:pPr>
              <w:rPr>
                <w:b/>
                <w:bCs/>
              </w:rPr>
            </w:pPr>
            <w:r w:rsidRPr="00A43554">
              <w:rPr>
                <w:b/>
                <w:bCs/>
              </w:rPr>
              <w:t>Age </w:t>
            </w:r>
          </w:p>
        </w:tc>
        <w:tc>
          <w:tcPr>
            <w:tcW w:w="2475" w:type="dxa"/>
            <w:tcBorders>
              <w:top w:val="single" w:sz="6" w:space="0" w:color="auto"/>
              <w:left w:val="single" w:sz="6" w:space="0" w:color="auto"/>
              <w:bottom w:val="single" w:sz="6" w:space="0" w:color="auto"/>
              <w:right w:val="single" w:sz="6" w:space="0" w:color="auto"/>
            </w:tcBorders>
            <w:hideMark/>
          </w:tcPr>
          <w:p w14:paraId="044651D1" w14:textId="77777777" w:rsidR="00A43554" w:rsidRPr="00A43554" w:rsidRDefault="00A43554" w:rsidP="00A43554">
            <w:pPr>
              <w:rPr>
                <w:b/>
                <w:bCs/>
              </w:rPr>
            </w:pPr>
            <w:r w:rsidRPr="00A43554">
              <w:rPr>
                <w:b/>
                <w:bCs/>
              </w:rPr>
              <w:t>M </w:t>
            </w:r>
          </w:p>
        </w:tc>
      </w:tr>
      <w:tr w:rsidR="00A43554" w:rsidRPr="00A43554" w14:paraId="1C65CA58" w14:textId="77777777" w:rsidTr="00A435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68FEE74" w14:textId="77777777" w:rsidR="00A43554" w:rsidRPr="00A43554" w:rsidRDefault="00A43554" w:rsidP="00A43554">
            <w:pPr>
              <w:rPr>
                <w:b/>
                <w:bCs/>
              </w:rPr>
            </w:pPr>
            <w:r w:rsidRPr="00A43554">
              <w:rPr>
                <w:b/>
                <w:bCs/>
              </w:rPr>
              <w:t>Disability </w:t>
            </w:r>
          </w:p>
        </w:tc>
        <w:tc>
          <w:tcPr>
            <w:tcW w:w="2475" w:type="dxa"/>
            <w:tcBorders>
              <w:top w:val="single" w:sz="6" w:space="0" w:color="auto"/>
              <w:left w:val="single" w:sz="6" w:space="0" w:color="auto"/>
              <w:bottom w:val="single" w:sz="6" w:space="0" w:color="auto"/>
              <w:right w:val="single" w:sz="6" w:space="0" w:color="auto"/>
            </w:tcBorders>
            <w:hideMark/>
          </w:tcPr>
          <w:p w14:paraId="4ABBA996" w14:textId="77777777" w:rsidR="00A43554" w:rsidRPr="00A43554" w:rsidRDefault="00A43554" w:rsidP="00A43554">
            <w:pPr>
              <w:rPr>
                <w:b/>
                <w:bCs/>
              </w:rPr>
            </w:pPr>
            <w:r w:rsidRPr="00A43554">
              <w:rPr>
                <w:b/>
                <w:bCs/>
              </w:rPr>
              <w:t>L </w:t>
            </w:r>
          </w:p>
        </w:tc>
      </w:tr>
      <w:tr w:rsidR="00A43554" w:rsidRPr="00A43554" w14:paraId="06AE604B" w14:textId="77777777" w:rsidTr="00A435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8104633" w14:textId="77777777" w:rsidR="00A43554" w:rsidRPr="00A43554" w:rsidRDefault="00A43554" w:rsidP="00A43554">
            <w:pPr>
              <w:rPr>
                <w:b/>
                <w:bCs/>
              </w:rPr>
            </w:pPr>
            <w:r w:rsidRPr="00A43554">
              <w:rPr>
                <w:b/>
                <w:bCs/>
              </w:rPr>
              <w:t>Gender reassignment </w:t>
            </w:r>
          </w:p>
        </w:tc>
        <w:tc>
          <w:tcPr>
            <w:tcW w:w="2475" w:type="dxa"/>
            <w:tcBorders>
              <w:top w:val="single" w:sz="6" w:space="0" w:color="auto"/>
              <w:left w:val="single" w:sz="6" w:space="0" w:color="auto"/>
              <w:bottom w:val="single" w:sz="6" w:space="0" w:color="auto"/>
              <w:right w:val="single" w:sz="6" w:space="0" w:color="auto"/>
            </w:tcBorders>
            <w:hideMark/>
          </w:tcPr>
          <w:p w14:paraId="7361B6CA" w14:textId="77777777" w:rsidR="00A43554" w:rsidRPr="00A43554" w:rsidRDefault="00A43554" w:rsidP="00A43554">
            <w:pPr>
              <w:rPr>
                <w:b/>
                <w:bCs/>
              </w:rPr>
            </w:pPr>
            <w:r w:rsidRPr="00A43554">
              <w:rPr>
                <w:b/>
                <w:bCs/>
              </w:rPr>
              <w:t>N </w:t>
            </w:r>
          </w:p>
        </w:tc>
      </w:tr>
      <w:tr w:rsidR="00A43554" w:rsidRPr="00A43554" w14:paraId="2F2CFE80" w14:textId="77777777" w:rsidTr="00A435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AB0C8ED" w14:textId="77777777" w:rsidR="00A43554" w:rsidRPr="00A43554" w:rsidRDefault="00A43554" w:rsidP="00A43554">
            <w:pPr>
              <w:rPr>
                <w:b/>
                <w:bCs/>
              </w:rPr>
            </w:pPr>
            <w:r w:rsidRPr="00A43554">
              <w:rPr>
                <w:b/>
                <w:bCs/>
              </w:rPr>
              <w:t>Race </w:t>
            </w:r>
          </w:p>
        </w:tc>
        <w:tc>
          <w:tcPr>
            <w:tcW w:w="2475" w:type="dxa"/>
            <w:tcBorders>
              <w:top w:val="single" w:sz="6" w:space="0" w:color="auto"/>
              <w:left w:val="single" w:sz="6" w:space="0" w:color="auto"/>
              <w:bottom w:val="single" w:sz="6" w:space="0" w:color="auto"/>
              <w:right w:val="single" w:sz="6" w:space="0" w:color="auto"/>
            </w:tcBorders>
            <w:hideMark/>
          </w:tcPr>
          <w:p w14:paraId="1B192855" w14:textId="77777777" w:rsidR="00A43554" w:rsidRPr="00A43554" w:rsidRDefault="00A43554" w:rsidP="00A43554">
            <w:pPr>
              <w:rPr>
                <w:b/>
                <w:bCs/>
              </w:rPr>
            </w:pPr>
            <w:r w:rsidRPr="00A43554">
              <w:rPr>
                <w:b/>
                <w:bCs/>
              </w:rPr>
              <w:t>L </w:t>
            </w:r>
          </w:p>
        </w:tc>
      </w:tr>
      <w:tr w:rsidR="00A43554" w:rsidRPr="00A43554" w14:paraId="6987DE14" w14:textId="77777777" w:rsidTr="00A435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C2C4220" w14:textId="77777777" w:rsidR="00A43554" w:rsidRPr="00A43554" w:rsidRDefault="00A43554" w:rsidP="00A43554">
            <w:pPr>
              <w:rPr>
                <w:b/>
                <w:bCs/>
              </w:rPr>
            </w:pPr>
            <w:r w:rsidRPr="00A43554">
              <w:rPr>
                <w:b/>
                <w:bCs/>
              </w:rPr>
              <w:t>Religion/Belief </w:t>
            </w:r>
          </w:p>
        </w:tc>
        <w:tc>
          <w:tcPr>
            <w:tcW w:w="2475" w:type="dxa"/>
            <w:tcBorders>
              <w:top w:val="single" w:sz="6" w:space="0" w:color="auto"/>
              <w:left w:val="single" w:sz="6" w:space="0" w:color="auto"/>
              <w:bottom w:val="single" w:sz="6" w:space="0" w:color="auto"/>
              <w:right w:val="single" w:sz="6" w:space="0" w:color="auto"/>
            </w:tcBorders>
            <w:hideMark/>
          </w:tcPr>
          <w:p w14:paraId="78F1A65B" w14:textId="77777777" w:rsidR="00A43554" w:rsidRPr="00A43554" w:rsidRDefault="00A43554" w:rsidP="00A43554">
            <w:pPr>
              <w:rPr>
                <w:b/>
                <w:bCs/>
              </w:rPr>
            </w:pPr>
            <w:r w:rsidRPr="00A43554">
              <w:rPr>
                <w:b/>
                <w:bCs/>
              </w:rPr>
              <w:t>N </w:t>
            </w:r>
          </w:p>
        </w:tc>
      </w:tr>
      <w:tr w:rsidR="00A43554" w:rsidRPr="00A43554" w14:paraId="3A807FE4" w14:textId="77777777" w:rsidTr="00A435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C5F8A32" w14:textId="77777777" w:rsidR="00A43554" w:rsidRPr="00A43554" w:rsidRDefault="00A43554" w:rsidP="00A43554">
            <w:pPr>
              <w:rPr>
                <w:b/>
                <w:bCs/>
              </w:rPr>
            </w:pPr>
            <w:r w:rsidRPr="00A43554">
              <w:rPr>
                <w:b/>
                <w:bCs/>
              </w:rPr>
              <w:t>Pregnancy and maternity </w:t>
            </w:r>
          </w:p>
        </w:tc>
        <w:tc>
          <w:tcPr>
            <w:tcW w:w="2475" w:type="dxa"/>
            <w:tcBorders>
              <w:top w:val="single" w:sz="6" w:space="0" w:color="auto"/>
              <w:left w:val="single" w:sz="6" w:space="0" w:color="auto"/>
              <w:bottom w:val="single" w:sz="6" w:space="0" w:color="auto"/>
              <w:right w:val="single" w:sz="6" w:space="0" w:color="auto"/>
            </w:tcBorders>
            <w:hideMark/>
          </w:tcPr>
          <w:p w14:paraId="18456D58" w14:textId="77777777" w:rsidR="00A43554" w:rsidRPr="00A43554" w:rsidRDefault="00A43554" w:rsidP="00A43554">
            <w:pPr>
              <w:rPr>
                <w:b/>
                <w:bCs/>
              </w:rPr>
            </w:pPr>
            <w:r w:rsidRPr="00A43554">
              <w:rPr>
                <w:b/>
                <w:bCs/>
              </w:rPr>
              <w:t>L </w:t>
            </w:r>
          </w:p>
        </w:tc>
      </w:tr>
      <w:tr w:rsidR="00A43554" w:rsidRPr="00A43554" w14:paraId="5D95233A" w14:textId="77777777" w:rsidTr="00A435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EB72D22" w14:textId="77777777" w:rsidR="00A43554" w:rsidRPr="00A43554" w:rsidRDefault="00A43554" w:rsidP="00A43554">
            <w:pPr>
              <w:rPr>
                <w:b/>
                <w:bCs/>
              </w:rPr>
            </w:pPr>
            <w:r w:rsidRPr="00A43554">
              <w:rPr>
                <w:b/>
                <w:bCs/>
              </w:rPr>
              <w:t>Sexual Orientation </w:t>
            </w:r>
          </w:p>
        </w:tc>
        <w:tc>
          <w:tcPr>
            <w:tcW w:w="2475" w:type="dxa"/>
            <w:tcBorders>
              <w:top w:val="single" w:sz="6" w:space="0" w:color="auto"/>
              <w:left w:val="single" w:sz="6" w:space="0" w:color="auto"/>
              <w:bottom w:val="single" w:sz="6" w:space="0" w:color="auto"/>
              <w:right w:val="single" w:sz="6" w:space="0" w:color="auto"/>
            </w:tcBorders>
            <w:hideMark/>
          </w:tcPr>
          <w:p w14:paraId="044B735B" w14:textId="77777777" w:rsidR="00A43554" w:rsidRPr="00A43554" w:rsidRDefault="00A43554" w:rsidP="00A43554">
            <w:pPr>
              <w:rPr>
                <w:b/>
                <w:bCs/>
              </w:rPr>
            </w:pPr>
            <w:r w:rsidRPr="00A43554">
              <w:rPr>
                <w:b/>
                <w:bCs/>
              </w:rPr>
              <w:t>N </w:t>
            </w:r>
          </w:p>
        </w:tc>
      </w:tr>
      <w:tr w:rsidR="00A43554" w:rsidRPr="00A43554" w14:paraId="67BCA6AF" w14:textId="77777777" w:rsidTr="00A435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D75589D" w14:textId="77777777" w:rsidR="00A43554" w:rsidRPr="00A43554" w:rsidRDefault="00A43554" w:rsidP="00A43554">
            <w:pPr>
              <w:rPr>
                <w:b/>
                <w:bCs/>
              </w:rPr>
            </w:pPr>
            <w:r w:rsidRPr="00A43554">
              <w:rPr>
                <w:b/>
                <w:bCs/>
              </w:rPr>
              <w:t>Sex </w:t>
            </w:r>
          </w:p>
        </w:tc>
        <w:tc>
          <w:tcPr>
            <w:tcW w:w="2475" w:type="dxa"/>
            <w:tcBorders>
              <w:top w:val="single" w:sz="6" w:space="0" w:color="auto"/>
              <w:left w:val="single" w:sz="6" w:space="0" w:color="auto"/>
              <w:bottom w:val="single" w:sz="6" w:space="0" w:color="auto"/>
              <w:right w:val="single" w:sz="6" w:space="0" w:color="auto"/>
            </w:tcBorders>
            <w:hideMark/>
          </w:tcPr>
          <w:p w14:paraId="59D55221" w14:textId="77777777" w:rsidR="00A43554" w:rsidRPr="00A43554" w:rsidRDefault="00A43554" w:rsidP="00A43554">
            <w:pPr>
              <w:rPr>
                <w:b/>
                <w:bCs/>
              </w:rPr>
            </w:pPr>
            <w:r w:rsidRPr="00A43554">
              <w:rPr>
                <w:b/>
                <w:bCs/>
              </w:rPr>
              <w:t>M </w:t>
            </w:r>
          </w:p>
        </w:tc>
      </w:tr>
      <w:tr w:rsidR="00A43554" w:rsidRPr="00A43554" w14:paraId="05B8465E" w14:textId="77777777" w:rsidTr="00A435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B537A97" w14:textId="77777777" w:rsidR="00A43554" w:rsidRPr="00A43554" w:rsidRDefault="00A43554" w:rsidP="00A43554">
            <w:pPr>
              <w:rPr>
                <w:b/>
                <w:bCs/>
              </w:rPr>
            </w:pPr>
            <w:r w:rsidRPr="00A43554">
              <w:rPr>
                <w:b/>
                <w:bCs/>
              </w:rPr>
              <w:t>Marriage and civil partnership </w:t>
            </w:r>
          </w:p>
        </w:tc>
        <w:tc>
          <w:tcPr>
            <w:tcW w:w="2475" w:type="dxa"/>
            <w:tcBorders>
              <w:top w:val="single" w:sz="6" w:space="0" w:color="auto"/>
              <w:left w:val="single" w:sz="6" w:space="0" w:color="auto"/>
              <w:bottom w:val="single" w:sz="6" w:space="0" w:color="auto"/>
              <w:right w:val="single" w:sz="6" w:space="0" w:color="auto"/>
            </w:tcBorders>
            <w:hideMark/>
          </w:tcPr>
          <w:p w14:paraId="5C92C5BA" w14:textId="77777777" w:rsidR="00A43554" w:rsidRPr="00A43554" w:rsidRDefault="00A43554" w:rsidP="00A43554">
            <w:pPr>
              <w:rPr>
                <w:b/>
                <w:bCs/>
              </w:rPr>
            </w:pPr>
            <w:r w:rsidRPr="00A43554">
              <w:rPr>
                <w:b/>
                <w:bCs/>
              </w:rPr>
              <w:t>N </w:t>
            </w:r>
          </w:p>
        </w:tc>
      </w:tr>
      <w:tr w:rsidR="00A43554" w:rsidRPr="00A43554" w14:paraId="7B5ACCB3" w14:textId="77777777" w:rsidTr="00A435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97036CE" w14:textId="77777777" w:rsidR="00A43554" w:rsidRPr="00A43554" w:rsidRDefault="00A43554" w:rsidP="00A43554">
            <w:pPr>
              <w:rPr>
                <w:b/>
                <w:bCs/>
              </w:rPr>
            </w:pPr>
            <w:r w:rsidRPr="00A43554">
              <w:rPr>
                <w:b/>
                <w:bCs/>
              </w:rPr>
              <w:t>Additional Consideration: </w:t>
            </w:r>
          </w:p>
        </w:tc>
        <w:tc>
          <w:tcPr>
            <w:tcW w:w="2475" w:type="dxa"/>
            <w:tcBorders>
              <w:top w:val="single" w:sz="6" w:space="0" w:color="auto"/>
              <w:left w:val="single" w:sz="6" w:space="0" w:color="auto"/>
              <w:bottom w:val="single" w:sz="6" w:space="0" w:color="auto"/>
              <w:right w:val="single" w:sz="6" w:space="0" w:color="auto"/>
            </w:tcBorders>
            <w:hideMark/>
          </w:tcPr>
          <w:p w14:paraId="30F32838" w14:textId="77777777" w:rsidR="00A43554" w:rsidRPr="00A43554" w:rsidRDefault="00A43554" w:rsidP="00A43554">
            <w:pPr>
              <w:rPr>
                <w:b/>
                <w:bCs/>
              </w:rPr>
            </w:pPr>
            <w:r w:rsidRPr="00A43554">
              <w:rPr>
                <w:b/>
                <w:bCs/>
              </w:rPr>
              <w:t> </w:t>
            </w:r>
          </w:p>
        </w:tc>
      </w:tr>
      <w:tr w:rsidR="00A43554" w:rsidRPr="00A43554" w14:paraId="5576F407" w14:textId="77777777" w:rsidTr="00A435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56BDF7E" w14:textId="77777777" w:rsidR="00A43554" w:rsidRPr="00A43554" w:rsidRDefault="00A43554" w:rsidP="00A43554">
            <w:pPr>
              <w:rPr>
                <w:b/>
                <w:bCs/>
              </w:rPr>
            </w:pPr>
            <w:r w:rsidRPr="00A43554">
              <w:rPr>
                <w:b/>
                <w:bCs/>
              </w:rPr>
              <w:t>Low income/low wage </w:t>
            </w:r>
          </w:p>
        </w:tc>
        <w:tc>
          <w:tcPr>
            <w:tcW w:w="2475" w:type="dxa"/>
            <w:tcBorders>
              <w:top w:val="single" w:sz="6" w:space="0" w:color="auto"/>
              <w:left w:val="single" w:sz="6" w:space="0" w:color="auto"/>
              <w:bottom w:val="single" w:sz="6" w:space="0" w:color="auto"/>
              <w:right w:val="single" w:sz="6" w:space="0" w:color="auto"/>
            </w:tcBorders>
            <w:hideMark/>
          </w:tcPr>
          <w:p w14:paraId="7669D756" w14:textId="77777777" w:rsidR="00A43554" w:rsidRPr="00A43554" w:rsidRDefault="00A43554" w:rsidP="00A43554">
            <w:pPr>
              <w:rPr>
                <w:b/>
                <w:bCs/>
              </w:rPr>
            </w:pPr>
            <w:r w:rsidRPr="00A43554">
              <w:rPr>
                <w:b/>
                <w:bCs/>
              </w:rPr>
              <w:t>M </w:t>
            </w:r>
          </w:p>
        </w:tc>
      </w:tr>
      <w:tr w:rsidR="00A43554" w:rsidRPr="00A43554" w14:paraId="3DCFB7A5" w14:textId="77777777" w:rsidTr="00A435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F7C9F10" w14:textId="77777777" w:rsidR="00A43554" w:rsidRPr="00A43554" w:rsidRDefault="00A43554" w:rsidP="00A43554">
            <w:pPr>
              <w:rPr>
                <w:b/>
                <w:bCs/>
              </w:rPr>
            </w:pPr>
            <w:r w:rsidRPr="00A43554">
              <w:rPr>
                <w:b/>
                <w:bCs/>
              </w:rPr>
              <w:t>Care Leavers </w:t>
            </w:r>
          </w:p>
        </w:tc>
        <w:tc>
          <w:tcPr>
            <w:tcW w:w="2475" w:type="dxa"/>
            <w:tcBorders>
              <w:top w:val="single" w:sz="6" w:space="0" w:color="auto"/>
              <w:left w:val="single" w:sz="6" w:space="0" w:color="auto"/>
              <w:bottom w:val="single" w:sz="6" w:space="0" w:color="auto"/>
              <w:right w:val="single" w:sz="6" w:space="0" w:color="auto"/>
            </w:tcBorders>
            <w:hideMark/>
          </w:tcPr>
          <w:p w14:paraId="7AEEFF94" w14:textId="77777777" w:rsidR="00A43554" w:rsidRPr="00A43554" w:rsidRDefault="00A43554" w:rsidP="00A43554">
            <w:pPr>
              <w:rPr>
                <w:b/>
                <w:bCs/>
              </w:rPr>
            </w:pPr>
            <w:r w:rsidRPr="00A43554">
              <w:rPr>
                <w:b/>
                <w:bCs/>
              </w:rPr>
              <w:t>L </w:t>
            </w:r>
          </w:p>
        </w:tc>
      </w:tr>
    </w:tbl>
    <w:p w14:paraId="64C4F78D" w14:textId="77777777" w:rsidR="00A43554" w:rsidRPr="00A43554" w:rsidRDefault="00A43554" w:rsidP="00A43554">
      <w:pPr>
        <w:rPr>
          <w:b/>
          <w:bCs/>
        </w:rPr>
      </w:pPr>
      <w:r w:rsidRPr="00A43554">
        <w:rPr>
          <w:b/>
          <w:bCs/>
        </w:rPr>
        <w:t> </w:t>
      </w:r>
    </w:p>
    <w:p w14:paraId="7359C86B" w14:textId="77777777" w:rsidR="00A43554" w:rsidRPr="00A43554" w:rsidRDefault="00A43554" w:rsidP="00A43554">
      <w:pPr>
        <w:rPr>
          <w:b/>
          <w:bCs/>
        </w:rPr>
      </w:pPr>
      <w:r w:rsidRPr="00A43554">
        <w:rPr>
          <w:b/>
          <w:bCs/>
        </w:rPr>
        <w:t> </w:t>
      </w:r>
    </w:p>
    <w:p w14:paraId="566A95CC" w14:textId="77777777" w:rsidR="00A43554" w:rsidRPr="00A43554" w:rsidRDefault="00A43554" w:rsidP="00A43554">
      <w:pPr>
        <w:rPr>
          <w:b/>
          <w:bCs/>
        </w:rPr>
      </w:pPr>
      <w:r w:rsidRPr="00A43554">
        <w:rPr>
          <w:b/>
          <w:bCs/>
        </w:rPr>
        <w:t xml:space="preserve">2.5 </w:t>
      </w:r>
      <w:r w:rsidRPr="00A43554">
        <w:rPr>
          <w:b/>
          <w:bCs/>
        </w:rPr>
        <w:tab/>
        <w:t>How could the disproportionate negative impacts be mitigated or eliminated?  </w:t>
      </w:r>
    </w:p>
    <w:p w14:paraId="5201A6B9" w14:textId="77777777" w:rsidR="00A43554" w:rsidRPr="00A43554" w:rsidRDefault="00A43554" w:rsidP="00A43554">
      <w:pPr>
        <w:rPr>
          <w:b/>
          <w:bCs/>
        </w:rPr>
      </w:pPr>
      <w:r w:rsidRPr="00A43554">
        <w:rPr>
          <w:b/>
          <w:bCs/>
        </w:rPr>
        <w:t>Provide targeted support for staff transitioning from agency to permanent roles, including induction, mentoring, and reasonable adjustments. </w:t>
      </w:r>
    </w:p>
    <w:p w14:paraId="2465EB77" w14:textId="77777777" w:rsidR="00A43554" w:rsidRPr="00A43554" w:rsidRDefault="00A43554" w:rsidP="00A43554">
      <w:pPr>
        <w:numPr>
          <w:ilvl w:val="0"/>
          <w:numId w:val="43"/>
        </w:numPr>
        <w:rPr>
          <w:b/>
          <w:bCs/>
        </w:rPr>
      </w:pPr>
      <w:r w:rsidRPr="00A43554">
        <w:rPr>
          <w:b/>
          <w:bCs/>
        </w:rPr>
        <w:t>Monitor equality data on agency-to-permanent conversions to ensure no group is disproportionately excluded. </w:t>
      </w:r>
    </w:p>
    <w:p w14:paraId="7506E90D" w14:textId="77777777" w:rsidR="00A43554" w:rsidRPr="00A43554" w:rsidRDefault="00A43554" w:rsidP="00A43554">
      <w:pPr>
        <w:numPr>
          <w:ilvl w:val="0"/>
          <w:numId w:val="44"/>
        </w:numPr>
        <w:rPr>
          <w:b/>
          <w:bCs/>
        </w:rPr>
      </w:pPr>
      <w:r w:rsidRPr="00A43554">
        <w:rPr>
          <w:b/>
          <w:bCs/>
        </w:rPr>
        <w:t>Engage with staff networks to identify barriers and design solutions collaboratively. </w:t>
      </w:r>
    </w:p>
    <w:p w14:paraId="25279A1A" w14:textId="77777777" w:rsidR="00A43554" w:rsidRPr="00A43554" w:rsidRDefault="00A43554" w:rsidP="00A43554">
      <w:pPr>
        <w:rPr>
          <w:b/>
          <w:bCs/>
        </w:rPr>
      </w:pPr>
      <w:r w:rsidRPr="00A43554">
        <w:rPr>
          <w:b/>
          <w:bCs/>
        </w:rPr>
        <w:t>Section 3: Dependencies from other proposals  </w:t>
      </w:r>
    </w:p>
    <w:p w14:paraId="7B4F8D04" w14:textId="77777777" w:rsidR="00A43554" w:rsidRPr="00A43554" w:rsidRDefault="00A43554" w:rsidP="00A43554">
      <w:pPr>
        <w:rPr>
          <w:b/>
          <w:bCs/>
        </w:rPr>
      </w:pPr>
      <w:r w:rsidRPr="00A43554">
        <w:rPr>
          <w:b/>
          <w:bCs/>
        </w:rPr>
        <w:t> </w:t>
      </w:r>
    </w:p>
    <w:p w14:paraId="35E1CDC9" w14:textId="77777777" w:rsidR="00A43554" w:rsidRPr="00A43554" w:rsidRDefault="00A43554" w:rsidP="00A43554">
      <w:pPr>
        <w:rPr>
          <w:b/>
          <w:bCs/>
        </w:rPr>
      </w:pPr>
      <w:r w:rsidRPr="00A43554">
        <w:rPr>
          <w:b/>
          <w:bCs/>
        </w:rPr>
        <w:t>3.1</w:t>
      </w:r>
      <w:r w:rsidRPr="00A43554">
        <w:rPr>
          <w:b/>
          <w:bCs/>
        </w:rPr>
        <w:tab/>
        <w:t>Please consider which other services would need to know about your proposal and the impacts you have identified.  Identify below which services you have consulted, and any consequent additional equality impacts that have been identified.  </w:t>
      </w:r>
    </w:p>
    <w:p w14:paraId="32A07143" w14:textId="77777777" w:rsidR="00A43554" w:rsidRPr="00A43554" w:rsidRDefault="00A43554" w:rsidP="00A43554">
      <w:pPr>
        <w:rPr>
          <w:b/>
          <w:bCs/>
        </w:rPr>
      </w:pPr>
      <w:r w:rsidRPr="00A43554">
        <w:rPr>
          <w:b/>
          <w:bCs/>
        </w:rPr>
        <w:t> </w:t>
      </w:r>
    </w:p>
    <w:p w14:paraId="5025D7A1" w14:textId="77777777" w:rsidR="00A43554" w:rsidRPr="00A43554" w:rsidRDefault="00A43554" w:rsidP="00A43554">
      <w:pPr>
        <w:numPr>
          <w:ilvl w:val="0"/>
          <w:numId w:val="45"/>
        </w:numPr>
        <w:rPr>
          <w:b/>
          <w:bCs/>
        </w:rPr>
      </w:pPr>
      <w:r w:rsidRPr="00A43554">
        <w:rPr>
          <w:b/>
          <w:bCs/>
        </w:rPr>
        <w:t>Recruitment &amp; Resourcing: For conversion strategy and workforce planning. </w:t>
      </w:r>
    </w:p>
    <w:p w14:paraId="56CE0F7B" w14:textId="77777777" w:rsidR="00A43554" w:rsidRPr="00A43554" w:rsidRDefault="00A43554" w:rsidP="00A43554">
      <w:pPr>
        <w:numPr>
          <w:ilvl w:val="0"/>
          <w:numId w:val="46"/>
        </w:numPr>
        <w:rPr>
          <w:b/>
          <w:bCs/>
        </w:rPr>
      </w:pPr>
      <w:r w:rsidRPr="00A43554">
        <w:rPr>
          <w:b/>
          <w:bCs/>
        </w:rPr>
        <w:t>Finance: To track savings and staffing cost forecasts. </w:t>
      </w:r>
    </w:p>
    <w:p w14:paraId="3A34D347" w14:textId="77777777" w:rsidR="00A43554" w:rsidRPr="00A43554" w:rsidRDefault="00A43554" w:rsidP="00A43554">
      <w:pPr>
        <w:numPr>
          <w:ilvl w:val="0"/>
          <w:numId w:val="47"/>
        </w:numPr>
        <w:rPr>
          <w:b/>
          <w:bCs/>
        </w:rPr>
      </w:pPr>
      <w:r w:rsidRPr="00A43554">
        <w:rPr>
          <w:b/>
          <w:bCs/>
        </w:rPr>
        <w:lastRenderedPageBreak/>
        <w:t>Legal/HR: For compliance with new regulations. </w:t>
      </w:r>
    </w:p>
    <w:p w14:paraId="179A0C5C" w14:textId="77777777" w:rsidR="00A43554" w:rsidRPr="00A43554" w:rsidRDefault="00A43554" w:rsidP="00A43554">
      <w:pPr>
        <w:numPr>
          <w:ilvl w:val="0"/>
          <w:numId w:val="48"/>
        </w:numPr>
        <w:rPr>
          <w:b/>
          <w:bCs/>
        </w:rPr>
      </w:pPr>
      <w:r w:rsidRPr="00A43554">
        <w:rPr>
          <w:b/>
          <w:bCs/>
        </w:rPr>
        <w:t>EDI &amp; Staff Networks: For ongoing equality monitoring </w:t>
      </w:r>
    </w:p>
    <w:p w14:paraId="0BD8D66E" w14:textId="77777777" w:rsidR="00A43554" w:rsidRPr="00A43554" w:rsidRDefault="00A43554" w:rsidP="00A43554">
      <w:pPr>
        <w:rPr>
          <w:b/>
          <w:bCs/>
        </w:rPr>
      </w:pPr>
      <w:r w:rsidRPr="00A43554">
        <w:rPr>
          <w:b/>
          <w:bCs/>
        </w:rPr>
        <w:t> </w:t>
      </w:r>
    </w:p>
    <w:p w14:paraId="18A6E57F" w14:textId="77777777" w:rsidR="00A43554" w:rsidRPr="00A43554" w:rsidRDefault="00A43554" w:rsidP="00A43554">
      <w:pPr>
        <w:rPr>
          <w:b/>
          <w:bCs/>
        </w:rPr>
      </w:pPr>
      <w:r w:rsidRPr="00A43554">
        <w:rPr>
          <w:b/>
          <w:bCs/>
        </w:rPr>
        <w:t>Section 4: What evidence have you used? </w:t>
      </w:r>
    </w:p>
    <w:p w14:paraId="55BF0111" w14:textId="77777777" w:rsidR="00A43554" w:rsidRPr="00A43554" w:rsidRDefault="00A43554" w:rsidP="00A43554">
      <w:pPr>
        <w:rPr>
          <w:b/>
          <w:bCs/>
        </w:rPr>
      </w:pPr>
      <w:r w:rsidRPr="00A43554">
        <w:rPr>
          <w:b/>
          <w:bCs/>
        </w:rPr>
        <w:t> </w:t>
      </w:r>
    </w:p>
    <w:p w14:paraId="1B98D167" w14:textId="77777777" w:rsidR="00A43554" w:rsidRPr="00A43554" w:rsidRDefault="00A43554" w:rsidP="00A43554">
      <w:pPr>
        <w:rPr>
          <w:b/>
          <w:bCs/>
        </w:rPr>
      </w:pPr>
      <w:r w:rsidRPr="00A43554">
        <w:rPr>
          <w:b/>
          <w:bCs/>
        </w:rPr>
        <w:t>4.1</w:t>
      </w:r>
      <w:r w:rsidRPr="00A43554">
        <w:rPr>
          <w:b/>
          <w:bCs/>
        </w:rPr>
        <w:tab/>
        <w:t>What evidence do you hold to back up this assessment?  </w:t>
      </w:r>
    </w:p>
    <w:p w14:paraId="50A6294B" w14:textId="77777777" w:rsidR="00A43554" w:rsidRPr="00A43554" w:rsidRDefault="00A43554" w:rsidP="00A43554">
      <w:pPr>
        <w:rPr>
          <w:b/>
          <w:bCs/>
        </w:rPr>
      </w:pPr>
      <w:r w:rsidRPr="00A43554">
        <w:rPr>
          <w:b/>
          <w:bCs/>
        </w:rPr>
        <w:t> </w:t>
      </w:r>
    </w:p>
    <w:p w14:paraId="118B0A06" w14:textId="77777777" w:rsidR="00A43554" w:rsidRPr="00A43554" w:rsidRDefault="00A43554" w:rsidP="00A43554">
      <w:pPr>
        <w:rPr>
          <w:b/>
          <w:bCs/>
        </w:rPr>
      </w:pPr>
      <w:r w:rsidRPr="00A43554">
        <w:rPr>
          <w:b/>
          <w:bCs/>
        </w:rPr>
        <w:t>The Trust have implemented the new Government Regulations on the use of Agency Workers in Childrens Social Care, which was published on 12th </w:t>
      </w:r>
    </w:p>
    <w:p w14:paraId="1E0C519D" w14:textId="77777777" w:rsidR="00A43554" w:rsidRPr="00A43554" w:rsidRDefault="00A43554" w:rsidP="00A43554">
      <w:pPr>
        <w:rPr>
          <w:b/>
          <w:bCs/>
        </w:rPr>
      </w:pPr>
      <w:r w:rsidRPr="00A43554">
        <w:rPr>
          <w:b/>
          <w:bCs/>
        </w:rPr>
        <w:t>September 2024. This has not only reset a regional price cap, which will result in significant savings, it will also introduce a range of controls including alignment of notice periods, restrictions in moving from permanent to agency work and a consistent approach to references. This will make agency work less attractive and we are using this to support the promotion of converting to permanent employment. </w:t>
      </w:r>
    </w:p>
    <w:p w14:paraId="59A3A7CF" w14:textId="77777777" w:rsidR="00A43554" w:rsidRPr="00A43554" w:rsidRDefault="00A43554" w:rsidP="00A43554">
      <w:pPr>
        <w:rPr>
          <w:b/>
          <w:bCs/>
        </w:rPr>
      </w:pPr>
      <w:r w:rsidRPr="00A43554">
        <w:rPr>
          <w:b/>
          <w:bCs/>
        </w:rPr>
        <w:t> </w:t>
      </w:r>
    </w:p>
    <w:p w14:paraId="76699DBE" w14:textId="77777777" w:rsidR="00A43554" w:rsidRPr="00A43554" w:rsidRDefault="00A43554" w:rsidP="00A43554">
      <w:pPr>
        <w:rPr>
          <w:b/>
          <w:bCs/>
        </w:rPr>
      </w:pPr>
      <w:r w:rsidRPr="00A43554">
        <w:rPr>
          <w:b/>
          <w:bCs/>
        </w:rPr>
        <w:t>In considering targets for the Business Case, internal BCFT data has been used and future projections created from the internal data. There is an understanding within the Trust that statistical neighbour and national data will be assessed in setting future targets to provide an external “sense check” but that targets will be driven by internal data and appetites to ensure a diverse and permanent workforce. </w:t>
      </w:r>
    </w:p>
    <w:p w14:paraId="4CD5714B" w14:textId="77777777" w:rsidR="00A43554" w:rsidRPr="00A43554" w:rsidRDefault="00A43554" w:rsidP="00A43554">
      <w:pPr>
        <w:rPr>
          <w:b/>
          <w:bCs/>
        </w:rPr>
      </w:pPr>
      <w:r w:rsidRPr="00A43554">
        <w:rPr>
          <w:b/>
          <w:bCs/>
        </w:rPr>
        <w:t> </w:t>
      </w:r>
    </w:p>
    <w:p w14:paraId="33681A0C" w14:textId="77777777" w:rsidR="00A43554" w:rsidRPr="00A43554" w:rsidRDefault="00A43554" w:rsidP="00A43554">
      <w:pPr>
        <w:rPr>
          <w:b/>
          <w:bCs/>
        </w:rPr>
      </w:pPr>
      <w:r w:rsidRPr="00A43554">
        <w:rPr>
          <w:b/>
          <w:bCs/>
        </w:rPr>
        <w:t>Projections on the needs of visa sponsorship have been conducted internally with the conclusion that there is no need to use the International Social Worker route given the available domestic recruitment market and the ASYE route of entry to Trust Social Work roles. </w:t>
      </w:r>
    </w:p>
    <w:p w14:paraId="3BBC02FF" w14:textId="77777777" w:rsidR="00A43554" w:rsidRPr="00A43554" w:rsidRDefault="00A43554" w:rsidP="00A43554">
      <w:pPr>
        <w:rPr>
          <w:b/>
          <w:bCs/>
        </w:rPr>
      </w:pPr>
      <w:r w:rsidRPr="00A43554">
        <w:rPr>
          <w:b/>
          <w:bCs/>
        </w:rPr>
        <w:t> </w:t>
      </w:r>
    </w:p>
    <w:p w14:paraId="36CBB2CD" w14:textId="77777777" w:rsidR="00A43554" w:rsidRPr="00A43554" w:rsidRDefault="00A43554" w:rsidP="00A43554">
      <w:pPr>
        <w:rPr>
          <w:b/>
          <w:bCs/>
        </w:rPr>
      </w:pPr>
      <w:r w:rsidRPr="00A43554">
        <w:rPr>
          <w:b/>
          <w:bCs/>
        </w:rPr>
        <w:t> </w:t>
      </w:r>
    </w:p>
    <w:p w14:paraId="3F9724DC" w14:textId="77777777" w:rsidR="00A43554" w:rsidRPr="00A43554" w:rsidRDefault="00A43554" w:rsidP="00A43554">
      <w:pPr>
        <w:rPr>
          <w:b/>
          <w:bCs/>
        </w:rPr>
      </w:pPr>
      <w:r w:rsidRPr="00A43554">
        <w:rPr>
          <w:b/>
          <w:bCs/>
        </w:rPr>
        <w:t>4.2</w:t>
      </w:r>
      <w:r w:rsidRPr="00A43554">
        <w:rPr>
          <w:b/>
          <w:bCs/>
        </w:rPr>
        <w:tab/>
        <w:t>Do you need further evidence? </w:t>
      </w:r>
    </w:p>
    <w:p w14:paraId="246DE337" w14:textId="77777777" w:rsidR="00A43554" w:rsidRPr="00A43554" w:rsidRDefault="00A43554" w:rsidP="00A43554">
      <w:pPr>
        <w:rPr>
          <w:b/>
          <w:bCs/>
        </w:rPr>
      </w:pPr>
      <w:r w:rsidRPr="00A43554">
        <w:rPr>
          <w:b/>
          <w:bCs/>
        </w:rPr>
        <w:t> </w:t>
      </w:r>
    </w:p>
    <w:p w14:paraId="26B27FE9" w14:textId="77777777" w:rsidR="00A43554" w:rsidRPr="00A43554" w:rsidRDefault="00A43554" w:rsidP="00A43554">
      <w:pPr>
        <w:rPr>
          <w:b/>
          <w:bCs/>
        </w:rPr>
      </w:pPr>
      <w:r w:rsidRPr="00A43554">
        <w:rPr>
          <w:b/>
          <w:bCs/>
        </w:rPr>
        <w:t>No further evidence required. </w:t>
      </w:r>
    </w:p>
    <w:p w14:paraId="28E1D9B3" w14:textId="77777777" w:rsidR="00A43554" w:rsidRPr="00A43554" w:rsidRDefault="00A43554" w:rsidP="00A43554">
      <w:pPr>
        <w:rPr>
          <w:b/>
          <w:bCs/>
        </w:rPr>
      </w:pPr>
      <w:r w:rsidRPr="00A43554">
        <w:rPr>
          <w:b/>
          <w:bCs/>
        </w:rPr>
        <w:t>Section 5: Consultation Feedback </w:t>
      </w:r>
    </w:p>
    <w:p w14:paraId="7B696983" w14:textId="77777777" w:rsidR="00A43554" w:rsidRPr="00A43554" w:rsidRDefault="00A43554" w:rsidP="00A43554">
      <w:pPr>
        <w:rPr>
          <w:b/>
          <w:bCs/>
        </w:rPr>
      </w:pPr>
      <w:r w:rsidRPr="00A43554">
        <w:rPr>
          <w:b/>
          <w:bCs/>
        </w:rPr>
        <w:t> </w:t>
      </w:r>
    </w:p>
    <w:p w14:paraId="1601BD5B" w14:textId="77777777" w:rsidR="00A43554" w:rsidRPr="00A43554" w:rsidRDefault="00A43554" w:rsidP="00A43554">
      <w:pPr>
        <w:rPr>
          <w:b/>
          <w:bCs/>
        </w:rPr>
      </w:pPr>
      <w:r w:rsidRPr="00A43554">
        <w:rPr>
          <w:b/>
          <w:bCs/>
        </w:rPr>
        <w:t>It is vitally important the proposal is consulted on with relevant protected groups and key partners to ensure the potential impact is understood. </w:t>
      </w:r>
    </w:p>
    <w:p w14:paraId="5BC9FBC9" w14:textId="77777777" w:rsidR="00A43554" w:rsidRPr="00A43554" w:rsidRDefault="00A43554" w:rsidP="00A43554">
      <w:pPr>
        <w:rPr>
          <w:b/>
          <w:bCs/>
        </w:rPr>
      </w:pPr>
      <w:r w:rsidRPr="00A43554">
        <w:rPr>
          <w:b/>
          <w:bCs/>
        </w:rPr>
        <w:t> </w:t>
      </w:r>
    </w:p>
    <w:p w14:paraId="6ECD42E8" w14:textId="77777777" w:rsidR="00A43554" w:rsidRPr="00A43554" w:rsidRDefault="00A43554" w:rsidP="00A43554">
      <w:pPr>
        <w:rPr>
          <w:b/>
          <w:bCs/>
        </w:rPr>
      </w:pPr>
      <w:r w:rsidRPr="00A43554">
        <w:rPr>
          <w:b/>
          <w:bCs/>
        </w:rPr>
        <w:lastRenderedPageBreak/>
        <w:t> </w:t>
      </w:r>
    </w:p>
    <w:p w14:paraId="538CA5E8" w14:textId="77777777" w:rsidR="00A43554" w:rsidRPr="00A43554" w:rsidRDefault="00A43554" w:rsidP="00A43554">
      <w:pPr>
        <w:rPr>
          <w:b/>
          <w:bCs/>
        </w:rPr>
      </w:pPr>
      <w:r w:rsidRPr="00A43554">
        <w:rPr>
          <w:b/>
          <w:bCs/>
        </w:rPr>
        <w:t>5.1</w:t>
      </w:r>
      <w:r w:rsidRPr="00A43554">
        <w:rPr>
          <w:b/>
          <w:bCs/>
        </w:rPr>
        <w:tab/>
        <w:t xml:space="preserve">Results from any previous consultations prior to the proposal </w:t>
      </w:r>
      <w:r w:rsidRPr="00A43554">
        <w:rPr>
          <w:b/>
          <w:bCs/>
        </w:rPr>
        <w:tab/>
      </w:r>
      <w:r w:rsidRPr="00A43554">
        <w:rPr>
          <w:b/>
          <w:bCs/>
        </w:rPr>
        <w:tab/>
      </w:r>
      <w:r w:rsidRPr="00A43554">
        <w:rPr>
          <w:b/>
          <w:bCs/>
        </w:rPr>
        <w:tab/>
        <w:t>development. </w:t>
      </w:r>
    </w:p>
    <w:p w14:paraId="55C59736" w14:textId="77777777" w:rsidR="00A43554" w:rsidRPr="00A43554" w:rsidRDefault="00A43554" w:rsidP="00A43554">
      <w:pPr>
        <w:rPr>
          <w:b/>
          <w:bCs/>
        </w:rPr>
      </w:pPr>
      <w:r w:rsidRPr="00A43554">
        <w:rPr>
          <w:b/>
          <w:bCs/>
        </w:rPr>
        <w:t> </w:t>
      </w:r>
    </w:p>
    <w:p w14:paraId="1846DBF8" w14:textId="77777777" w:rsidR="00A43554" w:rsidRPr="00A43554" w:rsidRDefault="00A43554" w:rsidP="00A43554">
      <w:pPr>
        <w:rPr>
          <w:b/>
          <w:bCs/>
        </w:rPr>
      </w:pPr>
      <w:r w:rsidRPr="00A43554">
        <w:rPr>
          <w:b/>
          <w:bCs/>
        </w:rPr>
        <w:t>N/A </w:t>
      </w:r>
    </w:p>
    <w:p w14:paraId="71717B67" w14:textId="77777777" w:rsidR="00A43554" w:rsidRPr="00A43554" w:rsidRDefault="00A43554" w:rsidP="00A43554">
      <w:pPr>
        <w:rPr>
          <w:b/>
          <w:bCs/>
        </w:rPr>
      </w:pPr>
      <w:r w:rsidRPr="00A43554">
        <w:rPr>
          <w:b/>
          <w:bCs/>
        </w:rPr>
        <w:t> </w:t>
      </w:r>
    </w:p>
    <w:p w14:paraId="2998151B" w14:textId="77777777" w:rsidR="00A43554" w:rsidRPr="00A43554" w:rsidRDefault="00A43554" w:rsidP="00A43554">
      <w:pPr>
        <w:rPr>
          <w:b/>
          <w:bCs/>
        </w:rPr>
      </w:pPr>
      <w:r w:rsidRPr="00A43554">
        <w:rPr>
          <w:b/>
          <w:bCs/>
        </w:rPr>
        <w:t>5.2</w:t>
      </w:r>
      <w:r w:rsidRPr="00A43554">
        <w:rPr>
          <w:b/>
          <w:bCs/>
        </w:rPr>
        <w:tab/>
        <w:t xml:space="preserve">The departmental feedback you provided on the previous consultation (as </w:t>
      </w:r>
      <w:r w:rsidRPr="00A43554">
        <w:rPr>
          <w:b/>
          <w:bCs/>
        </w:rPr>
        <w:tab/>
        <w:t>at 5.1). </w:t>
      </w:r>
    </w:p>
    <w:p w14:paraId="4A6E7BDC" w14:textId="77777777" w:rsidR="00A43554" w:rsidRPr="00A43554" w:rsidRDefault="00A43554" w:rsidP="00A43554">
      <w:pPr>
        <w:rPr>
          <w:b/>
          <w:bCs/>
        </w:rPr>
      </w:pPr>
      <w:r w:rsidRPr="00A43554">
        <w:rPr>
          <w:b/>
          <w:bCs/>
        </w:rPr>
        <w:t> </w:t>
      </w:r>
    </w:p>
    <w:p w14:paraId="0B92729A" w14:textId="77777777" w:rsidR="00A43554" w:rsidRPr="00A43554" w:rsidRDefault="00A43554" w:rsidP="00A43554">
      <w:pPr>
        <w:rPr>
          <w:b/>
          <w:bCs/>
        </w:rPr>
      </w:pPr>
      <w:r w:rsidRPr="00A43554">
        <w:rPr>
          <w:b/>
          <w:bCs/>
        </w:rPr>
        <w:t>N/A</w:t>
      </w:r>
      <w:r w:rsidRPr="00A43554">
        <w:rPr>
          <w:b/>
          <w:bCs/>
        </w:rPr>
        <w:tab/>
      </w:r>
      <w:r w:rsidRPr="00A43554">
        <w:rPr>
          <w:b/>
          <w:bCs/>
        </w:rPr>
        <w:tab/>
        <w:t> </w:t>
      </w:r>
    </w:p>
    <w:p w14:paraId="0C4342F5" w14:textId="77777777" w:rsidR="00A43554" w:rsidRPr="00A43554" w:rsidRDefault="00A43554" w:rsidP="00A43554">
      <w:pPr>
        <w:rPr>
          <w:b/>
          <w:bCs/>
        </w:rPr>
      </w:pPr>
      <w:r w:rsidRPr="00A43554">
        <w:rPr>
          <w:b/>
          <w:bCs/>
        </w:rPr>
        <w:t> </w:t>
      </w:r>
    </w:p>
    <w:p w14:paraId="0B6C6FA6" w14:textId="77777777" w:rsidR="00A43554" w:rsidRPr="00A43554" w:rsidRDefault="00A43554" w:rsidP="00A43554">
      <w:pPr>
        <w:rPr>
          <w:b/>
          <w:bCs/>
        </w:rPr>
      </w:pPr>
      <w:r w:rsidRPr="00A43554">
        <w:rPr>
          <w:b/>
          <w:bCs/>
        </w:rPr>
        <w:t>5.3</w:t>
      </w:r>
      <w:r w:rsidRPr="00A43554">
        <w:rPr>
          <w:b/>
          <w:bCs/>
        </w:rPr>
        <w:tab/>
        <w:t>Feedback from current consultation following the proposal development (e.g. following approval by Executive for budget consultation). </w:t>
      </w:r>
    </w:p>
    <w:p w14:paraId="5A03E116" w14:textId="77777777" w:rsidR="00A43554" w:rsidRPr="00A43554" w:rsidRDefault="00A43554" w:rsidP="00A43554">
      <w:pPr>
        <w:rPr>
          <w:b/>
          <w:bCs/>
        </w:rPr>
      </w:pPr>
      <w:r w:rsidRPr="00A43554">
        <w:rPr>
          <w:b/>
          <w:bCs/>
        </w:rPr>
        <w:t> </w:t>
      </w:r>
    </w:p>
    <w:p w14:paraId="61DEE228" w14:textId="77777777" w:rsidR="00A43554" w:rsidRPr="00A43554" w:rsidRDefault="00A43554" w:rsidP="00A43554">
      <w:pPr>
        <w:rPr>
          <w:b/>
          <w:bCs/>
        </w:rPr>
      </w:pPr>
      <w:r w:rsidRPr="00A43554">
        <w:rPr>
          <w:b/>
          <w:bCs/>
        </w:rPr>
        <w:t>N/A </w:t>
      </w:r>
    </w:p>
    <w:p w14:paraId="3E96F837" w14:textId="77777777" w:rsidR="00A43554" w:rsidRPr="00A43554" w:rsidRDefault="00A43554" w:rsidP="00A43554">
      <w:pPr>
        <w:rPr>
          <w:b/>
          <w:bCs/>
        </w:rPr>
      </w:pPr>
      <w:r w:rsidRPr="00A43554">
        <w:rPr>
          <w:b/>
          <w:bCs/>
        </w:rPr>
        <w:t> </w:t>
      </w:r>
    </w:p>
    <w:p w14:paraId="40BD2E19" w14:textId="77777777" w:rsidR="00A43554" w:rsidRPr="00A43554" w:rsidRDefault="00A43554" w:rsidP="00A43554">
      <w:pPr>
        <w:rPr>
          <w:b/>
          <w:bCs/>
        </w:rPr>
      </w:pPr>
      <w:r w:rsidRPr="00A43554">
        <w:rPr>
          <w:b/>
          <w:bCs/>
        </w:rPr>
        <w:t>5.4</w:t>
      </w:r>
      <w:r w:rsidRPr="00A43554">
        <w:rPr>
          <w:b/>
          <w:bCs/>
        </w:rPr>
        <w:tab/>
        <w:t xml:space="preserve">Your departmental response to the feedback on the current consultation (as at 5.3) – include any changes made to the proposal </w:t>
      </w:r>
      <w:proofErr w:type="gramStart"/>
      <w:r w:rsidRPr="00A43554">
        <w:rPr>
          <w:b/>
          <w:bCs/>
        </w:rPr>
        <w:t>as a result of</w:t>
      </w:r>
      <w:proofErr w:type="gramEnd"/>
      <w:r w:rsidRPr="00A43554">
        <w:rPr>
          <w:b/>
          <w:bCs/>
        </w:rPr>
        <w:t xml:space="preserve"> the feedback. </w:t>
      </w:r>
    </w:p>
    <w:p w14:paraId="349E3FF0" w14:textId="77777777" w:rsidR="00A43554" w:rsidRPr="00A43554" w:rsidRDefault="00A43554" w:rsidP="00A43554">
      <w:pPr>
        <w:rPr>
          <w:b/>
          <w:bCs/>
        </w:rPr>
      </w:pPr>
      <w:r w:rsidRPr="00A43554">
        <w:rPr>
          <w:b/>
          <w:bCs/>
        </w:rPr>
        <w:t> </w:t>
      </w:r>
    </w:p>
    <w:p w14:paraId="36079F46" w14:textId="77777777" w:rsidR="00A43554" w:rsidRPr="00A43554" w:rsidRDefault="00A43554" w:rsidP="00A43554">
      <w:pPr>
        <w:rPr>
          <w:b/>
          <w:bCs/>
        </w:rPr>
      </w:pPr>
      <w:r w:rsidRPr="00A43554">
        <w:rPr>
          <w:b/>
          <w:bCs/>
        </w:rPr>
        <w:t>N/A </w:t>
      </w:r>
    </w:p>
    <w:p w14:paraId="13D27DA9" w14:textId="1B90557F" w:rsidR="00A43554" w:rsidRPr="00A43554" w:rsidRDefault="00A43554" w:rsidP="00A43554">
      <w:pPr>
        <w:rPr>
          <w:b/>
          <w:bCs/>
        </w:rPr>
      </w:pPr>
      <w:r w:rsidRPr="00A43554">
        <w:rPr>
          <w:b/>
          <w:bCs/>
        </w:rPr>
        <w:t> </w:t>
      </w:r>
    </w:p>
    <w:p w14:paraId="1E8969FF" w14:textId="0D2B6F93" w:rsidR="000704F1" w:rsidRPr="000704F1" w:rsidRDefault="000704F1" w:rsidP="00A43554">
      <w:pPr>
        <w:rPr>
          <w:b/>
          <w:bCs/>
        </w:rPr>
      </w:pPr>
    </w:p>
    <w:p w14:paraId="218F487C" w14:textId="18B40D8B" w:rsidR="007F7454" w:rsidRPr="007F7454" w:rsidRDefault="007F7454" w:rsidP="000704F1"/>
    <w:sectPr w:rsidR="007F7454" w:rsidRPr="007F745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FB2B" w14:textId="77777777" w:rsidR="00F75972" w:rsidRDefault="00F75972" w:rsidP="00732DE2">
      <w:pPr>
        <w:spacing w:after="0" w:line="240" w:lineRule="auto"/>
      </w:pPr>
      <w:r>
        <w:separator/>
      </w:r>
    </w:p>
  </w:endnote>
  <w:endnote w:type="continuationSeparator" w:id="0">
    <w:p w14:paraId="45EFD9FD" w14:textId="77777777" w:rsidR="00F75972" w:rsidRDefault="00F75972" w:rsidP="0073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7FB17" w14:textId="77777777" w:rsidR="00F75972" w:rsidRDefault="00F75972" w:rsidP="00732DE2">
      <w:pPr>
        <w:spacing w:after="0" w:line="240" w:lineRule="auto"/>
      </w:pPr>
      <w:r>
        <w:separator/>
      </w:r>
    </w:p>
  </w:footnote>
  <w:footnote w:type="continuationSeparator" w:id="0">
    <w:p w14:paraId="10C088AB" w14:textId="77777777" w:rsidR="00F75972" w:rsidRDefault="00F75972" w:rsidP="00732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C786" w14:textId="6B45B549" w:rsidR="00732DE2" w:rsidRDefault="00732DE2">
    <w:pPr>
      <w:pStyle w:val="Header"/>
    </w:pPr>
    <w:r>
      <w:rPr>
        <w:noProof/>
      </w:rPr>
      <mc:AlternateContent>
        <mc:Choice Requires="wps">
          <w:drawing>
            <wp:anchor distT="0" distB="0" distL="118745" distR="118745" simplePos="0" relativeHeight="251659264" behindDoc="1" locked="0" layoutInCell="1" allowOverlap="0" wp14:anchorId="6C48B491" wp14:editId="3C44130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409E40C2"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VERSION FOR PUBLICATION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C48B491"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409E40C2"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VERSION FOR PUBLICATION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2EE"/>
    <w:multiLevelType w:val="multilevel"/>
    <w:tmpl w:val="E18E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07CA4"/>
    <w:multiLevelType w:val="multilevel"/>
    <w:tmpl w:val="0AB4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4D3CCD"/>
    <w:multiLevelType w:val="multilevel"/>
    <w:tmpl w:val="6546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67741"/>
    <w:multiLevelType w:val="multilevel"/>
    <w:tmpl w:val="8012A8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431EE1"/>
    <w:multiLevelType w:val="multilevel"/>
    <w:tmpl w:val="BA28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AD739D"/>
    <w:multiLevelType w:val="multilevel"/>
    <w:tmpl w:val="38CC323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F41AED"/>
    <w:multiLevelType w:val="multilevel"/>
    <w:tmpl w:val="5408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062F0E"/>
    <w:multiLevelType w:val="multilevel"/>
    <w:tmpl w:val="F04AF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2923A6"/>
    <w:multiLevelType w:val="multilevel"/>
    <w:tmpl w:val="B82A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3E417C"/>
    <w:multiLevelType w:val="multilevel"/>
    <w:tmpl w:val="EF30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4E2C49"/>
    <w:multiLevelType w:val="multilevel"/>
    <w:tmpl w:val="7514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19247A"/>
    <w:multiLevelType w:val="multilevel"/>
    <w:tmpl w:val="27B0E11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6D07DD"/>
    <w:multiLevelType w:val="multilevel"/>
    <w:tmpl w:val="90A0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EF59BF"/>
    <w:multiLevelType w:val="multilevel"/>
    <w:tmpl w:val="9F7C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134C1B"/>
    <w:multiLevelType w:val="multilevel"/>
    <w:tmpl w:val="D9E0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0A0E1E"/>
    <w:multiLevelType w:val="multilevel"/>
    <w:tmpl w:val="90D2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737442"/>
    <w:multiLevelType w:val="multilevel"/>
    <w:tmpl w:val="B12C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9B6B77"/>
    <w:multiLevelType w:val="multilevel"/>
    <w:tmpl w:val="F350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FE153A"/>
    <w:multiLevelType w:val="multilevel"/>
    <w:tmpl w:val="2BFE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840FBB"/>
    <w:multiLevelType w:val="multilevel"/>
    <w:tmpl w:val="4B62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7700E6"/>
    <w:multiLevelType w:val="multilevel"/>
    <w:tmpl w:val="32EE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67723B"/>
    <w:multiLevelType w:val="multilevel"/>
    <w:tmpl w:val="3BE2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5D2BF2"/>
    <w:multiLevelType w:val="multilevel"/>
    <w:tmpl w:val="548A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627893"/>
    <w:multiLevelType w:val="multilevel"/>
    <w:tmpl w:val="D8AC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3D3A30"/>
    <w:multiLevelType w:val="multilevel"/>
    <w:tmpl w:val="F0A6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BA66C9"/>
    <w:multiLevelType w:val="multilevel"/>
    <w:tmpl w:val="19B0BA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A92930"/>
    <w:multiLevelType w:val="multilevel"/>
    <w:tmpl w:val="7DBA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B4617C"/>
    <w:multiLevelType w:val="multilevel"/>
    <w:tmpl w:val="5EB83D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6C463F"/>
    <w:multiLevelType w:val="multilevel"/>
    <w:tmpl w:val="3B5E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000BBE"/>
    <w:multiLevelType w:val="multilevel"/>
    <w:tmpl w:val="65AA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225C12"/>
    <w:multiLevelType w:val="multilevel"/>
    <w:tmpl w:val="B312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4A2E34"/>
    <w:multiLevelType w:val="multilevel"/>
    <w:tmpl w:val="70BC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757BA9"/>
    <w:multiLevelType w:val="multilevel"/>
    <w:tmpl w:val="BB36A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DC6370"/>
    <w:multiLevelType w:val="multilevel"/>
    <w:tmpl w:val="395A8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0152C3"/>
    <w:multiLevelType w:val="multilevel"/>
    <w:tmpl w:val="7298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9D1D7D"/>
    <w:multiLevelType w:val="multilevel"/>
    <w:tmpl w:val="0312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8B1569"/>
    <w:multiLevelType w:val="multilevel"/>
    <w:tmpl w:val="0D78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8D3998"/>
    <w:multiLevelType w:val="multilevel"/>
    <w:tmpl w:val="97DA151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8C07FD"/>
    <w:multiLevelType w:val="multilevel"/>
    <w:tmpl w:val="4E2A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122C95"/>
    <w:multiLevelType w:val="multilevel"/>
    <w:tmpl w:val="FF02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87289D"/>
    <w:multiLevelType w:val="multilevel"/>
    <w:tmpl w:val="92B22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EF12AB"/>
    <w:multiLevelType w:val="multilevel"/>
    <w:tmpl w:val="D576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BA7E4A"/>
    <w:multiLevelType w:val="multilevel"/>
    <w:tmpl w:val="3C1C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B923DC"/>
    <w:multiLevelType w:val="multilevel"/>
    <w:tmpl w:val="D5E673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D71DE8"/>
    <w:multiLevelType w:val="multilevel"/>
    <w:tmpl w:val="F4A05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A317881"/>
    <w:multiLevelType w:val="multilevel"/>
    <w:tmpl w:val="5880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CB75C95"/>
    <w:multiLevelType w:val="multilevel"/>
    <w:tmpl w:val="F54A997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E9C7194"/>
    <w:multiLevelType w:val="multilevel"/>
    <w:tmpl w:val="2244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0035250">
    <w:abstractNumId w:val="47"/>
  </w:num>
  <w:num w:numId="2" w16cid:durableId="500506312">
    <w:abstractNumId w:val="21"/>
  </w:num>
  <w:num w:numId="3" w16cid:durableId="960573019">
    <w:abstractNumId w:val="1"/>
  </w:num>
  <w:num w:numId="4" w16cid:durableId="221987782">
    <w:abstractNumId w:val="33"/>
  </w:num>
  <w:num w:numId="5" w16cid:durableId="592081991">
    <w:abstractNumId w:val="43"/>
  </w:num>
  <w:num w:numId="6" w16cid:durableId="636376948">
    <w:abstractNumId w:val="27"/>
  </w:num>
  <w:num w:numId="7" w16cid:durableId="268589148">
    <w:abstractNumId w:val="9"/>
  </w:num>
  <w:num w:numId="8" w16cid:durableId="1973442952">
    <w:abstractNumId w:val="4"/>
  </w:num>
  <w:num w:numId="9" w16cid:durableId="1918514622">
    <w:abstractNumId w:val="16"/>
  </w:num>
  <w:num w:numId="10" w16cid:durableId="1411347665">
    <w:abstractNumId w:val="25"/>
  </w:num>
  <w:num w:numId="11" w16cid:durableId="460881834">
    <w:abstractNumId w:val="3"/>
  </w:num>
  <w:num w:numId="12" w16cid:durableId="189994953">
    <w:abstractNumId w:val="39"/>
  </w:num>
  <w:num w:numId="13" w16cid:durableId="1843205334">
    <w:abstractNumId w:val="15"/>
  </w:num>
  <w:num w:numId="14" w16cid:durableId="90857723">
    <w:abstractNumId w:val="0"/>
  </w:num>
  <w:num w:numId="15" w16cid:durableId="1905144401">
    <w:abstractNumId w:val="40"/>
  </w:num>
  <w:num w:numId="16" w16cid:durableId="418330290">
    <w:abstractNumId w:val="13"/>
  </w:num>
  <w:num w:numId="17" w16cid:durableId="1924102995">
    <w:abstractNumId w:val="19"/>
  </w:num>
  <w:num w:numId="18" w16cid:durableId="932860911">
    <w:abstractNumId w:val="29"/>
  </w:num>
  <w:num w:numId="19" w16cid:durableId="1965842137">
    <w:abstractNumId w:val="20"/>
  </w:num>
  <w:num w:numId="20" w16cid:durableId="1069579345">
    <w:abstractNumId w:val="7"/>
  </w:num>
  <w:num w:numId="21" w16cid:durableId="1061975430">
    <w:abstractNumId w:val="32"/>
  </w:num>
  <w:num w:numId="22" w16cid:durableId="328481861">
    <w:abstractNumId w:val="28"/>
  </w:num>
  <w:num w:numId="23" w16cid:durableId="194661050">
    <w:abstractNumId w:val="45"/>
  </w:num>
  <w:num w:numId="24" w16cid:durableId="557397319">
    <w:abstractNumId w:val="22"/>
  </w:num>
  <w:num w:numId="25" w16cid:durableId="2130051318">
    <w:abstractNumId w:val="14"/>
  </w:num>
  <w:num w:numId="26" w16cid:durableId="33161487">
    <w:abstractNumId w:val="17"/>
  </w:num>
  <w:num w:numId="27" w16cid:durableId="284628377">
    <w:abstractNumId w:val="30"/>
  </w:num>
  <w:num w:numId="28" w16cid:durableId="630674245">
    <w:abstractNumId w:val="10"/>
  </w:num>
  <w:num w:numId="29" w16cid:durableId="249511148">
    <w:abstractNumId w:val="8"/>
  </w:num>
  <w:num w:numId="30" w16cid:durableId="1442341340">
    <w:abstractNumId w:val="42"/>
  </w:num>
  <w:num w:numId="31" w16cid:durableId="1956907366">
    <w:abstractNumId w:val="41"/>
  </w:num>
  <w:num w:numId="32" w16cid:durableId="2120829215">
    <w:abstractNumId w:val="36"/>
  </w:num>
  <w:num w:numId="33" w16cid:durableId="1453983414">
    <w:abstractNumId w:val="31"/>
  </w:num>
  <w:num w:numId="34" w16cid:durableId="2105301950">
    <w:abstractNumId w:val="11"/>
  </w:num>
  <w:num w:numId="35" w16cid:durableId="282151695">
    <w:abstractNumId w:val="46"/>
  </w:num>
  <w:num w:numId="36" w16cid:durableId="1028263250">
    <w:abstractNumId w:val="44"/>
  </w:num>
  <w:num w:numId="37" w16cid:durableId="1089229783">
    <w:abstractNumId w:val="38"/>
  </w:num>
  <w:num w:numId="38" w16cid:durableId="1547335007">
    <w:abstractNumId w:val="35"/>
  </w:num>
  <w:num w:numId="39" w16cid:durableId="648171804">
    <w:abstractNumId w:val="5"/>
  </w:num>
  <w:num w:numId="40" w16cid:durableId="2003968197">
    <w:abstractNumId w:val="23"/>
  </w:num>
  <w:num w:numId="41" w16cid:durableId="832796267">
    <w:abstractNumId w:val="26"/>
  </w:num>
  <w:num w:numId="42" w16cid:durableId="446587176">
    <w:abstractNumId w:val="37"/>
  </w:num>
  <w:num w:numId="43" w16cid:durableId="2122842639">
    <w:abstractNumId w:val="34"/>
  </w:num>
  <w:num w:numId="44" w16cid:durableId="233899051">
    <w:abstractNumId w:val="18"/>
  </w:num>
  <w:num w:numId="45" w16cid:durableId="1532305346">
    <w:abstractNumId w:val="24"/>
  </w:num>
  <w:num w:numId="46" w16cid:durableId="1794590536">
    <w:abstractNumId w:val="2"/>
  </w:num>
  <w:num w:numId="47" w16cid:durableId="1454862458">
    <w:abstractNumId w:val="12"/>
  </w:num>
  <w:num w:numId="48" w16cid:durableId="2948721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E2"/>
    <w:rsid w:val="00033841"/>
    <w:rsid w:val="000704F1"/>
    <w:rsid w:val="000F2058"/>
    <w:rsid w:val="0019697F"/>
    <w:rsid w:val="0022076A"/>
    <w:rsid w:val="00263E3E"/>
    <w:rsid w:val="002E3437"/>
    <w:rsid w:val="0051121A"/>
    <w:rsid w:val="00566962"/>
    <w:rsid w:val="005E3580"/>
    <w:rsid w:val="00666DB0"/>
    <w:rsid w:val="006C07E5"/>
    <w:rsid w:val="00732DE2"/>
    <w:rsid w:val="007A5089"/>
    <w:rsid w:val="007E3DB1"/>
    <w:rsid w:val="007F7454"/>
    <w:rsid w:val="00895D95"/>
    <w:rsid w:val="008C4303"/>
    <w:rsid w:val="008D754D"/>
    <w:rsid w:val="00A43554"/>
    <w:rsid w:val="00B57C5E"/>
    <w:rsid w:val="00C649C5"/>
    <w:rsid w:val="00F0552B"/>
    <w:rsid w:val="00F75972"/>
    <w:rsid w:val="00FF5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177D4"/>
  <w15:chartTrackingRefBased/>
  <w15:docId w15:val="{E0191A5D-8A8F-4A62-869C-62E01093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DE2"/>
    <w:rPr>
      <w:rFonts w:eastAsiaTheme="majorEastAsia" w:cstheme="majorBidi"/>
      <w:color w:val="272727" w:themeColor="text1" w:themeTint="D8"/>
    </w:rPr>
  </w:style>
  <w:style w:type="paragraph" w:styleId="Title">
    <w:name w:val="Title"/>
    <w:basedOn w:val="Normal"/>
    <w:next w:val="Normal"/>
    <w:link w:val="TitleChar"/>
    <w:uiPriority w:val="10"/>
    <w:qFormat/>
    <w:rsid w:val="00732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DE2"/>
    <w:pPr>
      <w:spacing w:before="160"/>
      <w:jc w:val="center"/>
    </w:pPr>
    <w:rPr>
      <w:i/>
      <w:iCs/>
      <w:color w:val="404040" w:themeColor="text1" w:themeTint="BF"/>
    </w:rPr>
  </w:style>
  <w:style w:type="character" w:customStyle="1" w:styleId="QuoteChar">
    <w:name w:val="Quote Char"/>
    <w:basedOn w:val="DefaultParagraphFont"/>
    <w:link w:val="Quote"/>
    <w:uiPriority w:val="29"/>
    <w:rsid w:val="00732DE2"/>
    <w:rPr>
      <w:i/>
      <w:iCs/>
      <w:color w:val="404040" w:themeColor="text1" w:themeTint="BF"/>
    </w:rPr>
  </w:style>
  <w:style w:type="paragraph" w:styleId="ListParagraph">
    <w:name w:val="List Paragraph"/>
    <w:basedOn w:val="Normal"/>
    <w:uiPriority w:val="34"/>
    <w:qFormat/>
    <w:rsid w:val="00732DE2"/>
    <w:pPr>
      <w:ind w:left="720"/>
      <w:contextualSpacing/>
    </w:pPr>
  </w:style>
  <w:style w:type="character" w:styleId="IntenseEmphasis">
    <w:name w:val="Intense Emphasis"/>
    <w:basedOn w:val="DefaultParagraphFont"/>
    <w:uiPriority w:val="21"/>
    <w:qFormat/>
    <w:rsid w:val="00732DE2"/>
    <w:rPr>
      <w:i/>
      <w:iCs/>
      <w:color w:val="0F4761" w:themeColor="accent1" w:themeShade="BF"/>
    </w:rPr>
  </w:style>
  <w:style w:type="paragraph" w:styleId="IntenseQuote">
    <w:name w:val="Intense Quote"/>
    <w:basedOn w:val="Normal"/>
    <w:next w:val="Normal"/>
    <w:link w:val="IntenseQuoteChar"/>
    <w:uiPriority w:val="30"/>
    <w:qFormat/>
    <w:rsid w:val="00732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DE2"/>
    <w:rPr>
      <w:i/>
      <w:iCs/>
      <w:color w:val="0F4761" w:themeColor="accent1" w:themeShade="BF"/>
    </w:rPr>
  </w:style>
  <w:style w:type="character" w:styleId="IntenseReference">
    <w:name w:val="Intense Reference"/>
    <w:basedOn w:val="DefaultParagraphFont"/>
    <w:uiPriority w:val="32"/>
    <w:qFormat/>
    <w:rsid w:val="00732DE2"/>
    <w:rPr>
      <w:b/>
      <w:bCs/>
      <w:smallCaps/>
      <w:color w:val="0F4761" w:themeColor="accent1" w:themeShade="BF"/>
      <w:spacing w:val="5"/>
    </w:rPr>
  </w:style>
  <w:style w:type="character" w:styleId="Hyperlink">
    <w:name w:val="Hyperlink"/>
    <w:basedOn w:val="DefaultParagraphFont"/>
    <w:uiPriority w:val="99"/>
    <w:unhideWhenUsed/>
    <w:rsid w:val="00732DE2"/>
    <w:rPr>
      <w:color w:val="467886" w:themeColor="hyperlink"/>
      <w:u w:val="single"/>
    </w:rPr>
  </w:style>
  <w:style w:type="character" w:styleId="UnresolvedMention">
    <w:name w:val="Unresolved Mention"/>
    <w:basedOn w:val="DefaultParagraphFont"/>
    <w:uiPriority w:val="99"/>
    <w:semiHidden/>
    <w:unhideWhenUsed/>
    <w:rsid w:val="00732DE2"/>
    <w:rPr>
      <w:color w:val="605E5C"/>
      <w:shd w:val="clear" w:color="auto" w:fill="E1DFDD"/>
    </w:rPr>
  </w:style>
  <w:style w:type="paragraph" w:styleId="Header">
    <w:name w:val="header"/>
    <w:basedOn w:val="Normal"/>
    <w:link w:val="HeaderChar"/>
    <w:uiPriority w:val="99"/>
    <w:unhideWhenUsed/>
    <w:rsid w:val="00732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DE2"/>
  </w:style>
  <w:style w:type="paragraph" w:styleId="Footer">
    <w:name w:val="footer"/>
    <w:basedOn w:val="Normal"/>
    <w:link w:val="FooterChar"/>
    <w:uiPriority w:val="99"/>
    <w:unhideWhenUsed/>
    <w:rsid w:val="00732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7616">
      <w:bodyDiv w:val="1"/>
      <w:marLeft w:val="0"/>
      <w:marRight w:val="0"/>
      <w:marTop w:val="0"/>
      <w:marBottom w:val="0"/>
      <w:divBdr>
        <w:top w:val="none" w:sz="0" w:space="0" w:color="auto"/>
        <w:left w:val="none" w:sz="0" w:space="0" w:color="auto"/>
        <w:bottom w:val="none" w:sz="0" w:space="0" w:color="auto"/>
        <w:right w:val="none" w:sz="0" w:space="0" w:color="auto"/>
      </w:divBdr>
      <w:divsChild>
        <w:div w:id="1739934485">
          <w:marLeft w:val="0"/>
          <w:marRight w:val="0"/>
          <w:marTop w:val="0"/>
          <w:marBottom w:val="0"/>
          <w:divBdr>
            <w:top w:val="none" w:sz="0" w:space="0" w:color="auto"/>
            <w:left w:val="none" w:sz="0" w:space="0" w:color="auto"/>
            <w:bottom w:val="none" w:sz="0" w:space="0" w:color="auto"/>
            <w:right w:val="none" w:sz="0" w:space="0" w:color="auto"/>
          </w:divBdr>
        </w:div>
        <w:div w:id="2094694389">
          <w:marLeft w:val="0"/>
          <w:marRight w:val="0"/>
          <w:marTop w:val="0"/>
          <w:marBottom w:val="0"/>
          <w:divBdr>
            <w:top w:val="none" w:sz="0" w:space="0" w:color="auto"/>
            <w:left w:val="none" w:sz="0" w:space="0" w:color="auto"/>
            <w:bottom w:val="none" w:sz="0" w:space="0" w:color="auto"/>
            <w:right w:val="none" w:sz="0" w:space="0" w:color="auto"/>
          </w:divBdr>
        </w:div>
        <w:div w:id="412822454">
          <w:marLeft w:val="0"/>
          <w:marRight w:val="0"/>
          <w:marTop w:val="0"/>
          <w:marBottom w:val="0"/>
          <w:divBdr>
            <w:top w:val="none" w:sz="0" w:space="0" w:color="auto"/>
            <w:left w:val="none" w:sz="0" w:space="0" w:color="auto"/>
            <w:bottom w:val="none" w:sz="0" w:space="0" w:color="auto"/>
            <w:right w:val="none" w:sz="0" w:space="0" w:color="auto"/>
          </w:divBdr>
        </w:div>
        <w:div w:id="1424112577">
          <w:marLeft w:val="0"/>
          <w:marRight w:val="0"/>
          <w:marTop w:val="0"/>
          <w:marBottom w:val="0"/>
          <w:divBdr>
            <w:top w:val="none" w:sz="0" w:space="0" w:color="auto"/>
            <w:left w:val="none" w:sz="0" w:space="0" w:color="auto"/>
            <w:bottom w:val="none" w:sz="0" w:space="0" w:color="auto"/>
            <w:right w:val="none" w:sz="0" w:space="0" w:color="auto"/>
          </w:divBdr>
          <w:divsChild>
            <w:div w:id="377629501">
              <w:marLeft w:val="-75"/>
              <w:marRight w:val="0"/>
              <w:marTop w:val="30"/>
              <w:marBottom w:val="30"/>
              <w:divBdr>
                <w:top w:val="none" w:sz="0" w:space="0" w:color="auto"/>
                <w:left w:val="none" w:sz="0" w:space="0" w:color="auto"/>
                <w:bottom w:val="none" w:sz="0" w:space="0" w:color="auto"/>
                <w:right w:val="none" w:sz="0" w:space="0" w:color="auto"/>
              </w:divBdr>
              <w:divsChild>
                <w:div w:id="165629842">
                  <w:marLeft w:val="0"/>
                  <w:marRight w:val="0"/>
                  <w:marTop w:val="0"/>
                  <w:marBottom w:val="0"/>
                  <w:divBdr>
                    <w:top w:val="none" w:sz="0" w:space="0" w:color="auto"/>
                    <w:left w:val="none" w:sz="0" w:space="0" w:color="auto"/>
                    <w:bottom w:val="none" w:sz="0" w:space="0" w:color="auto"/>
                    <w:right w:val="none" w:sz="0" w:space="0" w:color="auto"/>
                  </w:divBdr>
                  <w:divsChild>
                    <w:div w:id="1805466802">
                      <w:marLeft w:val="0"/>
                      <w:marRight w:val="0"/>
                      <w:marTop w:val="0"/>
                      <w:marBottom w:val="0"/>
                      <w:divBdr>
                        <w:top w:val="none" w:sz="0" w:space="0" w:color="auto"/>
                        <w:left w:val="none" w:sz="0" w:space="0" w:color="auto"/>
                        <w:bottom w:val="none" w:sz="0" w:space="0" w:color="auto"/>
                        <w:right w:val="none" w:sz="0" w:space="0" w:color="auto"/>
                      </w:divBdr>
                    </w:div>
                  </w:divsChild>
                </w:div>
                <w:div w:id="421724786">
                  <w:marLeft w:val="0"/>
                  <w:marRight w:val="0"/>
                  <w:marTop w:val="0"/>
                  <w:marBottom w:val="0"/>
                  <w:divBdr>
                    <w:top w:val="none" w:sz="0" w:space="0" w:color="auto"/>
                    <w:left w:val="none" w:sz="0" w:space="0" w:color="auto"/>
                    <w:bottom w:val="none" w:sz="0" w:space="0" w:color="auto"/>
                    <w:right w:val="none" w:sz="0" w:space="0" w:color="auto"/>
                  </w:divBdr>
                  <w:divsChild>
                    <w:div w:id="898252762">
                      <w:marLeft w:val="0"/>
                      <w:marRight w:val="0"/>
                      <w:marTop w:val="0"/>
                      <w:marBottom w:val="0"/>
                      <w:divBdr>
                        <w:top w:val="none" w:sz="0" w:space="0" w:color="auto"/>
                        <w:left w:val="none" w:sz="0" w:space="0" w:color="auto"/>
                        <w:bottom w:val="none" w:sz="0" w:space="0" w:color="auto"/>
                        <w:right w:val="none" w:sz="0" w:space="0" w:color="auto"/>
                      </w:divBdr>
                    </w:div>
                  </w:divsChild>
                </w:div>
                <w:div w:id="1050299826">
                  <w:marLeft w:val="0"/>
                  <w:marRight w:val="0"/>
                  <w:marTop w:val="0"/>
                  <w:marBottom w:val="0"/>
                  <w:divBdr>
                    <w:top w:val="none" w:sz="0" w:space="0" w:color="auto"/>
                    <w:left w:val="none" w:sz="0" w:space="0" w:color="auto"/>
                    <w:bottom w:val="none" w:sz="0" w:space="0" w:color="auto"/>
                    <w:right w:val="none" w:sz="0" w:space="0" w:color="auto"/>
                  </w:divBdr>
                  <w:divsChild>
                    <w:div w:id="1452898601">
                      <w:marLeft w:val="0"/>
                      <w:marRight w:val="0"/>
                      <w:marTop w:val="0"/>
                      <w:marBottom w:val="0"/>
                      <w:divBdr>
                        <w:top w:val="none" w:sz="0" w:space="0" w:color="auto"/>
                        <w:left w:val="none" w:sz="0" w:space="0" w:color="auto"/>
                        <w:bottom w:val="none" w:sz="0" w:space="0" w:color="auto"/>
                        <w:right w:val="none" w:sz="0" w:space="0" w:color="auto"/>
                      </w:divBdr>
                    </w:div>
                  </w:divsChild>
                </w:div>
                <w:div w:id="94332603">
                  <w:marLeft w:val="0"/>
                  <w:marRight w:val="0"/>
                  <w:marTop w:val="0"/>
                  <w:marBottom w:val="0"/>
                  <w:divBdr>
                    <w:top w:val="none" w:sz="0" w:space="0" w:color="auto"/>
                    <w:left w:val="none" w:sz="0" w:space="0" w:color="auto"/>
                    <w:bottom w:val="none" w:sz="0" w:space="0" w:color="auto"/>
                    <w:right w:val="none" w:sz="0" w:space="0" w:color="auto"/>
                  </w:divBdr>
                  <w:divsChild>
                    <w:div w:id="903100774">
                      <w:marLeft w:val="0"/>
                      <w:marRight w:val="0"/>
                      <w:marTop w:val="0"/>
                      <w:marBottom w:val="0"/>
                      <w:divBdr>
                        <w:top w:val="none" w:sz="0" w:space="0" w:color="auto"/>
                        <w:left w:val="none" w:sz="0" w:space="0" w:color="auto"/>
                        <w:bottom w:val="none" w:sz="0" w:space="0" w:color="auto"/>
                        <w:right w:val="none" w:sz="0" w:space="0" w:color="auto"/>
                      </w:divBdr>
                    </w:div>
                  </w:divsChild>
                </w:div>
                <w:div w:id="47579938">
                  <w:marLeft w:val="0"/>
                  <w:marRight w:val="0"/>
                  <w:marTop w:val="0"/>
                  <w:marBottom w:val="0"/>
                  <w:divBdr>
                    <w:top w:val="none" w:sz="0" w:space="0" w:color="auto"/>
                    <w:left w:val="none" w:sz="0" w:space="0" w:color="auto"/>
                    <w:bottom w:val="none" w:sz="0" w:space="0" w:color="auto"/>
                    <w:right w:val="none" w:sz="0" w:space="0" w:color="auto"/>
                  </w:divBdr>
                  <w:divsChild>
                    <w:div w:id="1110975934">
                      <w:marLeft w:val="0"/>
                      <w:marRight w:val="0"/>
                      <w:marTop w:val="0"/>
                      <w:marBottom w:val="0"/>
                      <w:divBdr>
                        <w:top w:val="none" w:sz="0" w:space="0" w:color="auto"/>
                        <w:left w:val="none" w:sz="0" w:space="0" w:color="auto"/>
                        <w:bottom w:val="none" w:sz="0" w:space="0" w:color="auto"/>
                        <w:right w:val="none" w:sz="0" w:space="0" w:color="auto"/>
                      </w:divBdr>
                    </w:div>
                  </w:divsChild>
                </w:div>
                <w:div w:id="540361088">
                  <w:marLeft w:val="0"/>
                  <w:marRight w:val="0"/>
                  <w:marTop w:val="0"/>
                  <w:marBottom w:val="0"/>
                  <w:divBdr>
                    <w:top w:val="none" w:sz="0" w:space="0" w:color="auto"/>
                    <w:left w:val="none" w:sz="0" w:space="0" w:color="auto"/>
                    <w:bottom w:val="none" w:sz="0" w:space="0" w:color="auto"/>
                    <w:right w:val="none" w:sz="0" w:space="0" w:color="auto"/>
                  </w:divBdr>
                  <w:divsChild>
                    <w:div w:id="738674043">
                      <w:marLeft w:val="0"/>
                      <w:marRight w:val="0"/>
                      <w:marTop w:val="0"/>
                      <w:marBottom w:val="0"/>
                      <w:divBdr>
                        <w:top w:val="none" w:sz="0" w:space="0" w:color="auto"/>
                        <w:left w:val="none" w:sz="0" w:space="0" w:color="auto"/>
                        <w:bottom w:val="none" w:sz="0" w:space="0" w:color="auto"/>
                        <w:right w:val="none" w:sz="0" w:space="0" w:color="auto"/>
                      </w:divBdr>
                    </w:div>
                  </w:divsChild>
                </w:div>
                <w:div w:id="1268149319">
                  <w:marLeft w:val="0"/>
                  <w:marRight w:val="0"/>
                  <w:marTop w:val="0"/>
                  <w:marBottom w:val="0"/>
                  <w:divBdr>
                    <w:top w:val="none" w:sz="0" w:space="0" w:color="auto"/>
                    <w:left w:val="none" w:sz="0" w:space="0" w:color="auto"/>
                    <w:bottom w:val="none" w:sz="0" w:space="0" w:color="auto"/>
                    <w:right w:val="none" w:sz="0" w:space="0" w:color="auto"/>
                  </w:divBdr>
                  <w:divsChild>
                    <w:div w:id="1585189754">
                      <w:marLeft w:val="0"/>
                      <w:marRight w:val="0"/>
                      <w:marTop w:val="0"/>
                      <w:marBottom w:val="0"/>
                      <w:divBdr>
                        <w:top w:val="none" w:sz="0" w:space="0" w:color="auto"/>
                        <w:left w:val="none" w:sz="0" w:space="0" w:color="auto"/>
                        <w:bottom w:val="none" w:sz="0" w:space="0" w:color="auto"/>
                        <w:right w:val="none" w:sz="0" w:space="0" w:color="auto"/>
                      </w:divBdr>
                    </w:div>
                  </w:divsChild>
                </w:div>
                <w:div w:id="1435049488">
                  <w:marLeft w:val="0"/>
                  <w:marRight w:val="0"/>
                  <w:marTop w:val="0"/>
                  <w:marBottom w:val="0"/>
                  <w:divBdr>
                    <w:top w:val="none" w:sz="0" w:space="0" w:color="auto"/>
                    <w:left w:val="none" w:sz="0" w:space="0" w:color="auto"/>
                    <w:bottom w:val="none" w:sz="0" w:space="0" w:color="auto"/>
                    <w:right w:val="none" w:sz="0" w:space="0" w:color="auto"/>
                  </w:divBdr>
                  <w:divsChild>
                    <w:div w:id="241960215">
                      <w:marLeft w:val="0"/>
                      <w:marRight w:val="0"/>
                      <w:marTop w:val="0"/>
                      <w:marBottom w:val="0"/>
                      <w:divBdr>
                        <w:top w:val="none" w:sz="0" w:space="0" w:color="auto"/>
                        <w:left w:val="none" w:sz="0" w:space="0" w:color="auto"/>
                        <w:bottom w:val="none" w:sz="0" w:space="0" w:color="auto"/>
                        <w:right w:val="none" w:sz="0" w:space="0" w:color="auto"/>
                      </w:divBdr>
                    </w:div>
                  </w:divsChild>
                </w:div>
                <w:div w:id="1625115164">
                  <w:marLeft w:val="0"/>
                  <w:marRight w:val="0"/>
                  <w:marTop w:val="0"/>
                  <w:marBottom w:val="0"/>
                  <w:divBdr>
                    <w:top w:val="none" w:sz="0" w:space="0" w:color="auto"/>
                    <w:left w:val="none" w:sz="0" w:space="0" w:color="auto"/>
                    <w:bottom w:val="none" w:sz="0" w:space="0" w:color="auto"/>
                    <w:right w:val="none" w:sz="0" w:space="0" w:color="auto"/>
                  </w:divBdr>
                  <w:divsChild>
                    <w:div w:id="1592203241">
                      <w:marLeft w:val="0"/>
                      <w:marRight w:val="0"/>
                      <w:marTop w:val="0"/>
                      <w:marBottom w:val="0"/>
                      <w:divBdr>
                        <w:top w:val="none" w:sz="0" w:space="0" w:color="auto"/>
                        <w:left w:val="none" w:sz="0" w:space="0" w:color="auto"/>
                        <w:bottom w:val="none" w:sz="0" w:space="0" w:color="auto"/>
                        <w:right w:val="none" w:sz="0" w:space="0" w:color="auto"/>
                      </w:divBdr>
                    </w:div>
                  </w:divsChild>
                </w:div>
                <w:div w:id="1907060153">
                  <w:marLeft w:val="0"/>
                  <w:marRight w:val="0"/>
                  <w:marTop w:val="0"/>
                  <w:marBottom w:val="0"/>
                  <w:divBdr>
                    <w:top w:val="none" w:sz="0" w:space="0" w:color="auto"/>
                    <w:left w:val="none" w:sz="0" w:space="0" w:color="auto"/>
                    <w:bottom w:val="none" w:sz="0" w:space="0" w:color="auto"/>
                    <w:right w:val="none" w:sz="0" w:space="0" w:color="auto"/>
                  </w:divBdr>
                  <w:divsChild>
                    <w:div w:id="1001851547">
                      <w:marLeft w:val="0"/>
                      <w:marRight w:val="0"/>
                      <w:marTop w:val="0"/>
                      <w:marBottom w:val="0"/>
                      <w:divBdr>
                        <w:top w:val="none" w:sz="0" w:space="0" w:color="auto"/>
                        <w:left w:val="none" w:sz="0" w:space="0" w:color="auto"/>
                        <w:bottom w:val="none" w:sz="0" w:space="0" w:color="auto"/>
                        <w:right w:val="none" w:sz="0" w:space="0" w:color="auto"/>
                      </w:divBdr>
                    </w:div>
                  </w:divsChild>
                </w:div>
                <w:div w:id="1244099282">
                  <w:marLeft w:val="0"/>
                  <w:marRight w:val="0"/>
                  <w:marTop w:val="0"/>
                  <w:marBottom w:val="0"/>
                  <w:divBdr>
                    <w:top w:val="none" w:sz="0" w:space="0" w:color="auto"/>
                    <w:left w:val="none" w:sz="0" w:space="0" w:color="auto"/>
                    <w:bottom w:val="none" w:sz="0" w:space="0" w:color="auto"/>
                    <w:right w:val="none" w:sz="0" w:space="0" w:color="auto"/>
                  </w:divBdr>
                  <w:divsChild>
                    <w:div w:id="2041204560">
                      <w:marLeft w:val="0"/>
                      <w:marRight w:val="0"/>
                      <w:marTop w:val="0"/>
                      <w:marBottom w:val="0"/>
                      <w:divBdr>
                        <w:top w:val="none" w:sz="0" w:space="0" w:color="auto"/>
                        <w:left w:val="none" w:sz="0" w:space="0" w:color="auto"/>
                        <w:bottom w:val="none" w:sz="0" w:space="0" w:color="auto"/>
                        <w:right w:val="none" w:sz="0" w:space="0" w:color="auto"/>
                      </w:divBdr>
                    </w:div>
                  </w:divsChild>
                </w:div>
                <w:div w:id="955402943">
                  <w:marLeft w:val="0"/>
                  <w:marRight w:val="0"/>
                  <w:marTop w:val="0"/>
                  <w:marBottom w:val="0"/>
                  <w:divBdr>
                    <w:top w:val="none" w:sz="0" w:space="0" w:color="auto"/>
                    <w:left w:val="none" w:sz="0" w:space="0" w:color="auto"/>
                    <w:bottom w:val="none" w:sz="0" w:space="0" w:color="auto"/>
                    <w:right w:val="none" w:sz="0" w:space="0" w:color="auto"/>
                  </w:divBdr>
                  <w:divsChild>
                    <w:div w:id="36397231">
                      <w:marLeft w:val="0"/>
                      <w:marRight w:val="0"/>
                      <w:marTop w:val="0"/>
                      <w:marBottom w:val="0"/>
                      <w:divBdr>
                        <w:top w:val="none" w:sz="0" w:space="0" w:color="auto"/>
                        <w:left w:val="none" w:sz="0" w:space="0" w:color="auto"/>
                        <w:bottom w:val="none" w:sz="0" w:space="0" w:color="auto"/>
                        <w:right w:val="none" w:sz="0" w:space="0" w:color="auto"/>
                      </w:divBdr>
                    </w:div>
                  </w:divsChild>
                </w:div>
                <w:div w:id="641427449">
                  <w:marLeft w:val="0"/>
                  <w:marRight w:val="0"/>
                  <w:marTop w:val="0"/>
                  <w:marBottom w:val="0"/>
                  <w:divBdr>
                    <w:top w:val="none" w:sz="0" w:space="0" w:color="auto"/>
                    <w:left w:val="none" w:sz="0" w:space="0" w:color="auto"/>
                    <w:bottom w:val="none" w:sz="0" w:space="0" w:color="auto"/>
                    <w:right w:val="none" w:sz="0" w:space="0" w:color="auto"/>
                  </w:divBdr>
                  <w:divsChild>
                    <w:div w:id="468673517">
                      <w:marLeft w:val="0"/>
                      <w:marRight w:val="0"/>
                      <w:marTop w:val="0"/>
                      <w:marBottom w:val="0"/>
                      <w:divBdr>
                        <w:top w:val="none" w:sz="0" w:space="0" w:color="auto"/>
                        <w:left w:val="none" w:sz="0" w:space="0" w:color="auto"/>
                        <w:bottom w:val="none" w:sz="0" w:space="0" w:color="auto"/>
                        <w:right w:val="none" w:sz="0" w:space="0" w:color="auto"/>
                      </w:divBdr>
                    </w:div>
                  </w:divsChild>
                </w:div>
                <w:div w:id="2027946314">
                  <w:marLeft w:val="0"/>
                  <w:marRight w:val="0"/>
                  <w:marTop w:val="0"/>
                  <w:marBottom w:val="0"/>
                  <w:divBdr>
                    <w:top w:val="none" w:sz="0" w:space="0" w:color="auto"/>
                    <w:left w:val="none" w:sz="0" w:space="0" w:color="auto"/>
                    <w:bottom w:val="none" w:sz="0" w:space="0" w:color="auto"/>
                    <w:right w:val="none" w:sz="0" w:space="0" w:color="auto"/>
                  </w:divBdr>
                  <w:divsChild>
                    <w:div w:id="1878278672">
                      <w:marLeft w:val="0"/>
                      <w:marRight w:val="0"/>
                      <w:marTop w:val="0"/>
                      <w:marBottom w:val="0"/>
                      <w:divBdr>
                        <w:top w:val="none" w:sz="0" w:space="0" w:color="auto"/>
                        <w:left w:val="none" w:sz="0" w:space="0" w:color="auto"/>
                        <w:bottom w:val="none" w:sz="0" w:space="0" w:color="auto"/>
                        <w:right w:val="none" w:sz="0" w:space="0" w:color="auto"/>
                      </w:divBdr>
                    </w:div>
                  </w:divsChild>
                </w:div>
                <w:div w:id="1974674916">
                  <w:marLeft w:val="0"/>
                  <w:marRight w:val="0"/>
                  <w:marTop w:val="0"/>
                  <w:marBottom w:val="0"/>
                  <w:divBdr>
                    <w:top w:val="none" w:sz="0" w:space="0" w:color="auto"/>
                    <w:left w:val="none" w:sz="0" w:space="0" w:color="auto"/>
                    <w:bottom w:val="none" w:sz="0" w:space="0" w:color="auto"/>
                    <w:right w:val="none" w:sz="0" w:space="0" w:color="auto"/>
                  </w:divBdr>
                  <w:divsChild>
                    <w:div w:id="2015839723">
                      <w:marLeft w:val="0"/>
                      <w:marRight w:val="0"/>
                      <w:marTop w:val="0"/>
                      <w:marBottom w:val="0"/>
                      <w:divBdr>
                        <w:top w:val="none" w:sz="0" w:space="0" w:color="auto"/>
                        <w:left w:val="none" w:sz="0" w:space="0" w:color="auto"/>
                        <w:bottom w:val="none" w:sz="0" w:space="0" w:color="auto"/>
                        <w:right w:val="none" w:sz="0" w:space="0" w:color="auto"/>
                      </w:divBdr>
                    </w:div>
                  </w:divsChild>
                </w:div>
                <w:div w:id="1776250523">
                  <w:marLeft w:val="0"/>
                  <w:marRight w:val="0"/>
                  <w:marTop w:val="0"/>
                  <w:marBottom w:val="0"/>
                  <w:divBdr>
                    <w:top w:val="none" w:sz="0" w:space="0" w:color="auto"/>
                    <w:left w:val="none" w:sz="0" w:space="0" w:color="auto"/>
                    <w:bottom w:val="none" w:sz="0" w:space="0" w:color="auto"/>
                    <w:right w:val="none" w:sz="0" w:space="0" w:color="auto"/>
                  </w:divBdr>
                  <w:divsChild>
                    <w:div w:id="1058894208">
                      <w:marLeft w:val="0"/>
                      <w:marRight w:val="0"/>
                      <w:marTop w:val="0"/>
                      <w:marBottom w:val="0"/>
                      <w:divBdr>
                        <w:top w:val="none" w:sz="0" w:space="0" w:color="auto"/>
                        <w:left w:val="none" w:sz="0" w:space="0" w:color="auto"/>
                        <w:bottom w:val="none" w:sz="0" w:space="0" w:color="auto"/>
                        <w:right w:val="none" w:sz="0" w:space="0" w:color="auto"/>
                      </w:divBdr>
                    </w:div>
                  </w:divsChild>
                </w:div>
                <w:div w:id="2028020716">
                  <w:marLeft w:val="0"/>
                  <w:marRight w:val="0"/>
                  <w:marTop w:val="0"/>
                  <w:marBottom w:val="0"/>
                  <w:divBdr>
                    <w:top w:val="none" w:sz="0" w:space="0" w:color="auto"/>
                    <w:left w:val="none" w:sz="0" w:space="0" w:color="auto"/>
                    <w:bottom w:val="none" w:sz="0" w:space="0" w:color="auto"/>
                    <w:right w:val="none" w:sz="0" w:space="0" w:color="auto"/>
                  </w:divBdr>
                  <w:divsChild>
                    <w:div w:id="1297447604">
                      <w:marLeft w:val="0"/>
                      <w:marRight w:val="0"/>
                      <w:marTop w:val="0"/>
                      <w:marBottom w:val="0"/>
                      <w:divBdr>
                        <w:top w:val="none" w:sz="0" w:space="0" w:color="auto"/>
                        <w:left w:val="none" w:sz="0" w:space="0" w:color="auto"/>
                        <w:bottom w:val="none" w:sz="0" w:space="0" w:color="auto"/>
                        <w:right w:val="none" w:sz="0" w:space="0" w:color="auto"/>
                      </w:divBdr>
                    </w:div>
                  </w:divsChild>
                </w:div>
                <w:div w:id="1118572292">
                  <w:marLeft w:val="0"/>
                  <w:marRight w:val="0"/>
                  <w:marTop w:val="0"/>
                  <w:marBottom w:val="0"/>
                  <w:divBdr>
                    <w:top w:val="none" w:sz="0" w:space="0" w:color="auto"/>
                    <w:left w:val="none" w:sz="0" w:space="0" w:color="auto"/>
                    <w:bottom w:val="none" w:sz="0" w:space="0" w:color="auto"/>
                    <w:right w:val="none" w:sz="0" w:space="0" w:color="auto"/>
                  </w:divBdr>
                  <w:divsChild>
                    <w:div w:id="460660103">
                      <w:marLeft w:val="0"/>
                      <w:marRight w:val="0"/>
                      <w:marTop w:val="0"/>
                      <w:marBottom w:val="0"/>
                      <w:divBdr>
                        <w:top w:val="none" w:sz="0" w:space="0" w:color="auto"/>
                        <w:left w:val="none" w:sz="0" w:space="0" w:color="auto"/>
                        <w:bottom w:val="none" w:sz="0" w:space="0" w:color="auto"/>
                        <w:right w:val="none" w:sz="0" w:space="0" w:color="auto"/>
                      </w:divBdr>
                    </w:div>
                  </w:divsChild>
                </w:div>
                <w:div w:id="1917932094">
                  <w:marLeft w:val="0"/>
                  <w:marRight w:val="0"/>
                  <w:marTop w:val="0"/>
                  <w:marBottom w:val="0"/>
                  <w:divBdr>
                    <w:top w:val="none" w:sz="0" w:space="0" w:color="auto"/>
                    <w:left w:val="none" w:sz="0" w:space="0" w:color="auto"/>
                    <w:bottom w:val="none" w:sz="0" w:space="0" w:color="auto"/>
                    <w:right w:val="none" w:sz="0" w:space="0" w:color="auto"/>
                  </w:divBdr>
                  <w:divsChild>
                    <w:div w:id="591087540">
                      <w:marLeft w:val="0"/>
                      <w:marRight w:val="0"/>
                      <w:marTop w:val="0"/>
                      <w:marBottom w:val="0"/>
                      <w:divBdr>
                        <w:top w:val="none" w:sz="0" w:space="0" w:color="auto"/>
                        <w:left w:val="none" w:sz="0" w:space="0" w:color="auto"/>
                        <w:bottom w:val="none" w:sz="0" w:space="0" w:color="auto"/>
                        <w:right w:val="none" w:sz="0" w:space="0" w:color="auto"/>
                      </w:divBdr>
                    </w:div>
                  </w:divsChild>
                </w:div>
                <w:div w:id="1622348124">
                  <w:marLeft w:val="0"/>
                  <w:marRight w:val="0"/>
                  <w:marTop w:val="0"/>
                  <w:marBottom w:val="0"/>
                  <w:divBdr>
                    <w:top w:val="none" w:sz="0" w:space="0" w:color="auto"/>
                    <w:left w:val="none" w:sz="0" w:space="0" w:color="auto"/>
                    <w:bottom w:val="none" w:sz="0" w:space="0" w:color="auto"/>
                    <w:right w:val="none" w:sz="0" w:space="0" w:color="auto"/>
                  </w:divBdr>
                  <w:divsChild>
                    <w:div w:id="11034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6004">
          <w:marLeft w:val="0"/>
          <w:marRight w:val="0"/>
          <w:marTop w:val="0"/>
          <w:marBottom w:val="0"/>
          <w:divBdr>
            <w:top w:val="none" w:sz="0" w:space="0" w:color="auto"/>
            <w:left w:val="none" w:sz="0" w:space="0" w:color="auto"/>
            <w:bottom w:val="none" w:sz="0" w:space="0" w:color="auto"/>
            <w:right w:val="none" w:sz="0" w:space="0" w:color="auto"/>
          </w:divBdr>
          <w:divsChild>
            <w:div w:id="2045594001">
              <w:marLeft w:val="0"/>
              <w:marRight w:val="0"/>
              <w:marTop w:val="0"/>
              <w:marBottom w:val="0"/>
              <w:divBdr>
                <w:top w:val="none" w:sz="0" w:space="0" w:color="auto"/>
                <w:left w:val="none" w:sz="0" w:space="0" w:color="auto"/>
                <w:bottom w:val="none" w:sz="0" w:space="0" w:color="auto"/>
                <w:right w:val="none" w:sz="0" w:space="0" w:color="auto"/>
              </w:divBdr>
            </w:div>
            <w:div w:id="1812361465">
              <w:marLeft w:val="0"/>
              <w:marRight w:val="0"/>
              <w:marTop w:val="0"/>
              <w:marBottom w:val="0"/>
              <w:divBdr>
                <w:top w:val="none" w:sz="0" w:space="0" w:color="auto"/>
                <w:left w:val="none" w:sz="0" w:space="0" w:color="auto"/>
                <w:bottom w:val="none" w:sz="0" w:space="0" w:color="auto"/>
                <w:right w:val="none" w:sz="0" w:space="0" w:color="auto"/>
              </w:divBdr>
            </w:div>
            <w:div w:id="833256692">
              <w:marLeft w:val="0"/>
              <w:marRight w:val="0"/>
              <w:marTop w:val="0"/>
              <w:marBottom w:val="0"/>
              <w:divBdr>
                <w:top w:val="none" w:sz="0" w:space="0" w:color="auto"/>
                <w:left w:val="none" w:sz="0" w:space="0" w:color="auto"/>
                <w:bottom w:val="none" w:sz="0" w:space="0" w:color="auto"/>
                <w:right w:val="none" w:sz="0" w:space="0" w:color="auto"/>
              </w:divBdr>
            </w:div>
            <w:div w:id="964233393">
              <w:marLeft w:val="0"/>
              <w:marRight w:val="0"/>
              <w:marTop w:val="0"/>
              <w:marBottom w:val="0"/>
              <w:divBdr>
                <w:top w:val="none" w:sz="0" w:space="0" w:color="auto"/>
                <w:left w:val="none" w:sz="0" w:space="0" w:color="auto"/>
                <w:bottom w:val="none" w:sz="0" w:space="0" w:color="auto"/>
                <w:right w:val="none" w:sz="0" w:space="0" w:color="auto"/>
              </w:divBdr>
            </w:div>
            <w:div w:id="1766345587">
              <w:marLeft w:val="0"/>
              <w:marRight w:val="0"/>
              <w:marTop w:val="0"/>
              <w:marBottom w:val="0"/>
              <w:divBdr>
                <w:top w:val="none" w:sz="0" w:space="0" w:color="auto"/>
                <w:left w:val="none" w:sz="0" w:space="0" w:color="auto"/>
                <w:bottom w:val="none" w:sz="0" w:space="0" w:color="auto"/>
                <w:right w:val="none" w:sz="0" w:space="0" w:color="auto"/>
              </w:divBdr>
            </w:div>
            <w:div w:id="510415591">
              <w:marLeft w:val="0"/>
              <w:marRight w:val="0"/>
              <w:marTop w:val="0"/>
              <w:marBottom w:val="0"/>
              <w:divBdr>
                <w:top w:val="none" w:sz="0" w:space="0" w:color="auto"/>
                <w:left w:val="none" w:sz="0" w:space="0" w:color="auto"/>
                <w:bottom w:val="none" w:sz="0" w:space="0" w:color="auto"/>
                <w:right w:val="none" w:sz="0" w:space="0" w:color="auto"/>
              </w:divBdr>
            </w:div>
            <w:div w:id="2030371162">
              <w:marLeft w:val="0"/>
              <w:marRight w:val="0"/>
              <w:marTop w:val="0"/>
              <w:marBottom w:val="0"/>
              <w:divBdr>
                <w:top w:val="none" w:sz="0" w:space="0" w:color="auto"/>
                <w:left w:val="none" w:sz="0" w:space="0" w:color="auto"/>
                <w:bottom w:val="none" w:sz="0" w:space="0" w:color="auto"/>
                <w:right w:val="none" w:sz="0" w:space="0" w:color="auto"/>
              </w:divBdr>
            </w:div>
            <w:div w:id="1393383935">
              <w:marLeft w:val="0"/>
              <w:marRight w:val="0"/>
              <w:marTop w:val="0"/>
              <w:marBottom w:val="0"/>
              <w:divBdr>
                <w:top w:val="none" w:sz="0" w:space="0" w:color="auto"/>
                <w:left w:val="none" w:sz="0" w:space="0" w:color="auto"/>
                <w:bottom w:val="none" w:sz="0" w:space="0" w:color="auto"/>
                <w:right w:val="none" w:sz="0" w:space="0" w:color="auto"/>
              </w:divBdr>
            </w:div>
            <w:div w:id="1050425658">
              <w:marLeft w:val="0"/>
              <w:marRight w:val="0"/>
              <w:marTop w:val="0"/>
              <w:marBottom w:val="0"/>
              <w:divBdr>
                <w:top w:val="none" w:sz="0" w:space="0" w:color="auto"/>
                <w:left w:val="none" w:sz="0" w:space="0" w:color="auto"/>
                <w:bottom w:val="none" w:sz="0" w:space="0" w:color="auto"/>
                <w:right w:val="none" w:sz="0" w:space="0" w:color="auto"/>
              </w:divBdr>
            </w:div>
            <w:div w:id="15818029">
              <w:marLeft w:val="0"/>
              <w:marRight w:val="0"/>
              <w:marTop w:val="0"/>
              <w:marBottom w:val="0"/>
              <w:divBdr>
                <w:top w:val="none" w:sz="0" w:space="0" w:color="auto"/>
                <w:left w:val="none" w:sz="0" w:space="0" w:color="auto"/>
                <w:bottom w:val="none" w:sz="0" w:space="0" w:color="auto"/>
                <w:right w:val="none" w:sz="0" w:space="0" w:color="auto"/>
              </w:divBdr>
            </w:div>
            <w:div w:id="569464758">
              <w:marLeft w:val="0"/>
              <w:marRight w:val="0"/>
              <w:marTop w:val="0"/>
              <w:marBottom w:val="0"/>
              <w:divBdr>
                <w:top w:val="none" w:sz="0" w:space="0" w:color="auto"/>
                <w:left w:val="none" w:sz="0" w:space="0" w:color="auto"/>
                <w:bottom w:val="none" w:sz="0" w:space="0" w:color="auto"/>
                <w:right w:val="none" w:sz="0" w:space="0" w:color="auto"/>
              </w:divBdr>
            </w:div>
            <w:div w:id="218520164">
              <w:marLeft w:val="0"/>
              <w:marRight w:val="0"/>
              <w:marTop w:val="0"/>
              <w:marBottom w:val="0"/>
              <w:divBdr>
                <w:top w:val="none" w:sz="0" w:space="0" w:color="auto"/>
                <w:left w:val="none" w:sz="0" w:space="0" w:color="auto"/>
                <w:bottom w:val="none" w:sz="0" w:space="0" w:color="auto"/>
                <w:right w:val="none" w:sz="0" w:space="0" w:color="auto"/>
              </w:divBdr>
            </w:div>
            <w:div w:id="1228607351">
              <w:marLeft w:val="0"/>
              <w:marRight w:val="0"/>
              <w:marTop w:val="0"/>
              <w:marBottom w:val="0"/>
              <w:divBdr>
                <w:top w:val="none" w:sz="0" w:space="0" w:color="auto"/>
                <w:left w:val="none" w:sz="0" w:space="0" w:color="auto"/>
                <w:bottom w:val="none" w:sz="0" w:space="0" w:color="auto"/>
                <w:right w:val="none" w:sz="0" w:space="0" w:color="auto"/>
              </w:divBdr>
            </w:div>
            <w:div w:id="1261404024">
              <w:marLeft w:val="0"/>
              <w:marRight w:val="0"/>
              <w:marTop w:val="0"/>
              <w:marBottom w:val="0"/>
              <w:divBdr>
                <w:top w:val="none" w:sz="0" w:space="0" w:color="auto"/>
                <w:left w:val="none" w:sz="0" w:space="0" w:color="auto"/>
                <w:bottom w:val="none" w:sz="0" w:space="0" w:color="auto"/>
                <w:right w:val="none" w:sz="0" w:space="0" w:color="auto"/>
              </w:divBdr>
            </w:div>
            <w:div w:id="278880844">
              <w:marLeft w:val="0"/>
              <w:marRight w:val="0"/>
              <w:marTop w:val="0"/>
              <w:marBottom w:val="0"/>
              <w:divBdr>
                <w:top w:val="none" w:sz="0" w:space="0" w:color="auto"/>
                <w:left w:val="none" w:sz="0" w:space="0" w:color="auto"/>
                <w:bottom w:val="none" w:sz="0" w:space="0" w:color="auto"/>
                <w:right w:val="none" w:sz="0" w:space="0" w:color="auto"/>
              </w:divBdr>
            </w:div>
          </w:divsChild>
        </w:div>
        <w:div w:id="77363603">
          <w:marLeft w:val="0"/>
          <w:marRight w:val="0"/>
          <w:marTop w:val="0"/>
          <w:marBottom w:val="0"/>
          <w:divBdr>
            <w:top w:val="none" w:sz="0" w:space="0" w:color="auto"/>
            <w:left w:val="none" w:sz="0" w:space="0" w:color="auto"/>
            <w:bottom w:val="none" w:sz="0" w:space="0" w:color="auto"/>
            <w:right w:val="none" w:sz="0" w:space="0" w:color="auto"/>
          </w:divBdr>
          <w:divsChild>
            <w:div w:id="611013833">
              <w:marLeft w:val="0"/>
              <w:marRight w:val="0"/>
              <w:marTop w:val="0"/>
              <w:marBottom w:val="0"/>
              <w:divBdr>
                <w:top w:val="none" w:sz="0" w:space="0" w:color="auto"/>
                <w:left w:val="none" w:sz="0" w:space="0" w:color="auto"/>
                <w:bottom w:val="none" w:sz="0" w:space="0" w:color="auto"/>
                <w:right w:val="none" w:sz="0" w:space="0" w:color="auto"/>
              </w:divBdr>
            </w:div>
            <w:div w:id="733813487">
              <w:marLeft w:val="0"/>
              <w:marRight w:val="0"/>
              <w:marTop w:val="0"/>
              <w:marBottom w:val="0"/>
              <w:divBdr>
                <w:top w:val="none" w:sz="0" w:space="0" w:color="auto"/>
                <w:left w:val="none" w:sz="0" w:space="0" w:color="auto"/>
                <w:bottom w:val="none" w:sz="0" w:space="0" w:color="auto"/>
                <w:right w:val="none" w:sz="0" w:space="0" w:color="auto"/>
              </w:divBdr>
            </w:div>
            <w:div w:id="1371223720">
              <w:marLeft w:val="0"/>
              <w:marRight w:val="0"/>
              <w:marTop w:val="0"/>
              <w:marBottom w:val="0"/>
              <w:divBdr>
                <w:top w:val="none" w:sz="0" w:space="0" w:color="auto"/>
                <w:left w:val="none" w:sz="0" w:space="0" w:color="auto"/>
                <w:bottom w:val="none" w:sz="0" w:space="0" w:color="auto"/>
                <w:right w:val="none" w:sz="0" w:space="0" w:color="auto"/>
              </w:divBdr>
            </w:div>
            <w:div w:id="1569414237">
              <w:marLeft w:val="0"/>
              <w:marRight w:val="0"/>
              <w:marTop w:val="0"/>
              <w:marBottom w:val="0"/>
              <w:divBdr>
                <w:top w:val="none" w:sz="0" w:space="0" w:color="auto"/>
                <w:left w:val="none" w:sz="0" w:space="0" w:color="auto"/>
                <w:bottom w:val="none" w:sz="0" w:space="0" w:color="auto"/>
                <w:right w:val="none" w:sz="0" w:space="0" w:color="auto"/>
              </w:divBdr>
            </w:div>
            <w:div w:id="265965501">
              <w:marLeft w:val="0"/>
              <w:marRight w:val="0"/>
              <w:marTop w:val="0"/>
              <w:marBottom w:val="0"/>
              <w:divBdr>
                <w:top w:val="none" w:sz="0" w:space="0" w:color="auto"/>
                <w:left w:val="none" w:sz="0" w:space="0" w:color="auto"/>
                <w:bottom w:val="none" w:sz="0" w:space="0" w:color="auto"/>
                <w:right w:val="none" w:sz="0" w:space="0" w:color="auto"/>
              </w:divBdr>
            </w:div>
            <w:div w:id="357002528">
              <w:marLeft w:val="0"/>
              <w:marRight w:val="0"/>
              <w:marTop w:val="0"/>
              <w:marBottom w:val="0"/>
              <w:divBdr>
                <w:top w:val="none" w:sz="0" w:space="0" w:color="auto"/>
                <w:left w:val="none" w:sz="0" w:space="0" w:color="auto"/>
                <w:bottom w:val="none" w:sz="0" w:space="0" w:color="auto"/>
                <w:right w:val="none" w:sz="0" w:space="0" w:color="auto"/>
              </w:divBdr>
            </w:div>
          </w:divsChild>
        </w:div>
        <w:div w:id="243534568">
          <w:marLeft w:val="0"/>
          <w:marRight w:val="0"/>
          <w:marTop w:val="0"/>
          <w:marBottom w:val="0"/>
          <w:divBdr>
            <w:top w:val="none" w:sz="0" w:space="0" w:color="auto"/>
            <w:left w:val="none" w:sz="0" w:space="0" w:color="auto"/>
            <w:bottom w:val="none" w:sz="0" w:space="0" w:color="auto"/>
            <w:right w:val="none" w:sz="0" w:space="0" w:color="auto"/>
          </w:divBdr>
          <w:divsChild>
            <w:div w:id="1024745722">
              <w:marLeft w:val="-75"/>
              <w:marRight w:val="0"/>
              <w:marTop w:val="30"/>
              <w:marBottom w:val="3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none" w:sz="0" w:space="0" w:color="auto"/>
                    <w:left w:val="none" w:sz="0" w:space="0" w:color="auto"/>
                    <w:bottom w:val="none" w:sz="0" w:space="0" w:color="auto"/>
                    <w:right w:val="none" w:sz="0" w:space="0" w:color="auto"/>
                  </w:divBdr>
                  <w:divsChild>
                    <w:div w:id="465895733">
                      <w:marLeft w:val="0"/>
                      <w:marRight w:val="0"/>
                      <w:marTop w:val="0"/>
                      <w:marBottom w:val="0"/>
                      <w:divBdr>
                        <w:top w:val="none" w:sz="0" w:space="0" w:color="auto"/>
                        <w:left w:val="none" w:sz="0" w:space="0" w:color="auto"/>
                        <w:bottom w:val="none" w:sz="0" w:space="0" w:color="auto"/>
                        <w:right w:val="none" w:sz="0" w:space="0" w:color="auto"/>
                      </w:divBdr>
                    </w:div>
                  </w:divsChild>
                </w:div>
                <w:div w:id="1240363006">
                  <w:marLeft w:val="0"/>
                  <w:marRight w:val="0"/>
                  <w:marTop w:val="0"/>
                  <w:marBottom w:val="0"/>
                  <w:divBdr>
                    <w:top w:val="none" w:sz="0" w:space="0" w:color="auto"/>
                    <w:left w:val="none" w:sz="0" w:space="0" w:color="auto"/>
                    <w:bottom w:val="none" w:sz="0" w:space="0" w:color="auto"/>
                    <w:right w:val="none" w:sz="0" w:space="0" w:color="auto"/>
                  </w:divBdr>
                  <w:divsChild>
                    <w:div w:id="772091773">
                      <w:marLeft w:val="0"/>
                      <w:marRight w:val="0"/>
                      <w:marTop w:val="0"/>
                      <w:marBottom w:val="0"/>
                      <w:divBdr>
                        <w:top w:val="none" w:sz="0" w:space="0" w:color="auto"/>
                        <w:left w:val="none" w:sz="0" w:space="0" w:color="auto"/>
                        <w:bottom w:val="none" w:sz="0" w:space="0" w:color="auto"/>
                        <w:right w:val="none" w:sz="0" w:space="0" w:color="auto"/>
                      </w:divBdr>
                    </w:div>
                    <w:div w:id="1679887660">
                      <w:marLeft w:val="0"/>
                      <w:marRight w:val="0"/>
                      <w:marTop w:val="0"/>
                      <w:marBottom w:val="0"/>
                      <w:divBdr>
                        <w:top w:val="none" w:sz="0" w:space="0" w:color="auto"/>
                        <w:left w:val="none" w:sz="0" w:space="0" w:color="auto"/>
                        <w:bottom w:val="none" w:sz="0" w:space="0" w:color="auto"/>
                        <w:right w:val="none" w:sz="0" w:space="0" w:color="auto"/>
                      </w:divBdr>
                    </w:div>
                  </w:divsChild>
                </w:div>
                <w:div w:id="1601068193">
                  <w:marLeft w:val="0"/>
                  <w:marRight w:val="0"/>
                  <w:marTop w:val="0"/>
                  <w:marBottom w:val="0"/>
                  <w:divBdr>
                    <w:top w:val="none" w:sz="0" w:space="0" w:color="auto"/>
                    <w:left w:val="none" w:sz="0" w:space="0" w:color="auto"/>
                    <w:bottom w:val="none" w:sz="0" w:space="0" w:color="auto"/>
                    <w:right w:val="none" w:sz="0" w:space="0" w:color="auto"/>
                  </w:divBdr>
                  <w:divsChild>
                    <w:div w:id="513500660">
                      <w:marLeft w:val="0"/>
                      <w:marRight w:val="0"/>
                      <w:marTop w:val="0"/>
                      <w:marBottom w:val="0"/>
                      <w:divBdr>
                        <w:top w:val="none" w:sz="0" w:space="0" w:color="auto"/>
                        <w:left w:val="none" w:sz="0" w:space="0" w:color="auto"/>
                        <w:bottom w:val="none" w:sz="0" w:space="0" w:color="auto"/>
                        <w:right w:val="none" w:sz="0" w:space="0" w:color="auto"/>
                      </w:divBdr>
                    </w:div>
                  </w:divsChild>
                </w:div>
                <w:div w:id="1023633198">
                  <w:marLeft w:val="0"/>
                  <w:marRight w:val="0"/>
                  <w:marTop w:val="0"/>
                  <w:marBottom w:val="0"/>
                  <w:divBdr>
                    <w:top w:val="none" w:sz="0" w:space="0" w:color="auto"/>
                    <w:left w:val="none" w:sz="0" w:space="0" w:color="auto"/>
                    <w:bottom w:val="none" w:sz="0" w:space="0" w:color="auto"/>
                    <w:right w:val="none" w:sz="0" w:space="0" w:color="auto"/>
                  </w:divBdr>
                  <w:divsChild>
                    <w:div w:id="546188039">
                      <w:marLeft w:val="0"/>
                      <w:marRight w:val="0"/>
                      <w:marTop w:val="0"/>
                      <w:marBottom w:val="0"/>
                      <w:divBdr>
                        <w:top w:val="none" w:sz="0" w:space="0" w:color="auto"/>
                        <w:left w:val="none" w:sz="0" w:space="0" w:color="auto"/>
                        <w:bottom w:val="none" w:sz="0" w:space="0" w:color="auto"/>
                        <w:right w:val="none" w:sz="0" w:space="0" w:color="auto"/>
                      </w:divBdr>
                    </w:div>
                  </w:divsChild>
                </w:div>
                <w:div w:id="2046131780">
                  <w:marLeft w:val="0"/>
                  <w:marRight w:val="0"/>
                  <w:marTop w:val="0"/>
                  <w:marBottom w:val="0"/>
                  <w:divBdr>
                    <w:top w:val="none" w:sz="0" w:space="0" w:color="auto"/>
                    <w:left w:val="none" w:sz="0" w:space="0" w:color="auto"/>
                    <w:bottom w:val="none" w:sz="0" w:space="0" w:color="auto"/>
                    <w:right w:val="none" w:sz="0" w:space="0" w:color="auto"/>
                  </w:divBdr>
                  <w:divsChild>
                    <w:div w:id="1754470238">
                      <w:marLeft w:val="0"/>
                      <w:marRight w:val="0"/>
                      <w:marTop w:val="0"/>
                      <w:marBottom w:val="0"/>
                      <w:divBdr>
                        <w:top w:val="none" w:sz="0" w:space="0" w:color="auto"/>
                        <w:left w:val="none" w:sz="0" w:space="0" w:color="auto"/>
                        <w:bottom w:val="none" w:sz="0" w:space="0" w:color="auto"/>
                        <w:right w:val="none" w:sz="0" w:space="0" w:color="auto"/>
                      </w:divBdr>
                    </w:div>
                  </w:divsChild>
                </w:div>
                <w:div w:id="1999767734">
                  <w:marLeft w:val="0"/>
                  <w:marRight w:val="0"/>
                  <w:marTop w:val="0"/>
                  <w:marBottom w:val="0"/>
                  <w:divBdr>
                    <w:top w:val="none" w:sz="0" w:space="0" w:color="auto"/>
                    <w:left w:val="none" w:sz="0" w:space="0" w:color="auto"/>
                    <w:bottom w:val="none" w:sz="0" w:space="0" w:color="auto"/>
                    <w:right w:val="none" w:sz="0" w:space="0" w:color="auto"/>
                  </w:divBdr>
                  <w:divsChild>
                    <w:div w:id="717433305">
                      <w:marLeft w:val="0"/>
                      <w:marRight w:val="0"/>
                      <w:marTop w:val="0"/>
                      <w:marBottom w:val="0"/>
                      <w:divBdr>
                        <w:top w:val="none" w:sz="0" w:space="0" w:color="auto"/>
                        <w:left w:val="none" w:sz="0" w:space="0" w:color="auto"/>
                        <w:bottom w:val="none" w:sz="0" w:space="0" w:color="auto"/>
                        <w:right w:val="none" w:sz="0" w:space="0" w:color="auto"/>
                      </w:divBdr>
                    </w:div>
                  </w:divsChild>
                </w:div>
                <w:div w:id="104233119">
                  <w:marLeft w:val="0"/>
                  <w:marRight w:val="0"/>
                  <w:marTop w:val="0"/>
                  <w:marBottom w:val="0"/>
                  <w:divBdr>
                    <w:top w:val="none" w:sz="0" w:space="0" w:color="auto"/>
                    <w:left w:val="none" w:sz="0" w:space="0" w:color="auto"/>
                    <w:bottom w:val="none" w:sz="0" w:space="0" w:color="auto"/>
                    <w:right w:val="none" w:sz="0" w:space="0" w:color="auto"/>
                  </w:divBdr>
                  <w:divsChild>
                    <w:div w:id="1236280319">
                      <w:marLeft w:val="0"/>
                      <w:marRight w:val="0"/>
                      <w:marTop w:val="0"/>
                      <w:marBottom w:val="0"/>
                      <w:divBdr>
                        <w:top w:val="none" w:sz="0" w:space="0" w:color="auto"/>
                        <w:left w:val="none" w:sz="0" w:space="0" w:color="auto"/>
                        <w:bottom w:val="none" w:sz="0" w:space="0" w:color="auto"/>
                        <w:right w:val="none" w:sz="0" w:space="0" w:color="auto"/>
                      </w:divBdr>
                    </w:div>
                  </w:divsChild>
                </w:div>
                <w:div w:id="1961063541">
                  <w:marLeft w:val="0"/>
                  <w:marRight w:val="0"/>
                  <w:marTop w:val="0"/>
                  <w:marBottom w:val="0"/>
                  <w:divBdr>
                    <w:top w:val="none" w:sz="0" w:space="0" w:color="auto"/>
                    <w:left w:val="none" w:sz="0" w:space="0" w:color="auto"/>
                    <w:bottom w:val="none" w:sz="0" w:space="0" w:color="auto"/>
                    <w:right w:val="none" w:sz="0" w:space="0" w:color="auto"/>
                  </w:divBdr>
                  <w:divsChild>
                    <w:div w:id="156922527">
                      <w:marLeft w:val="0"/>
                      <w:marRight w:val="0"/>
                      <w:marTop w:val="0"/>
                      <w:marBottom w:val="0"/>
                      <w:divBdr>
                        <w:top w:val="none" w:sz="0" w:space="0" w:color="auto"/>
                        <w:left w:val="none" w:sz="0" w:space="0" w:color="auto"/>
                        <w:bottom w:val="none" w:sz="0" w:space="0" w:color="auto"/>
                        <w:right w:val="none" w:sz="0" w:space="0" w:color="auto"/>
                      </w:divBdr>
                    </w:div>
                  </w:divsChild>
                </w:div>
                <w:div w:id="386029649">
                  <w:marLeft w:val="0"/>
                  <w:marRight w:val="0"/>
                  <w:marTop w:val="0"/>
                  <w:marBottom w:val="0"/>
                  <w:divBdr>
                    <w:top w:val="none" w:sz="0" w:space="0" w:color="auto"/>
                    <w:left w:val="none" w:sz="0" w:space="0" w:color="auto"/>
                    <w:bottom w:val="none" w:sz="0" w:space="0" w:color="auto"/>
                    <w:right w:val="none" w:sz="0" w:space="0" w:color="auto"/>
                  </w:divBdr>
                  <w:divsChild>
                    <w:div w:id="1720547634">
                      <w:marLeft w:val="0"/>
                      <w:marRight w:val="0"/>
                      <w:marTop w:val="0"/>
                      <w:marBottom w:val="0"/>
                      <w:divBdr>
                        <w:top w:val="none" w:sz="0" w:space="0" w:color="auto"/>
                        <w:left w:val="none" w:sz="0" w:space="0" w:color="auto"/>
                        <w:bottom w:val="none" w:sz="0" w:space="0" w:color="auto"/>
                        <w:right w:val="none" w:sz="0" w:space="0" w:color="auto"/>
                      </w:divBdr>
                    </w:div>
                  </w:divsChild>
                </w:div>
                <w:div w:id="1552183797">
                  <w:marLeft w:val="0"/>
                  <w:marRight w:val="0"/>
                  <w:marTop w:val="0"/>
                  <w:marBottom w:val="0"/>
                  <w:divBdr>
                    <w:top w:val="none" w:sz="0" w:space="0" w:color="auto"/>
                    <w:left w:val="none" w:sz="0" w:space="0" w:color="auto"/>
                    <w:bottom w:val="none" w:sz="0" w:space="0" w:color="auto"/>
                    <w:right w:val="none" w:sz="0" w:space="0" w:color="auto"/>
                  </w:divBdr>
                  <w:divsChild>
                    <w:div w:id="948660574">
                      <w:marLeft w:val="0"/>
                      <w:marRight w:val="0"/>
                      <w:marTop w:val="0"/>
                      <w:marBottom w:val="0"/>
                      <w:divBdr>
                        <w:top w:val="none" w:sz="0" w:space="0" w:color="auto"/>
                        <w:left w:val="none" w:sz="0" w:space="0" w:color="auto"/>
                        <w:bottom w:val="none" w:sz="0" w:space="0" w:color="auto"/>
                        <w:right w:val="none" w:sz="0" w:space="0" w:color="auto"/>
                      </w:divBdr>
                    </w:div>
                  </w:divsChild>
                </w:div>
                <w:div w:id="786581005">
                  <w:marLeft w:val="0"/>
                  <w:marRight w:val="0"/>
                  <w:marTop w:val="0"/>
                  <w:marBottom w:val="0"/>
                  <w:divBdr>
                    <w:top w:val="none" w:sz="0" w:space="0" w:color="auto"/>
                    <w:left w:val="none" w:sz="0" w:space="0" w:color="auto"/>
                    <w:bottom w:val="none" w:sz="0" w:space="0" w:color="auto"/>
                    <w:right w:val="none" w:sz="0" w:space="0" w:color="auto"/>
                  </w:divBdr>
                  <w:divsChild>
                    <w:div w:id="1582373814">
                      <w:marLeft w:val="0"/>
                      <w:marRight w:val="0"/>
                      <w:marTop w:val="0"/>
                      <w:marBottom w:val="0"/>
                      <w:divBdr>
                        <w:top w:val="none" w:sz="0" w:space="0" w:color="auto"/>
                        <w:left w:val="none" w:sz="0" w:space="0" w:color="auto"/>
                        <w:bottom w:val="none" w:sz="0" w:space="0" w:color="auto"/>
                        <w:right w:val="none" w:sz="0" w:space="0" w:color="auto"/>
                      </w:divBdr>
                    </w:div>
                  </w:divsChild>
                </w:div>
                <w:div w:id="303894106">
                  <w:marLeft w:val="0"/>
                  <w:marRight w:val="0"/>
                  <w:marTop w:val="0"/>
                  <w:marBottom w:val="0"/>
                  <w:divBdr>
                    <w:top w:val="none" w:sz="0" w:space="0" w:color="auto"/>
                    <w:left w:val="none" w:sz="0" w:space="0" w:color="auto"/>
                    <w:bottom w:val="none" w:sz="0" w:space="0" w:color="auto"/>
                    <w:right w:val="none" w:sz="0" w:space="0" w:color="auto"/>
                  </w:divBdr>
                  <w:divsChild>
                    <w:div w:id="1793471675">
                      <w:marLeft w:val="0"/>
                      <w:marRight w:val="0"/>
                      <w:marTop w:val="0"/>
                      <w:marBottom w:val="0"/>
                      <w:divBdr>
                        <w:top w:val="none" w:sz="0" w:space="0" w:color="auto"/>
                        <w:left w:val="none" w:sz="0" w:space="0" w:color="auto"/>
                        <w:bottom w:val="none" w:sz="0" w:space="0" w:color="auto"/>
                        <w:right w:val="none" w:sz="0" w:space="0" w:color="auto"/>
                      </w:divBdr>
                    </w:div>
                  </w:divsChild>
                </w:div>
                <w:div w:id="334186438">
                  <w:marLeft w:val="0"/>
                  <w:marRight w:val="0"/>
                  <w:marTop w:val="0"/>
                  <w:marBottom w:val="0"/>
                  <w:divBdr>
                    <w:top w:val="none" w:sz="0" w:space="0" w:color="auto"/>
                    <w:left w:val="none" w:sz="0" w:space="0" w:color="auto"/>
                    <w:bottom w:val="none" w:sz="0" w:space="0" w:color="auto"/>
                    <w:right w:val="none" w:sz="0" w:space="0" w:color="auto"/>
                  </w:divBdr>
                  <w:divsChild>
                    <w:div w:id="309485722">
                      <w:marLeft w:val="0"/>
                      <w:marRight w:val="0"/>
                      <w:marTop w:val="0"/>
                      <w:marBottom w:val="0"/>
                      <w:divBdr>
                        <w:top w:val="none" w:sz="0" w:space="0" w:color="auto"/>
                        <w:left w:val="none" w:sz="0" w:space="0" w:color="auto"/>
                        <w:bottom w:val="none" w:sz="0" w:space="0" w:color="auto"/>
                        <w:right w:val="none" w:sz="0" w:space="0" w:color="auto"/>
                      </w:divBdr>
                    </w:div>
                  </w:divsChild>
                </w:div>
                <w:div w:id="1231498123">
                  <w:marLeft w:val="0"/>
                  <w:marRight w:val="0"/>
                  <w:marTop w:val="0"/>
                  <w:marBottom w:val="0"/>
                  <w:divBdr>
                    <w:top w:val="none" w:sz="0" w:space="0" w:color="auto"/>
                    <w:left w:val="none" w:sz="0" w:space="0" w:color="auto"/>
                    <w:bottom w:val="none" w:sz="0" w:space="0" w:color="auto"/>
                    <w:right w:val="none" w:sz="0" w:space="0" w:color="auto"/>
                  </w:divBdr>
                  <w:divsChild>
                    <w:div w:id="438794964">
                      <w:marLeft w:val="0"/>
                      <w:marRight w:val="0"/>
                      <w:marTop w:val="0"/>
                      <w:marBottom w:val="0"/>
                      <w:divBdr>
                        <w:top w:val="none" w:sz="0" w:space="0" w:color="auto"/>
                        <w:left w:val="none" w:sz="0" w:space="0" w:color="auto"/>
                        <w:bottom w:val="none" w:sz="0" w:space="0" w:color="auto"/>
                        <w:right w:val="none" w:sz="0" w:space="0" w:color="auto"/>
                      </w:divBdr>
                    </w:div>
                  </w:divsChild>
                </w:div>
                <w:div w:id="1930968275">
                  <w:marLeft w:val="0"/>
                  <w:marRight w:val="0"/>
                  <w:marTop w:val="0"/>
                  <w:marBottom w:val="0"/>
                  <w:divBdr>
                    <w:top w:val="none" w:sz="0" w:space="0" w:color="auto"/>
                    <w:left w:val="none" w:sz="0" w:space="0" w:color="auto"/>
                    <w:bottom w:val="none" w:sz="0" w:space="0" w:color="auto"/>
                    <w:right w:val="none" w:sz="0" w:space="0" w:color="auto"/>
                  </w:divBdr>
                  <w:divsChild>
                    <w:div w:id="85807216">
                      <w:marLeft w:val="0"/>
                      <w:marRight w:val="0"/>
                      <w:marTop w:val="0"/>
                      <w:marBottom w:val="0"/>
                      <w:divBdr>
                        <w:top w:val="none" w:sz="0" w:space="0" w:color="auto"/>
                        <w:left w:val="none" w:sz="0" w:space="0" w:color="auto"/>
                        <w:bottom w:val="none" w:sz="0" w:space="0" w:color="auto"/>
                        <w:right w:val="none" w:sz="0" w:space="0" w:color="auto"/>
                      </w:divBdr>
                    </w:div>
                  </w:divsChild>
                </w:div>
                <w:div w:id="643193005">
                  <w:marLeft w:val="0"/>
                  <w:marRight w:val="0"/>
                  <w:marTop w:val="0"/>
                  <w:marBottom w:val="0"/>
                  <w:divBdr>
                    <w:top w:val="none" w:sz="0" w:space="0" w:color="auto"/>
                    <w:left w:val="none" w:sz="0" w:space="0" w:color="auto"/>
                    <w:bottom w:val="none" w:sz="0" w:space="0" w:color="auto"/>
                    <w:right w:val="none" w:sz="0" w:space="0" w:color="auto"/>
                  </w:divBdr>
                  <w:divsChild>
                    <w:div w:id="2117753293">
                      <w:marLeft w:val="0"/>
                      <w:marRight w:val="0"/>
                      <w:marTop w:val="0"/>
                      <w:marBottom w:val="0"/>
                      <w:divBdr>
                        <w:top w:val="none" w:sz="0" w:space="0" w:color="auto"/>
                        <w:left w:val="none" w:sz="0" w:space="0" w:color="auto"/>
                        <w:bottom w:val="none" w:sz="0" w:space="0" w:color="auto"/>
                        <w:right w:val="none" w:sz="0" w:space="0" w:color="auto"/>
                      </w:divBdr>
                    </w:div>
                  </w:divsChild>
                </w:div>
                <w:div w:id="164707874">
                  <w:marLeft w:val="0"/>
                  <w:marRight w:val="0"/>
                  <w:marTop w:val="0"/>
                  <w:marBottom w:val="0"/>
                  <w:divBdr>
                    <w:top w:val="none" w:sz="0" w:space="0" w:color="auto"/>
                    <w:left w:val="none" w:sz="0" w:space="0" w:color="auto"/>
                    <w:bottom w:val="none" w:sz="0" w:space="0" w:color="auto"/>
                    <w:right w:val="none" w:sz="0" w:space="0" w:color="auto"/>
                  </w:divBdr>
                  <w:divsChild>
                    <w:div w:id="71121020">
                      <w:marLeft w:val="0"/>
                      <w:marRight w:val="0"/>
                      <w:marTop w:val="0"/>
                      <w:marBottom w:val="0"/>
                      <w:divBdr>
                        <w:top w:val="none" w:sz="0" w:space="0" w:color="auto"/>
                        <w:left w:val="none" w:sz="0" w:space="0" w:color="auto"/>
                        <w:bottom w:val="none" w:sz="0" w:space="0" w:color="auto"/>
                        <w:right w:val="none" w:sz="0" w:space="0" w:color="auto"/>
                      </w:divBdr>
                    </w:div>
                  </w:divsChild>
                </w:div>
                <w:div w:id="1814133463">
                  <w:marLeft w:val="0"/>
                  <w:marRight w:val="0"/>
                  <w:marTop w:val="0"/>
                  <w:marBottom w:val="0"/>
                  <w:divBdr>
                    <w:top w:val="none" w:sz="0" w:space="0" w:color="auto"/>
                    <w:left w:val="none" w:sz="0" w:space="0" w:color="auto"/>
                    <w:bottom w:val="none" w:sz="0" w:space="0" w:color="auto"/>
                    <w:right w:val="none" w:sz="0" w:space="0" w:color="auto"/>
                  </w:divBdr>
                  <w:divsChild>
                    <w:div w:id="723675326">
                      <w:marLeft w:val="0"/>
                      <w:marRight w:val="0"/>
                      <w:marTop w:val="0"/>
                      <w:marBottom w:val="0"/>
                      <w:divBdr>
                        <w:top w:val="none" w:sz="0" w:space="0" w:color="auto"/>
                        <w:left w:val="none" w:sz="0" w:space="0" w:color="auto"/>
                        <w:bottom w:val="none" w:sz="0" w:space="0" w:color="auto"/>
                        <w:right w:val="none" w:sz="0" w:space="0" w:color="auto"/>
                      </w:divBdr>
                    </w:div>
                  </w:divsChild>
                </w:div>
                <w:div w:id="1368992717">
                  <w:marLeft w:val="0"/>
                  <w:marRight w:val="0"/>
                  <w:marTop w:val="0"/>
                  <w:marBottom w:val="0"/>
                  <w:divBdr>
                    <w:top w:val="none" w:sz="0" w:space="0" w:color="auto"/>
                    <w:left w:val="none" w:sz="0" w:space="0" w:color="auto"/>
                    <w:bottom w:val="none" w:sz="0" w:space="0" w:color="auto"/>
                    <w:right w:val="none" w:sz="0" w:space="0" w:color="auto"/>
                  </w:divBdr>
                  <w:divsChild>
                    <w:div w:id="643661321">
                      <w:marLeft w:val="0"/>
                      <w:marRight w:val="0"/>
                      <w:marTop w:val="0"/>
                      <w:marBottom w:val="0"/>
                      <w:divBdr>
                        <w:top w:val="none" w:sz="0" w:space="0" w:color="auto"/>
                        <w:left w:val="none" w:sz="0" w:space="0" w:color="auto"/>
                        <w:bottom w:val="none" w:sz="0" w:space="0" w:color="auto"/>
                        <w:right w:val="none" w:sz="0" w:space="0" w:color="auto"/>
                      </w:divBdr>
                    </w:div>
                  </w:divsChild>
                </w:div>
                <w:div w:id="428745763">
                  <w:marLeft w:val="0"/>
                  <w:marRight w:val="0"/>
                  <w:marTop w:val="0"/>
                  <w:marBottom w:val="0"/>
                  <w:divBdr>
                    <w:top w:val="none" w:sz="0" w:space="0" w:color="auto"/>
                    <w:left w:val="none" w:sz="0" w:space="0" w:color="auto"/>
                    <w:bottom w:val="none" w:sz="0" w:space="0" w:color="auto"/>
                    <w:right w:val="none" w:sz="0" w:space="0" w:color="auto"/>
                  </w:divBdr>
                  <w:divsChild>
                    <w:div w:id="1982685311">
                      <w:marLeft w:val="0"/>
                      <w:marRight w:val="0"/>
                      <w:marTop w:val="0"/>
                      <w:marBottom w:val="0"/>
                      <w:divBdr>
                        <w:top w:val="none" w:sz="0" w:space="0" w:color="auto"/>
                        <w:left w:val="none" w:sz="0" w:space="0" w:color="auto"/>
                        <w:bottom w:val="none" w:sz="0" w:space="0" w:color="auto"/>
                        <w:right w:val="none" w:sz="0" w:space="0" w:color="auto"/>
                      </w:divBdr>
                    </w:div>
                  </w:divsChild>
                </w:div>
                <w:div w:id="11028582">
                  <w:marLeft w:val="0"/>
                  <w:marRight w:val="0"/>
                  <w:marTop w:val="0"/>
                  <w:marBottom w:val="0"/>
                  <w:divBdr>
                    <w:top w:val="none" w:sz="0" w:space="0" w:color="auto"/>
                    <w:left w:val="none" w:sz="0" w:space="0" w:color="auto"/>
                    <w:bottom w:val="none" w:sz="0" w:space="0" w:color="auto"/>
                    <w:right w:val="none" w:sz="0" w:space="0" w:color="auto"/>
                  </w:divBdr>
                  <w:divsChild>
                    <w:div w:id="1720279477">
                      <w:marLeft w:val="0"/>
                      <w:marRight w:val="0"/>
                      <w:marTop w:val="0"/>
                      <w:marBottom w:val="0"/>
                      <w:divBdr>
                        <w:top w:val="none" w:sz="0" w:space="0" w:color="auto"/>
                        <w:left w:val="none" w:sz="0" w:space="0" w:color="auto"/>
                        <w:bottom w:val="none" w:sz="0" w:space="0" w:color="auto"/>
                        <w:right w:val="none" w:sz="0" w:space="0" w:color="auto"/>
                      </w:divBdr>
                    </w:div>
                  </w:divsChild>
                </w:div>
                <w:div w:id="1249848946">
                  <w:marLeft w:val="0"/>
                  <w:marRight w:val="0"/>
                  <w:marTop w:val="0"/>
                  <w:marBottom w:val="0"/>
                  <w:divBdr>
                    <w:top w:val="none" w:sz="0" w:space="0" w:color="auto"/>
                    <w:left w:val="none" w:sz="0" w:space="0" w:color="auto"/>
                    <w:bottom w:val="none" w:sz="0" w:space="0" w:color="auto"/>
                    <w:right w:val="none" w:sz="0" w:space="0" w:color="auto"/>
                  </w:divBdr>
                  <w:divsChild>
                    <w:div w:id="359627680">
                      <w:marLeft w:val="0"/>
                      <w:marRight w:val="0"/>
                      <w:marTop w:val="0"/>
                      <w:marBottom w:val="0"/>
                      <w:divBdr>
                        <w:top w:val="none" w:sz="0" w:space="0" w:color="auto"/>
                        <w:left w:val="none" w:sz="0" w:space="0" w:color="auto"/>
                        <w:bottom w:val="none" w:sz="0" w:space="0" w:color="auto"/>
                        <w:right w:val="none" w:sz="0" w:space="0" w:color="auto"/>
                      </w:divBdr>
                    </w:div>
                  </w:divsChild>
                </w:div>
                <w:div w:id="333538367">
                  <w:marLeft w:val="0"/>
                  <w:marRight w:val="0"/>
                  <w:marTop w:val="0"/>
                  <w:marBottom w:val="0"/>
                  <w:divBdr>
                    <w:top w:val="none" w:sz="0" w:space="0" w:color="auto"/>
                    <w:left w:val="none" w:sz="0" w:space="0" w:color="auto"/>
                    <w:bottom w:val="none" w:sz="0" w:space="0" w:color="auto"/>
                    <w:right w:val="none" w:sz="0" w:space="0" w:color="auto"/>
                  </w:divBdr>
                  <w:divsChild>
                    <w:div w:id="1539976699">
                      <w:marLeft w:val="0"/>
                      <w:marRight w:val="0"/>
                      <w:marTop w:val="0"/>
                      <w:marBottom w:val="0"/>
                      <w:divBdr>
                        <w:top w:val="none" w:sz="0" w:space="0" w:color="auto"/>
                        <w:left w:val="none" w:sz="0" w:space="0" w:color="auto"/>
                        <w:bottom w:val="none" w:sz="0" w:space="0" w:color="auto"/>
                        <w:right w:val="none" w:sz="0" w:space="0" w:color="auto"/>
                      </w:divBdr>
                    </w:div>
                  </w:divsChild>
                </w:div>
                <w:div w:id="1161044336">
                  <w:marLeft w:val="0"/>
                  <w:marRight w:val="0"/>
                  <w:marTop w:val="0"/>
                  <w:marBottom w:val="0"/>
                  <w:divBdr>
                    <w:top w:val="none" w:sz="0" w:space="0" w:color="auto"/>
                    <w:left w:val="none" w:sz="0" w:space="0" w:color="auto"/>
                    <w:bottom w:val="none" w:sz="0" w:space="0" w:color="auto"/>
                    <w:right w:val="none" w:sz="0" w:space="0" w:color="auto"/>
                  </w:divBdr>
                  <w:divsChild>
                    <w:div w:id="1660234426">
                      <w:marLeft w:val="0"/>
                      <w:marRight w:val="0"/>
                      <w:marTop w:val="0"/>
                      <w:marBottom w:val="0"/>
                      <w:divBdr>
                        <w:top w:val="none" w:sz="0" w:space="0" w:color="auto"/>
                        <w:left w:val="none" w:sz="0" w:space="0" w:color="auto"/>
                        <w:bottom w:val="none" w:sz="0" w:space="0" w:color="auto"/>
                        <w:right w:val="none" w:sz="0" w:space="0" w:color="auto"/>
                      </w:divBdr>
                    </w:div>
                  </w:divsChild>
                </w:div>
                <w:div w:id="1961300453">
                  <w:marLeft w:val="0"/>
                  <w:marRight w:val="0"/>
                  <w:marTop w:val="0"/>
                  <w:marBottom w:val="0"/>
                  <w:divBdr>
                    <w:top w:val="none" w:sz="0" w:space="0" w:color="auto"/>
                    <w:left w:val="none" w:sz="0" w:space="0" w:color="auto"/>
                    <w:bottom w:val="none" w:sz="0" w:space="0" w:color="auto"/>
                    <w:right w:val="none" w:sz="0" w:space="0" w:color="auto"/>
                  </w:divBdr>
                  <w:divsChild>
                    <w:div w:id="1664309521">
                      <w:marLeft w:val="0"/>
                      <w:marRight w:val="0"/>
                      <w:marTop w:val="0"/>
                      <w:marBottom w:val="0"/>
                      <w:divBdr>
                        <w:top w:val="none" w:sz="0" w:space="0" w:color="auto"/>
                        <w:left w:val="none" w:sz="0" w:space="0" w:color="auto"/>
                        <w:bottom w:val="none" w:sz="0" w:space="0" w:color="auto"/>
                        <w:right w:val="none" w:sz="0" w:space="0" w:color="auto"/>
                      </w:divBdr>
                    </w:div>
                  </w:divsChild>
                </w:div>
                <w:div w:id="90320584">
                  <w:marLeft w:val="0"/>
                  <w:marRight w:val="0"/>
                  <w:marTop w:val="0"/>
                  <w:marBottom w:val="0"/>
                  <w:divBdr>
                    <w:top w:val="none" w:sz="0" w:space="0" w:color="auto"/>
                    <w:left w:val="none" w:sz="0" w:space="0" w:color="auto"/>
                    <w:bottom w:val="none" w:sz="0" w:space="0" w:color="auto"/>
                    <w:right w:val="none" w:sz="0" w:space="0" w:color="auto"/>
                  </w:divBdr>
                  <w:divsChild>
                    <w:div w:id="38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0741">
          <w:marLeft w:val="0"/>
          <w:marRight w:val="0"/>
          <w:marTop w:val="0"/>
          <w:marBottom w:val="0"/>
          <w:divBdr>
            <w:top w:val="none" w:sz="0" w:space="0" w:color="auto"/>
            <w:left w:val="none" w:sz="0" w:space="0" w:color="auto"/>
            <w:bottom w:val="none" w:sz="0" w:space="0" w:color="auto"/>
            <w:right w:val="none" w:sz="0" w:space="0" w:color="auto"/>
          </w:divBdr>
        </w:div>
        <w:div w:id="1970090838">
          <w:marLeft w:val="0"/>
          <w:marRight w:val="0"/>
          <w:marTop w:val="0"/>
          <w:marBottom w:val="0"/>
          <w:divBdr>
            <w:top w:val="none" w:sz="0" w:space="0" w:color="auto"/>
            <w:left w:val="none" w:sz="0" w:space="0" w:color="auto"/>
            <w:bottom w:val="none" w:sz="0" w:space="0" w:color="auto"/>
            <w:right w:val="none" w:sz="0" w:space="0" w:color="auto"/>
          </w:divBdr>
        </w:div>
        <w:div w:id="115567957">
          <w:marLeft w:val="0"/>
          <w:marRight w:val="0"/>
          <w:marTop w:val="0"/>
          <w:marBottom w:val="0"/>
          <w:divBdr>
            <w:top w:val="none" w:sz="0" w:space="0" w:color="auto"/>
            <w:left w:val="none" w:sz="0" w:space="0" w:color="auto"/>
            <w:bottom w:val="none" w:sz="0" w:space="0" w:color="auto"/>
            <w:right w:val="none" w:sz="0" w:space="0" w:color="auto"/>
          </w:divBdr>
        </w:div>
      </w:divsChild>
    </w:div>
    <w:div w:id="218787092">
      <w:bodyDiv w:val="1"/>
      <w:marLeft w:val="0"/>
      <w:marRight w:val="0"/>
      <w:marTop w:val="0"/>
      <w:marBottom w:val="0"/>
      <w:divBdr>
        <w:top w:val="none" w:sz="0" w:space="0" w:color="auto"/>
        <w:left w:val="none" w:sz="0" w:space="0" w:color="auto"/>
        <w:bottom w:val="none" w:sz="0" w:space="0" w:color="auto"/>
        <w:right w:val="none" w:sz="0" w:space="0" w:color="auto"/>
      </w:divBdr>
      <w:divsChild>
        <w:div w:id="1907956326">
          <w:marLeft w:val="0"/>
          <w:marRight w:val="0"/>
          <w:marTop w:val="0"/>
          <w:marBottom w:val="0"/>
          <w:divBdr>
            <w:top w:val="none" w:sz="0" w:space="0" w:color="auto"/>
            <w:left w:val="none" w:sz="0" w:space="0" w:color="auto"/>
            <w:bottom w:val="none" w:sz="0" w:space="0" w:color="auto"/>
            <w:right w:val="none" w:sz="0" w:space="0" w:color="auto"/>
          </w:divBdr>
        </w:div>
        <w:div w:id="1338845225">
          <w:marLeft w:val="0"/>
          <w:marRight w:val="0"/>
          <w:marTop w:val="0"/>
          <w:marBottom w:val="0"/>
          <w:divBdr>
            <w:top w:val="none" w:sz="0" w:space="0" w:color="auto"/>
            <w:left w:val="none" w:sz="0" w:space="0" w:color="auto"/>
            <w:bottom w:val="none" w:sz="0" w:space="0" w:color="auto"/>
            <w:right w:val="none" w:sz="0" w:space="0" w:color="auto"/>
          </w:divBdr>
        </w:div>
        <w:div w:id="1114325507">
          <w:marLeft w:val="0"/>
          <w:marRight w:val="0"/>
          <w:marTop w:val="0"/>
          <w:marBottom w:val="0"/>
          <w:divBdr>
            <w:top w:val="none" w:sz="0" w:space="0" w:color="auto"/>
            <w:left w:val="none" w:sz="0" w:space="0" w:color="auto"/>
            <w:bottom w:val="none" w:sz="0" w:space="0" w:color="auto"/>
            <w:right w:val="none" w:sz="0" w:space="0" w:color="auto"/>
          </w:divBdr>
        </w:div>
        <w:div w:id="15011036">
          <w:marLeft w:val="0"/>
          <w:marRight w:val="0"/>
          <w:marTop w:val="0"/>
          <w:marBottom w:val="0"/>
          <w:divBdr>
            <w:top w:val="none" w:sz="0" w:space="0" w:color="auto"/>
            <w:left w:val="none" w:sz="0" w:space="0" w:color="auto"/>
            <w:bottom w:val="none" w:sz="0" w:space="0" w:color="auto"/>
            <w:right w:val="none" w:sz="0" w:space="0" w:color="auto"/>
          </w:divBdr>
          <w:divsChild>
            <w:div w:id="1703674430">
              <w:marLeft w:val="-75"/>
              <w:marRight w:val="0"/>
              <w:marTop w:val="30"/>
              <w:marBottom w:val="30"/>
              <w:divBdr>
                <w:top w:val="none" w:sz="0" w:space="0" w:color="auto"/>
                <w:left w:val="none" w:sz="0" w:space="0" w:color="auto"/>
                <w:bottom w:val="none" w:sz="0" w:space="0" w:color="auto"/>
                <w:right w:val="none" w:sz="0" w:space="0" w:color="auto"/>
              </w:divBdr>
              <w:divsChild>
                <w:div w:id="98070850">
                  <w:marLeft w:val="0"/>
                  <w:marRight w:val="0"/>
                  <w:marTop w:val="0"/>
                  <w:marBottom w:val="0"/>
                  <w:divBdr>
                    <w:top w:val="none" w:sz="0" w:space="0" w:color="auto"/>
                    <w:left w:val="none" w:sz="0" w:space="0" w:color="auto"/>
                    <w:bottom w:val="none" w:sz="0" w:space="0" w:color="auto"/>
                    <w:right w:val="none" w:sz="0" w:space="0" w:color="auto"/>
                  </w:divBdr>
                  <w:divsChild>
                    <w:div w:id="151066819">
                      <w:marLeft w:val="0"/>
                      <w:marRight w:val="0"/>
                      <w:marTop w:val="0"/>
                      <w:marBottom w:val="0"/>
                      <w:divBdr>
                        <w:top w:val="none" w:sz="0" w:space="0" w:color="auto"/>
                        <w:left w:val="none" w:sz="0" w:space="0" w:color="auto"/>
                        <w:bottom w:val="none" w:sz="0" w:space="0" w:color="auto"/>
                        <w:right w:val="none" w:sz="0" w:space="0" w:color="auto"/>
                      </w:divBdr>
                    </w:div>
                  </w:divsChild>
                </w:div>
                <w:div w:id="241528767">
                  <w:marLeft w:val="0"/>
                  <w:marRight w:val="0"/>
                  <w:marTop w:val="0"/>
                  <w:marBottom w:val="0"/>
                  <w:divBdr>
                    <w:top w:val="none" w:sz="0" w:space="0" w:color="auto"/>
                    <w:left w:val="none" w:sz="0" w:space="0" w:color="auto"/>
                    <w:bottom w:val="none" w:sz="0" w:space="0" w:color="auto"/>
                    <w:right w:val="none" w:sz="0" w:space="0" w:color="auto"/>
                  </w:divBdr>
                  <w:divsChild>
                    <w:div w:id="176507996">
                      <w:marLeft w:val="0"/>
                      <w:marRight w:val="0"/>
                      <w:marTop w:val="0"/>
                      <w:marBottom w:val="0"/>
                      <w:divBdr>
                        <w:top w:val="none" w:sz="0" w:space="0" w:color="auto"/>
                        <w:left w:val="none" w:sz="0" w:space="0" w:color="auto"/>
                        <w:bottom w:val="none" w:sz="0" w:space="0" w:color="auto"/>
                        <w:right w:val="none" w:sz="0" w:space="0" w:color="auto"/>
                      </w:divBdr>
                    </w:div>
                  </w:divsChild>
                </w:div>
                <w:div w:id="1466124986">
                  <w:marLeft w:val="0"/>
                  <w:marRight w:val="0"/>
                  <w:marTop w:val="0"/>
                  <w:marBottom w:val="0"/>
                  <w:divBdr>
                    <w:top w:val="none" w:sz="0" w:space="0" w:color="auto"/>
                    <w:left w:val="none" w:sz="0" w:space="0" w:color="auto"/>
                    <w:bottom w:val="none" w:sz="0" w:space="0" w:color="auto"/>
                    <w:right w:val="none" w:sz="0" w:space="0" w:color="auto"/>
                  </w:divBdr>
                  <w:divsChild>
                    <w:div w:id="245186003">
                      <w:marLeft w:val="0"/>
                      <w:marRight w:val="0"/>
                      <w:marTop w:val="0"/>
                      <w:marBottom w:val="0"/>
                      <w:divBdr>
                        <w:top w:val="none" w:sz="0" w:space="0" w:color="auto"/>
                        <w:left w:val="none" w:sz="0" w:space="0" w:color="auto"/>
                        <w:bottom w:val="none" w:sz="0" w:space="0" w:color="auto"/>
                        <w:right w:val="none" w:sz="0" w:space="0" w:color="auto"/>
                      </w:divBdr>
                    </w:div>
                  </w:divsChild>
                </w:div>
                <w:div w:id="32509813">
                  <w:marLeft w:val="0"/>
                  <w:marRight w:val="0"/>
                  <w:marTop w:val="0"/>
                  <w:marBottom w:val="0"/>
                  <w:divBdr>
                    <w:top w:val="none" w:sz="0" w:space="0" w:color="auto"/>
                    <w:left w:val="none" w:sz="0" w:space="0" w:color="auto"/>
                    <w:bottom w:val="none" w:sz="0" w:space="0" w:color="auto"/>
                    <w:right w:val="none" w:sz="0" w:space="0" w:color="auto"/>
                  </w:divBdr>
                  <w:divsChild>
                    <w:div w:id="1312516684">
                      <w:marLeft w:val="0"/>
                      <w:marRight w:val="0"/>
                      <w:marTop w:val="0"/>
                      <w:marBottom w:val="0"/>
                      <w:divBdr>
                        <w:top w:val="none" w:sz="0" w:space="0" w:color="auto"/>
                        <w:left w:val="none" w:sz="0" w:space="0" w:color="auto"/>
                        <w:bottom w:val="none" w:sz="0" w:space="0" w:color="auto"/>
                        <w:right w:val="none" w:sz="0" w:space="0" w:color="auto"/>
                      </w:divBdr>
                    </w:div>
                  </w:divsChild>
                </w:div>
                <w:div w:id="1671637791">
                  <w:marLeft w:val="0"/>
                  <w:marRight w:val="0"/>
                  <w:marTop w:val="0"/>
                  <w:marBottom w:val="0"/>
                  <w:divBdr>
                    <w:top w:val="none" w:sz="0" w:space="0" w:color="auto"/>
                    <w:left w:val="none" w:sz="0" w:space="0" w:color="auto"/>
                    <w:bottom w:val="none" w:sz="0" w:space="0" w:color="auto"/>
                    <w:right w:val="none" w:sz="0" w:space="0" w:color="auto"/>
                  </w:divBdr>
                  <w:divsChild>
                    <w:div w:id="306209912">
                      <w:marLeft w:val="0"/>
                      <w:marRight w:val="0"/>
                      <w:marTop w:val="0"/>
                      <w:marBottom w:val="0"/>
                      <w:divBdr>
                        <w:top w:val="none" w:sz="0" w:space="0" w:color="auto"/>
                        <w:left w:val="none" w:sz="0" w:space="0" w:color="auto"/>
                        <w:bottom w:val="none" w:sz="0" w:space="0" w:color="auto"/>
                        <w:right w:val="none" w:sz="0" w:space="0" w:color="auto"/>
                      </w:divBdr>
                    </w:div>
                  </w:divsChild>
                </w:div>
                <w:div w:id="1189368293">
                  <w:marLeft w:val="0"/>
                  <w:marRight w:val="0"/>
                  <w:marTop w:val="0"/>
                  <w:marBottom w:val="0"/>
                  <w:divBdr>
                    <w:top w:val="none" w:sz="0" w:space="0" w:color="auto"/>
                    <w:left w:val="none" w:sz="0" w:space="0" w:color="auto"/>
                    <w:bottom w:val="none" w:sz="0" w:space="0" w:color="auto"/>
                    <w:right w:val="none" w:sz="0" w:space="0" w:color="auto"/>
                  </w:divBdr>
                  <w:divsChild>
                    <w:div w:id="1486630603">
                      <w:marLeft w:val="0"/>
                      <w:marRight w:val="0"/>
                      <w:marTop w:val="0"/>
                      <w:marBottom w:val="0"/>
                      <w:divBdr>
                        <w:top w:val="none" w:sz="0" w:space="0" w:color="auto"/>
                        <w:left w:val="none" w:sz="0" w:space="0" w:color="auto"/>
                        <w:bottom w:val="none" w:sz="0" w:space="0" w:color="auto"/>
                        <w:right w:val="none" w:sz="0" w:space="0" w:color="auto"/>
                      </w:divBdr>
                    </w:div>
                  </w:divsChild>
                </w:div>
                <w:div w:id="533545286">
                  <w:marLeft w:val="0"/>
                  <w:marRight w:val="0"/>
                  <w:marTop w:val="0"/>
                  <w:marBottom w:val="0"/>
                  <w:divBdr>
                    <w:top w:val="none" w:sz="0" w:space="0" w:color="auto"/>
                    <w:left w:val="none" w:sz="0" w:space="0" w:color="auto"/>
                    <w:bottom w:val="none" w:sz="0" w:space="0" w:color="auto"/>
                    <w:right w:val="none" w:sz="0" w:space="0" w:color="auto"/>
                  </w:divBdr>
                  <w:divsChild>
                    <w:div w:id="1845046052">
                      <w:marLeft w:val="0"/>
                      <w:marRight w:val="0"/>
                      <w:marTop w:val="0"/>
                      <w:marBottom w:val="0"/>
                      <w:divBdr>
                        <w:top w:val="none" w:sz="0" w:space="0" w:color="auto"/>
                        <w:left w:val="none" w:sz="0" w:space="0" w:color="auto"/>
                        <w:bottom w:val="none" w:sz="0" w:space="0" w:color="auto"/>
                        <w:right w:val="none" w:sz="0" w:space="0" w:color="auto"/>
                      </w:divBdr>
                    </w:div>
                  </w:divsChild>
                </w:div>
                <w:div w:id="1074547219">
                  <w:marLeft w:val="0"/>
                  <w:marRight w:val="0"/>
                  <w:marTop w:val="0"/>
                  <w:marBottom w:val="0"/>
                  <w:divBdr>
                    <w:top w:val="none" w:sz="0" w:space="0" w:color="auto"/>
                    <w:left w:val="none" w:sz="0" w:space="0" w:color="auto"/>
                    <w:bottom w:val="none" w:sz="0" w:space="0" w:color="auto"/>
                    <w:right w:val="none" w:sz="0" w:space="0" w:color="auto"/>
                  </w:divBdr>
                  <w:divsChild>
                    <w:div w:id="1102068315">
                      <w:marLeft w:val="0"/>
                      <w:marRight w:val="0"/>
                      <w:marTop w:val="0"/>
                      <w:marBottom w:val="0"/>
                      <w:divBdr>
                        <w:top w:val="none" w:sz="0" w:space="0" w:color="auto"/>
                        <w:left w:val="none" w:sz="0" w:space="0" w:color="auto"/>
                        <w:bottom w:val="none" w:sz="0" w:space="0" w:color="auto"/>
                        <w:right w:val="none" w:sz="0" w:space="0" w:color="auto"/>
                      </w:divBdr>
                    </w:div>
                  </w:divsChild>
                </w:div>
                <w:div w:id="2112163717">
                  <w:marLeft w:val="0"/>
                  <w:marRight w:val="0"/>
                  <w:marTop w:val="0"/>
                  <w:marBottom w:val="0"/>
                  <w:divBdr>
                    <w:top w:val="none" w:sz="0" w:space="0" w:color="auto"/>
                    <w:left w:val="none" w:sz="0" w:space="0" w:color="auto"/>
                    <w:bottom w:val="none" w:sz="0" w:space="0" w:color="auto"/>
                    <w:right w:val="none" w:sz="0" w:space="0" w:color="auto"/>
                  </w:divBdr>
                  <w:divsChild>
                    <w:div w:id="1664698673">
                      <w:marLeft w:val="0"/>
                      <w:marRight w:val="0"/>
                      <w:marTop w:val="0"/>
                      <w:marBottom w:val="0"/>
                      <w:divBdr>
                        <w:top w:val="none" w:sz="0" w:space="0" w:color="auto"/>
                        <w:left w:val="none" w:sz="0" w:space="0" w:color="auto"/>
                        <w:bottom w:val="none" w:sz="0" w:space="0" w:color="auto"/>
                        <w:right w:val="none" w:sz="0" w:space="0" w:color="auto"/>
                      </w:divBdr>
                    </w:div>
                  </w:divsChild>
                </w:div>
                <w:div w:id="713040411">
                  <w:marLeft w:val="0"/>
                  <w:marRight w:val="0"/>
                  <w:marTop w:val="0"/>
                  <w:marBottom w:val="0"/>
                  <w:divBdr>
                    <w:top w:val="none" w:sz="0" w:space="0" w:color="auto"/>
                    <w:left w:val="none" w:sz="0" w:space="0" w:color="auto"/>
                    <w:bottom w:val="none" w:sz="0" w:space="0" w:color="auto"/>
                    <w:right w:val="none" w:sz="0" w:space="0" w:color="auto"/>
                  </w:divBdr>
                  <w:divsChild>
                    <w:div w:id="1685017150">
                      <w:marLeft w:val="0"/>
                      <w:marRight w:val="0"/>
                      <w:marTop w:val="0"/>
                      <w:marBottom w:val="0"/>
                      <w:divBdr>
                        <w:top w:val="none" w:sz="0" w:space="0" w:color="auto"/>
                        <w:left w:val="none" w:sz="0" w:space="0" w:color="auto"/>
                        <w:bottom w:val="none" w:sz="0" w:space="0" w:color="auto"/>
                        <w:right w:val="none" w:sz="0" w:space="0" w:color="auto"/>
                      </w:divBdr>
                    </w:div>
                  </w:divsChild>
                </w:div>
                <w:div w:id="1069688657">
                  <w:marLeft w:val="0"/>
                  <w:marRight w:val="0"/>
                  <w:marTop w:val="0"/>
                  <w:marBottom w:val="0"/>
                  <w:divBdr>
                    <w:top w:val="none" w:sz="0" w:space="0" w:color="auto"/>
                    <w:left w:val="none" w:sz="0" w:space="0" w:color="auto"/>
                    <w:bottom w:val="none" w:sz="0" w:space="0" w:color="auto"/>
                    <w:right w:val="none" w:sz="0" w:space="0" w:color="auto"/>
                  </w:divBdr>
                  <w:divsChild>
                    <w:div w:id="1786073012">
                      <w:marLeft w:val="0"/>
                      <w:marRight w:val="0"/>
                      <w:marTop w:val="0"/>
                      <w:marBottom w:val="0"/>
                      <w:divBdr>
                        <w:top w:val="none" w:sz="0" w:space="0" w:color="auto"/>
                        <w:left w:val="none" w:sz="0" w:space="0" w:color="auto"/>
                        <w:bottom w:val="none" w:sz="0" w:space="0" w:color="auto"/>
                        <w:right w:val="none" w:sz="0" w:space="0" w:color="auto"/>
                      </w:divBdr>
                    </w:div>
                  </w:divsChild>
                </w:div>
                <w:div w:id="676999345">
                  <w:marLeft w:val="0"/>
                  <w:marRight w:val="0"/>
                  <w:marTop w:val="0"/>
                  <w:marBottom w:val="0"/>
                  <w:divBdr>
                    <w:top w:val="none" w:sz="0" w:space="0" w:color="auto"/>
                    <w:left w:val="none" w:sz="0" w:space="0" w:color="auto"/>
                    <w:bottom w:val="none" w:sz="0" w:space="0" w:color="auto"/>
                    <w:right w:val="none" w:sz="0" w:space="0" w:color="auto"/>
                  </w:divBdr>
                  <w:divsChild>
                    <w:div w:id="1686130097">
                      <w:marLeft w:val="0"/>
                      <w:marRight w:val="0"/>
                      <w:marTop w:val="0"/>
                      <w:marBottom w:val="0"/>
                      <w:divBdr>
                        <w:top w:val="none" w:sz="0" w:space="0" w:color="auto"/>
                        <w:left w:val="none" w:sz="0" w:space="0" w:color="auto"/>
                        <w:bottom w:val="none" w:sz="0" w:space="0" w:color="auto"/>
                        <w:right w:val="none" w:sz="0" w:space="0" w:color="auto"/>
                      </w:divBdr>
                    </w:div>
                  </w:divsChild>
                </w:div>
                <w:div w:id="977758810">
                  <w:marLeft w:val="0"/>
                  <w:marRight w:val="0"/>
                  <w:marTop w:val="0"/>
                  <w:marBottom w:val="0"/>
                  <w:divBdr>
                    <w:top w:val="none" w:sz="0" w:space="0" w:color="auto"/>
                    <w:left w:val="none" w:sz="0" w:space="0" w:color="auto"/>
                    <w:bottom w:val="none" w:sz="0" w:space="0" w:color="auto"/>
                    <w:right w:val="none" w:sz="0" w:space="0" w:color="auto"/>
                  </w:divBdr>
                  <w:divsChild>
                    <w:div w:id="55127111">
                      <w:marLeft w:val="0"/>
                      <w:marRight w:val="0"/>
                      <w:marTop w:val="0"/>
                      <w:marBottom w:val="0"/>
                      <w:divBdr>
                        <w:top w:val="none" w:sz="0" w:space="0" w:color="auto"/>
                        <w:left w:val="none" w:sz="0" w:space="0" w:color="auto"/>
                        <w:bottom w:val="none" w:sz="0" w:space="0" w:color="auto"/>
                        <w:right w:val="none" w:sz="0" w:space="0" w:color="auto"/>
                      </w:divBdr>
                    </w:div>
                  </w:divsChild>
                </w:div>
                <w:div w:id="1408185749">
                  <w:marLeft w:val="0"/>
                  <w:marRight w:val="0"/>
                  <w:marTop w:val="0"/>
                  <w:marBottom w:val="0"/>
                  <w:divBdr>
                    <w:top w:val="none" w:sz="0" w:space="0" w:color="auto"/>
                    <w:left w:val="none" w:sz="0" w:space="0" w:color="auto"/>
                    <w:bottom w:val="none" w:sz="0" w:space="0" w:color="auto"/>
                    <w:right w:val="none" w:sz="0" w:space="0" w:color="auto"/>
                  </w:divBdr>
                  <w:divsChild>
                    <w:div w:id="479880194">
                      <w:marLeft w:val="0"/>
                      <w:marRight w:val="0"/>
                      <w:marTop w:val="0"/>
                      <w:marBottom w:val="0"/>
                      <w:divBdr>
                        <w:top w:val="none" w:sz="0" w:space="0" w:color="auto"/>
                        <w:left w:val="none" w:sz="0" w:space="0" w:color="auto"/>
                        <w:bottom w:val="none" w:sz="0" w:space="0" w:color="auto"/>
                        <w:right w:val="none" w:sz="0" w:space="0" w:color="auto"/>
                      </w:divBdr>
                    </w:div>
                  </w:divsChild>
                </w:div>
                <w:div w:id="1531870613">
                  <w:marLeft w:val="0"/>
                  <w:marRight w:val="0"/>
                  <w:marTop w:val="0"/>
                  <w:marBottom w:val="0"/>
                  <w:divBdr>
                    <w:top w:val="none" w:sz="0" w:space="0" w:color="auto"/>
                    <w:left w:val="none" w:sz="0" w:space="0" w:color="auto"/>
                    <w:bottom w:val="none" w:sz="0" w:space="0" w:color="auto"/>
                    <w:right w:val="none" w:sz="0" w:space="0" w:color="auto"/>
                  </w:divBdr>
                  <w:divsChild>
                    <w:div w:id="1047290779">
                      <w:marLeft w:val="0"/>
                      <w:marRight w:val="0"/>
                      <w:marTop w:val="0"/>
                      <w:marBottom w:val="0"/>
                      <w:divBdr>
                        <w:top w:val="none" w:sz="0" w:space="0" w:color="auto"/>
                        <w:left w:val="none" w:sz="0" w:space="0" w:color="auto"/>
                        <w:bottom w:val="none" w:sz="0" w:space="0" w:color="auto"/>
                        <w:right w:val="none" w:sz="0" w:space="0" w:color="auto"/>
                      </w:divBdr>
                    </w:div>
                  </w:divsChild>
                </w:div>
                <w:div w:id="827020106">
                  <w:marLeft w:val="0"/>
                  <w:marRight w:val="0"/>
                  <w:marTop w:val="0"/>
                  <w:marBottom w:val="0"/>
                  <w:divBdr>
                    <w:top w:val="none" w:sz="0" w:space="0" w:color="auto"/>
                    <w:left w:val="none" w:sz="0" w:space="0" w:color="auto"/>
                    <w:bottom w:val="none" w:sz="0" w:space="0" w:color="auto"/>
                    <w:right w:val="none" w:sz="0" w:space="0" w:color="auto"/>
                  </w:divBdr>
                  <w:divsChild>
                    <w:div w:id="1959605550">
                      <w:marLeft w:val="0"/>
                      <w:marRight w:val="0"/>
                      <w:marTop w:val="0"/>
                      <w:marBottom w:val="0"/>
                      <w:divBdr>
                        <w:top w:val="none" w:sz="0" w:space="0" w:color="auto"/>
                        <w:left w:val="none" w:sz="0" w:space="0" w:color="auto"/>
                        <w:bottom w:val="none" w:sz="0" w:space="0" w:color="auto"/>
                        <w:right w:val="none" w:sz="0" w:space="0" w:color="auto"/>
                      </w:divBdr>
                    </w:div>
                  </w:divsChild>
                </w:div>
                <w:div w:id="1957710110">
                  <w:marLeft w:val="0"/>
                  <w:marRight w:val="0"/>
                  <w:marTop w:val="0"/>
                  <w:marBottom w:val="0"/>
                  <w:divBdr>
                    <w:top w:val="none" w:sz="0" w:space="0" w:color="auto"/>
                    <w:left w:val="none" w:sz="0" w:space="0" w:color="auto"/>
                    <w:bottom w:val="none" w:sz="0" w:space="0" w:color="auto"/>
                    <w:right w:val="none" w:sz="0" w:space="0" w:color="auto"/>
                  </w:divBdr>
                  <w:divsChild>
                    <w:div w:id="1482456780">
                      <w:marLeft w:val="0"/>
                      <w:marRight w:val="0"/>
                      <w:marTop w:val="0"/>
                      <w:marBottom w:val="0"/>
                      <w:divBdr>
                        <w:top w:val="none" w:sz="0" w:space="0" w:color="auto"/>
                        <w:left w:val="none" w:sz="0" w:space="0" w:color="auto"/>
                        <w:bottom w:val="none" w:sz="0" w:space="0" w:color="auto"/>
                        <w:right w:val="none" w:sz="0" w:space="0" w:color="auto"/>
                      </w:divBdr>
                    </w:div>
                  </w:divsChild>
                </w:div>
                <w:div w:id="861868596">
                  <w:marLeft w:val="0"/>
                  <w:marRight w:val="0"/>
                  <w:marTop w:val="0"/>
                  <w:marBottom w:val="0"/>
                  <w:divBdr>
                    <w:top w:val="none" w:sz="0" w:space="0" w:color="auto"/>
                    <w:left w:val="none" w:sz="0" w:space="0" w:color="auto"/>
                    <w:bottom w:val="none" w:sz="0" w:space="0" w:color="auto"/>
                    <w:right w:val="none" w:sz="0" w:space="0" w:color="auto"/>
                  </w:divBdr>
                  <w:divsChild>
                    <w:div w:id="425001051">
                      <w:marLeft w:val="0"/>
                      <w:marRight w:val="0"/>
                      <w:marTop w:val="0"/>
                      <w:marBottom w:val="0"/>
                      <w:divBdr>
                        <w:top w:val="none" w:sz="0" w:space="0" w:color="auto"/>
                        <w:left w:val="none" w:sz="0" w:space="0" w:color="auto"/>
                        <w:bottom w:val="none" w:sz="0" w:space="0" w:color="auto"/>
                        <w:right w:val="none" w:sz="0" w:space="0" w:color="auto"/>
                      </w:divBdr>
                    </w:div>
                  </w:divsChild>
                </w:div>
                <w:div w:id="2122529549">
                  <w:marLeft w:val="0"/>
                  <w:marRight w:val="0"/>
                  <w:marTop w:val="0"/>
                  <w:marBottom w:val="0"/>
                  <w:divBdr>
                    <w:top w:val="none" w:sz="0" w:space="0" w:color="auto"/>
                    <w:left w:val="none" w:sz="0" w:space="0" w:color="auto"/>
                    <w:bottom w:val="none" w:sz="0" w:space="0" w:color="auto"/>
                    <w:right w:val="none" w:sz="0" w:space="0" w:color="auto"/>
                  </w:divBdr>
                  <w:divsChild>
                    <w:div w:id="1749695565">
                      <w:marLeft w:val="0"/>
                      <w:marRight w:val="0"/>
                      <w:marTop w:val="0"/>
                      <w:marBottom w:val="0"/>
                      <w:divBdr>
                        <w:top w:val="none" w:sz="0" w:space="0" w:color="auto"/>
                        <w:left w:val="none" w:sz="0" w:space="0" w:color="auto"/>
                        <w:bottom w:val="none" w:sz="0" w:space="0" w:color="auto"/>
                        <w:right w:val="none" w:sz="0" w:space="0" w:color="auto"/>
                      </w:divBdr>
                    </w:div>
                  </w:divsChild>
                </w:div>
                <w:div w:id="870723606">
                  <w:marLeft w:val="0"/>
                  <w:marRight w:val="0"/>
                  <w:marTop w:val="0"/>
                  <w:marBottom w:val="0"/>
                  <w:divBdr>
                    <w:top w:val="none" w:sz="0" w:space="0" w:color="auto"/>
                    <w:left w:val="none" w:sz="0" w:space="0" w:color="auto"/>
                    <w:bottom w:val="none" w:sz="0" w:space="0" w:color="auto"/>
                    <w:right w:val="none" w:sz="0" w:space="0" w:color="auto"/>
                  </w:divBdr>
                  <w:divsChild>
                    <w:div w:id="17478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7838">
          <w:marLeft w:val="0"/>
          <w:marRight w:val="0"/>
          <w:marTop w:val="0"/>
          <w:marBottom w:val="0"/>
          <w:divBdr>
            <w:top w:val="none" w:sz="0" w:space="0" w:color="auto"/>
            <w:left w:val="none" w:sz="0" w:space="0" w:color="auto"/>
            <w:bottom w:val="none" w:sz="0" w:space="0" w:color="auto"/>
            <w:right w:val="none" w:sz="0" w:space="0" w:color="auto"/>
          </w:divBdr>
          <w:divsChild>
            <w:div w:id="1692947388">
              <w:marLeft w:val="0"/>
              <w:marRight w:val="0"/>
              <w:marTop w:val="0"/>
              <w:marBottom w:val="0"/>
              <w:divBdr>
                <w:top w:val="none" w:sz="0" w:space="0" w:color="auto"/>
                <w:left w:val="none" w:sz="0" w:space="0" w:color="auto"/>
                <w:bottom w:val="none" w:sz="0" w:space="0" w:color="auto"/>
                <w:right w:val="none" w:sz="0" w:space="0" w:color="auto"/>
              </w:divBdr>
            </w:div>
            <w:div w:id="1735664777">
              <w:marLeft w:val="0"/>
              <w:marRight w:val="0"/>
              <w:marTop w:val="0"/>
              <w:marBottom w:val="0"/>
              <w:divBdr>
                <w:top w:val="none" w:sz="0" w:space="0" w:color="auto"/>
                <w:left w:val="none" w:sz="0" w:space="0" w:color="auto"/>
                <w:bottom w:val="none" w:sz="0" w:space="0" w:color="auto"/>
                <w:right w:val="none" w:sz="0" w:space="0" w:color="auto"/>
              </w:divBdr>
            </w:div>
            <w:div w:id="1099712805">
              <w:marLeft w:val="0"/>
              <w:marRight w:val="0"/>
              <w:marTop w:val="0"/>
              <w:marBottom w:val="0"/>
              <w:divBdr>
                <w:top w:val="none" w:sz="0" w:space="0" w:color="auto"/>
                <w:left w:val="none" w:sz="0" w:space="0" w:color="auto"/>
                <w:bottom w:val="none" w:sz="0" w:space="0" w:color="auto"/>
                <w:right w:val="none" w:sz="0" w:space="0" w:color="auto"/>
              </w:divBdr>
            </w:div>
            <w:div w:id="587662613">
              <w:marLeft w:val="0"/>
              <w:marRight w:val="0"/>
              <w:marTop w:val="0"/>
              <w:marBottom w:val="0"/>
              <w:divBdr>
                <w:top w:val="none" w:sz="0" w:space="0" w:color="auto"/>
                <w:left w:val="none" w:sz="0" w:space="0" w:color="auto"/>
                <w:bottom w:val="none" w:sz="0" w:space="0" w:color="auto"/>
                <w:right w:val="none" w:sz="0" w:space="0" w:color="auto"/>
              </w:divBdr>
            </w:div>
            <w:div w:id="47649746">
              <w:marLeft w:val="0"/>
              <w:marRight w:val="0"/>
              <w:marTop w:val="0"/>
              <w:marBottom w:val="0"/>
              <w:divBdr>
                <w:top w:val="none" w:sz="0" w:space="0" w:color="auto"/>
                <w:left w:val="none" w:sz="0" w:space="0" w:color="auto"/>
                <w:bottom w:val="none" w:sz="0" w:space="0" w:color="auto"/>
                <w:right w:val="none" w:sz="0" w:space="0" w:color="auto"/>
              </w:divBdr>
            </w:div>
            <w:div w:id="1807433023">
              <w:marLeft w:val="0"/>
              <w:marRight w:val="0"/>
              <w:marTop w:val="0"/>
              <w:marBottom w:val="0"/>
              <w:divBdr>
                <w:top w:val="none" w:sz="0" w:space="0" w:color="auto"/>
                <w:left w:val="none" w:sz="0" w:space="0" w:color="auto"/>
                <w:bottom w:val="none" w:sz="0" w:space="0" w:color="auto"/>
                <w:right w:val="none" w:sz="0" w:space="0" w:color="auto"/>
              </w:divBdr>
            </w:div>
            <w:div w:id="996880669">
              <w:marLeft w:val="0"/>
              <w:marRight w:val="0"/>
              <w:marTop w:val="0"/>
              <w:marBottom w:val="0"/>
              <w:divBdr>
                <w:top w:val="none" w:sz="0" w:space="0" w:color="auto"/>
                <w:left w:val="none" w:sz="0" w:space="0" w:color="auto"/>
                <w:bottom w:val="none" w:sz="0" w:space="0" w:color="auto"/>
                <w:right w:val="none" w:sz="0" w:space="0" w:color="auto"/>
              </w:divBdr>
            </w:div>
            <w:div w:id="812210762">
              <w:marLeft w:val="0"/>
              <w:marRight w:val="0"/>
              <w:marTop w:val="0"/>
              <w:marBottom w:val="0"/>
              <w:divBdr>
                <w:top w:val="none" w:sz="0" w:space="0" w:color="auto"/>
                <w:left w:val="none" w:sz="0" w:space="0" w:color="auto"/>
                <w:bottom w:val="none" w:sz="0" w:space="0" w:color="auto"/>
                <w:right w:val="none" w:sz="0" w:space="0" w:color="auto"/>
              </w:divBdr>
            </w:div>
            <w:div w:id="2062971439">
              <w:marLeft w:val="0"/>
              <w:marRight w:val="0"/>
              <w:marTop w:val="0"/>
              <w:marBottom w:val="0"/>
              <w:divBdr>
                <w:top w:val="none" w:sz="0" w:space="0" w:color="auto"/>
                <w:left w:val="none" w:sz="0" w:space="0" w:color="auto"/>
                <w:bottom w:val="none" w:sz="0" w:space="0" w:color="auto"/>
                <w:right w:val="none" w:sz="0" w:space="0" w:color="auto"/>
              </w:divBdr>
            </w:div>
            <w:div w:id="483812268">
              <w:marLeft w:val="0"/>
              <w:marRight w:val="0"/>
              <w:marTop w:val="0"/>
              <w:marBottom w:val="0"/>
              <w:divBdr>
                <w:top w:val="none" w:sz="0" w:space="0" w:color="auto"/>
                <w:left w:val="none" w:sz="0" w:space="0" w:color="auto"/>
                <w:bottom w:val="none" w:sz="0" w:space="0" w:color="auto"/>
                <w:right w:val="none" w:sz="0" w:space="0" w:color="auto"/>
              </w:divBdr>
            </w:div>
            <w:div w:id="1958288541">
              <w:marLeft w:val="0"/>
              <w:marRight w:val="0"/>
              <w:marTop w:val="0"/>
              <w:marBottom w:val="0"/>
              <w:divBdr>
                <w:top w:val="none" w:sz="0" w:space="0" w:color="auto"/>
                <w:left w:val="none" w:sz="0" w:space="0" w:color="auto"/>
                <w:bottom w:val="none" w:sz="0" w:space="0" w:color="auto"/>
                <w:right w:val="none" w:sz="0" w:space="0" w:color="auto"/>
              </w:divBdr>
            </w:div>
            <w:div w:id="872426757">
              <w:marLeft w:val="0"/>
              <w:marRight w:val="0"/>
              <w:marTop w:val="0"/>
              <w:marBottom w:val="0"/>
              <w:divBdr>
                <w:top w:val="none" w:sz="0" w:space="0" w:color="auto"/>
                <w:left w:val="none" w:sz="0" w:space="0" w:color="auto"/>
                <w:bottom w:val="none" w:sz="0" w:space="0" w:color="auto"/>
                <w:right w:val="none" w:sz="0" w:space="0" w:color="auto"/>
              </w:divBdr>
            </w:div>
            <w:div w:id="542904832">
              <w:marLeft w:val="0"/>
              <w:marRight w:val="0"/>
              <w:marTop w:val="0"/>
              <w:marBottom w:val="0"/>
              <w:divBdr>
                <w:top w:val="none" w:sz="0" w:space="0" w:color="auto"/>
                <w:left w:val="none" w:sz="0" w:space="0" w:color="auto"/>
                <w:bottom w:val="none" w:sz="0" w:space="0" w:color="auto"/>
                <w:right w:val="none" w:sz="0" w:space="0" w:color="auto"/>
              </w:divBdr>
            </w:div>
            <w:div w:id="701974406">
              <w:marLeft w:val="0"/>
              <w:marRight w:val="0"/>
              <w:marTop w:val="0"/>
              <w:marBottom w:val="0"/>
              <w:divBdr>
                <w:top w:val="none" w:sz="0" w:space="0" w:color="auto"/>
                <w:left w:val="none" w:sz="0" w:space="0" w:color="auto"/>
                <w:bottom w:val="none" w:sz="0" w:space="0" w:color="auto"/>
                <w:right w:val="none" w:sz="0" w:space="0" w:color="auto"/>
              </w:divBdr>
            </w:div>
            <w:div w:id="907375916">
              <w:marLeft w:val="0"/>
              <w:marRight w:val="0"/>
              <w:marTop w:val="0"/>
              <w:marBottom w:val="0"/>
              <w:divBdr>
                <w:top w:val="none" w:sz="0" w:space="0" w:color="auto"/>
                <w:left w:val="none" w:sz="0" w:space="0" w:color="auto"/>
                <w:bottom w:val="none" w:sz="0" w:space="0" w:color="auto"/>
                <w:right w:val="none" w:sz="0" w:space="0" w:color="auto"/>
              </w:divBdr>
            </w:div>
          </w:divsChild>
        </w:div>
        <w:div w:id="520824395">
          <w:marLeft w:val="0"/>
          <w:marRight w:val="0"/>
          <w:marTop w:val="0"/>
          <w:marBottom w:val="0"/>
          <w:divBdr>
            <w:top w:val="none" w:sz="0" w:space="0" w:color="auto"/>
            <w:left w:val="none" w:sz="0" w:space="0" w:color="auto"/>
            <w:bottom w:val="none" w:sz="0" w:space="0" w:color="auto"/>
            <w:right w:val="none" w:sz="0" w:space="0" w:color="auto"/>
          </w:divBdr>
          <w:divsChild>
            <w:div w:id="275913340">
              <w:marLeft w:val="0"/>
              <w:marRight w:val="0"/>
              <w:marTop w:val="0"/>
              <w:marBottom w:val="0"/>
              <w:divBdr>
                <w:top w:val="none" w:sz="0" w:space="0" w:color="auto"/>
                <w:left w:val="none" w:sz="0" w:space="0" w:color="auto"/>
                <w:bottom w:val="none" w:sz="0" w:space="0" w:color="auto"/>
                <w:right w:val="none" w:sz="0" w:space="0" w:color="auto"/>
              </w:divBdr>
            </w:div>
            <w:div w:id="337462219">
              <w:marLeft w:val="0"/>
              <w:marRight w:val="0"/>
              <w:marTop w:val="0"/>
              <w:marBottom w:val="0"/>
              <w:divBdr>
                <w:top w:val="none" w:sz="0" w:space="0" w:color="auto"/>
                <w:left w:val="none" w:sz="0" w:space="0" w:color="auto"/>
                <w:bottom w:val="none" w:sz="0" w:space="0" w:color="auto"/>
                <w:right w:val="none" w:sz="0" w:space="0" w:color="auto"/>
              </w:divBdr>
            </w:div>
            <w:div w:id="1322005790">
              <w:marLeft w:val="0"/>
              <w:marRight w:val="0"/>
              <w:marTop w:val="0"/>
              <w:marBottom w:val="0"/>
              <w:divBdr>
                <w:top w:val="none" w:sz="0" w:space="0" w:color="auto"/>
                <w:left w:val="none" w:sz="0" w:space="0" w:color="auto"/>
                <w:bottom w:val="none" w:sz="0" w:space="0" w:color="auto"/>
                <w:right w:val="none" w:sz="0" w:space="0" w:color="auto"/>
              </w:divBdr>
            </w:div>
            <w:div w:id="1244145235">
              <w:marLeft w:val="0"/>
              <w:marRight w:val="0"/>
              <w:marTop w:val="0"/>
              <w:marBottom w:val="0"/>
              <w:divBdr>
                <w:top w:val="none" w:sz="0" w:space="0" w:color="auto"/>
                <w:left w:val="none" w:sz="0" w:space="0" w:color="auto"/>
                <w:bottom w:val="none" w:sz="0" w:space="0" w:color="auto"/>
                <w:right w:val="none" w:sz="0" w:space="0" w:color="auto"/>
              </w:divBdr>
            </w:div>
            <w:div w:id="1412045366">
              <w:marLeft w:val="0"/>
              <w:marRight w:val="0"/>
              <w:marTop w:val="0"/>
              <w:marBottom w:val="0"/>
              <w:divBdr>
                <w:top w:val="none" w:sz="0" w:space="0" w:color="auto"/>
                <w:left w:val="none" w:sz="0" w:space="0" w:color="auto"/>
                <w:bottom w:val="none" w:sz="0" w:space="0" w:color="auto"/>
                <w:right w:val="none" w:sz="0" w:space="0" w:color="auto"/>
              </w:divBdr>
            </w:div>
            <w:div w:id="529343538">
              <w:marLeft w:val="0"/>
              <w:marRight w:val="0"/>
              <w:marTop w:val="0"/>
              <w:marBottom w:val="0"/>
              <w:divBdr>
                <w:top w:val="none" w:sz="0" w:space="0" w:color="auto"/>
                <w:left w:val="none" w:sz="0" w:space="0" w:color="auto"/>
                <w:bottom w:val="none" w:sz="0" w:space="0" w:color="auto"/>
                <w:right w:val="none" w:sz="0" w:space="0" w:color="auto"/>
              </w:divBdr>
            </w:div>
          </w:divsChild>
        </w:div>
        <w:div w:id="2043246719">
          <w:marLeft w:val="0"/>
          <w:marRight w:val="0"/>
          <w:marTop w:val="0"/>
          <w:marBottom w:val="0"/>
          <w:divBdr>
            <w:top w:val="none" w:sz="0" w:space="0" w:color="auto"/>
            <w:left w:val="none" w:sz="0" w:space="0" w:color="auto"/>
            <w:bottom w:val="none" w:sz="0" w:space="0" w:color="auto"/>
            <w:right w:val="none" w:sz="0" w:space="0" w:color="auto"/>
          </w:divBdr>
          <w:divsChild>
            <w:div w:id="1182622637">
              <w:marLeft w:val="-75"/>
              <w:marRight w:val="0"/>
              <w:marTop w:val="30"/>
              <w:marBottom w:val="30"/>
              <w:divBdr>
                <w:top w:val="none" w:sz="0" w:space="0" w:color="auto"/>
                <w:left w:val="none" w:sz="0" w:space="0" w:color="auto"/>
                <w:bottom w:val="none" w:sz="0" w:space="0" w:color="auto"/>
                <w:right w:val="none" w:sz="0" w:space="0" w:color="auto"/>
              </w:divBdr>
              <w:divsChild>
                <w:div w:id="1614511294">
                  <w:marLeft w:val="0"/>
                  <w:marRight w:val="0"/>
                  <w:marTop w:val="0"/>
                  <w:marBottom w:val="0"/>
                  <w:divBdr>
                    <w:top w:val="none" w:sz="0" w:space="0" w:color="auto"/>
                    <w:left w:val="none" w:sz="0" w:space="0" w:color="auto"/>
                    <w:bottom w:val="none" w:sz="0" w:space="0" w:color="auto"/>
                    <w:right w:val="none" w:sz="0" w:space="0" w:color="auto"/>
                  </w:divBdr>
                  <w:divsChild>
                    <w:div w:id="229462271">
                      <w:marLeft w:val="0"/>
                      <w:marRight w:val="0"/>
                      <w:marTop w:val="0"/>
                      <w:marBottom w:val="0"/>
                      <w:divBdr>
                        <w:top w:val="none" w:sz="0" w:space="0" w:color="auto"/>
                        <w:left w:val="none" w:sz="0" w:space="0" w:color="auto"/>
                        <w:bottom w:val="none" w:sz="0" w:space="0" w:color="auto"/>
                        <w:right w:val="none" w:sz="0" w:space="0" w:color="auto"/>
                      </w:divBdr>
                    </w:div>
                  </w:divsChild>
                </w:div>
                <w:div w:id="2033258490">
                  <w:marLeft w:val="0"/>
                  <w:marRight w:val="0"/>
                  <w:marTop w:val="0"/>
                  <w:marBottom w:val="0"/>
                  <w:divBdr>
                    <w:top w:val="none" w:sz="0" w:space="0" w:color="auto"/>
                    <w:left w:val="none" w:sz="0" w:space="0" w:color="auto"/>
                    <w:bottom w:val="none" w:sz="0" w:space="0" w:color="auto"/>
                    <w:right w:val="none" w:sz="0" w:space="0" w:color="auto"/>
                  </w:divBdr>
                  <w:divsChild>
                    <w:div w:id="784469776">
                      <w:marLeft w:val="0"/>
                      <w:marRight w:val="0"/>
                      <w:marTop w:val="0"/>
                      <w:marBottom w:val="0"/>
                      <w:divBdr>
                        <w:top w:val="none" w:sz="0" w:space="0" w:color="auto"/>
                        <w:left w:val="none" w:sz="0" w:space="0" w:color="auto"/>
                        <w:bottom w:val="none" w:sz="0" w:space="0" w:color="auto"/>
                        <w:right w:val="none" w:sz="0" w:space="0" w:color="auto"/>
                      </w:divBdr>
                    </w:div>
                    <w:div w:id="1469783322">
                      <w:marLeft w:val="0"/>
                      <w:marRight w:val="0"/>
                      <w:marTop w:val="0"/>
                      <w:marBottom w:val="0"/>
                      <w:divBdr>
                        <w:top w:val="none" w:sz="0" w:space="0" w:color="auto"/>
                        <w:left w:val="none" w:sz="0" w:space="0" w:color="auto"/>
                        <w:bottom w:val="none" w:sz="0" w:space="0" w:color="auto"/>
                        <w:right w:val="none" w:sz="0" w:space="0" w:color="auto"/>
                      </w:divBdr>
                    </w:div>
                  </w:divsChild>
                </w:div>
                <w:div w:id="286812346">
                  <w:marLeft w:val="0"/>
                  <w:marRight w:val="0"/>
                  <w:marTop w:val="0"/>
                  <w:marBottom w:val="0"/>
                  <w:divBdr>
                    <w:top w:val="none" w:sz="0" w:space="0" w:color="auto"/>
                    <w:left w:val="none" w:sz="0" w:space="0" w:color="auto"/>
                    <w:bottom w:val="none" w:sz="0" w:space="0" w:color="auto"/>
                    <w:right w:val="none" w:sz="0" w:space="0" w:color="auto"/>
                  </w:divBdr>
                  <w:divsChild>
                    <w:div w:id="73431562">
                      <w:marLeft w:val="0"/>
                      <w:marRight w:val="0"/>
                      <w:marTop w:val="0"/>
                      <w:marBottom w:val="0"/>
                      <w:divBdr>
                        <w:top w:val="none" w:sz="0" w:space="0" w:color="auto"/>
                        <w:left w:val="none" w:sz="0" w:space="0" w:color="auto"/>
                        <w:bottom w:val="none" w:sz="0" w:space="0" w:color="auto"/>
                        <w:right w:val="none" w:sz="0" w:space="0" w:color="auto"/>
                      </w:divBdr>
                    </w:div>
                  </w:divsChild>
                </w:div>
                <w:div w:id="1864588494">
                  <w:marLeft w:val="0"/>
                  <w:marRight w:val="0"/>
                  <w:marTop w:val="0"/>
                  <w:marBottom w:val="0"/>
                  <w:divBdr>
                    <w:top w:val="none" w:sz="0" w:space="0" w:color="auto"/>
                    <w:left w:val="none" w:sz="0" w:space="0" w:color="auto"/>
                    <w:bottom w:val="none" w:sz="0" w:space="0" w:color="auto"/>
                    <w:right w:val="none" w:sz="0" w:space="0" w:color="auto"/>
                  </w:divBdr>
                  <w:divsChild>
                    <w:div w:id="1441224956">
                      <w:marLeft w:val="0"/>
                      <w:marRight w:val="0"/>
                      <w:marTop w:val="0"/>
                      <w:marBottom w:val="0"/>
                      <w:divBdr>
                        <w:top w:val="none" w:sz="0" w:space="0" w:color="auto"/>
                        <w:left w:val="none" w:sz="0" w:space="0" w:color="auto"/>
                        <w:bottom w:val="none" w:sz="0" w:space="0" w:color="auto"/>
                        <w:right w:val="none" w:sz="0" w:space="0" w:color="auto"/>
                      </w:divBdr>
                    </w:div>
                  </w:divsChild>
                </w:div>
                <w:div w:id="704793834">
                  <w:marLeft w:val="0"/>
                  <w:marRight w:val="0"/>
                  <w:marTop w:val="0"/>
                  <w:marBottom w:val="0"/>
                  <w:divBdr>
                    <w:top w:val="none" w:sz="0" w:space="0" w:color="auto"/>
                    <w:left w:val="none" w:sz="0" w:space="0" w:color="auto"/>
                    <w:bottom w:val="none" w:sz="0" w:space="0" w:color="auto"/>
                    <w:right w:val="none" w:sz="0" w:space="0" w:color="auto"/>
                  </w:divBdr>
                  <w:divsChild>
                    <w:div w:id="1628268822">
                      <w:marLeft w:val="0"/>
                      <w:marRight w:val="0"/>
                      <w:marTop w:val="0"/>
                      <w:marBottom w:val="0"/>
                      <w:divBdr>
                        <w:top w:val="none" w:sz="0" w:space="0" w:color="auto"/>
                        <w:left w:val="none" w:sz="0" w:space="0" w:color="auto"/>
                        <w:bottom w:val="none" w:sz="0" w:space="0" w:color="auto"/>
                        <w:right w:val="none" w:sz="0" w:space="0" w:color="auto"/>
                      </w:divBdr>
                    </w:div>
                  </w:divsChild>
                </w:div>
                <w:div w:id="1470785071">
                  <w:marLeft w:val="0"/>
                  <w:marRight w:val="0"/>
                  <w:marTop w:val="0"/>
                  <w:marBottom w:val="0"/>
                  <w:divBdr>
                    <w:top w:val="none" w:sz="0" w:space="0" w:color="auto"/>
                    <w:left w:val="none" w:sz="0" w:space="0" w:color="auto"/>
                    <w:bottom w:val="none" w:sz="0" w:space="0" w:color="auto"/>
                    <w:right w:val="none" w:sz="0" w:space="0" w:color="auto"/>
                  </w:divBdr>
                  <w:divsChild>
                    <w:div w:id="1480423354">
                      <w:marLeft w:val="0"/>
                      <w:marRight w:val="0"/>
                      <w:marTop w:val="0"/>
                      <w:marBottom w:val="0"/>
                      <w:divBdr>
                        <w:top w:val="none" w:sz="0" w:space="0" w:color="auto"/>
                        <w:left w:val="none" w:sz="0" w:space="0" w:color="auto"/>
                        <w:bottom w:val="none" w:sz="0" w:space="0" w:color="auto"/>
                        <w:right w:val="none" w:sz="0" w:space="0" w:color="auto"/>
                      </w:divBdr>
                    </w:div>
                  </w:divsChild>
                </w:div>
                <w:div w:id="1121071025">
                  <w:marLeft w:val="0"/>
                  <w:marRight w:val="0"/>
                  <w:marTop w:val="0"/>
                  <w:marBottom w:val="0"/>
                  <w:divBdr>
                    <w:top w:val="none" w:sz="0" w:space="0" w:color="auto"/>
                    <w:left w:val="none" w:sz="0" w:space="0" w:color="auto"/>
                    <w:bottom w:val="none" w:sz="0" w:space="0" w:color="auto"/>
                    <w:right w:val="none" w:sz="0" w:space="0" w:color="auto"/>
                  </w:divBdr>
                  <w:divsChild>
                    <w:div w:id="950166113">
                      <w:marLeft w:val="0"/>
                      <w:marRight w:val="0"/>
                      <w:marTop w:val="0"/>
                      <w:marBottom w:val="0"/>
                      <w:divBdr>
                        <w:top w:val="none" w:sz="0" w:space="0" w:color="auto"/>
                        <w:left w:val="none" w:sz="0" w:space="0" w:color="auto"/>
                        <w:bottom w:val="none" w:sz="0" w:space="0" w:color="auto"/>
                        <w:right w:val="none" w:sz="0" w:space="0" w:color="auto"/>
                      </w:divBdr>
                    </w:div>
                  </w:divsChild>
                </w:div>
                <w:div w:id="55785587">
                  <w:marLeft w:val="0"/>
                  <w:marRight w:val="0"/>
                  <w:marTop w:val="0"/>
                  <w:marBottom w:val="0"/>
                  <w:divBdr>
                    <w:top w:val="none" w:sz="0" w:space="0" w:color="auto"/>
                    <w:left w:val="none" w:sz="0" w:space="0" w:color="auto"/>
                    <w:bottom w:val="none" w:sz="0" w:space="0" w:color="auto"/>
                    <w:right w:val="none" w:sz="0" w:space="0" w:color="auto"/>
                  </w:divBdr>
                  <w:divsChild>
                    <w:div w:id="741754054">
                      <w:marLeft w:val="0"/>
                      <w:marRight w:val="0"/>
                      <w:marTop w:val="0"/>
                      <w:marBottom w:val="0"/>
                      <w:divBdr>
                        <w:top w:val="none" w:sz="0" w:space="0" w:color="auto"/>
                        <w:left w:val="none" w:sz="0" w:space="0" w:color="auto"/>
                        <w:bottom w:val="none" w:sz="0" w:space="0" w:color="auto"/>
                        <w:right w:val="none" w:sz="0" w:space="0" w:color="auto"/>
                      </w:divBdr>
                    </w:div>
                  </w:divsChild>
                </w:div>
                <w:div w:id="161699573">
                  <w:marLeft w:val="0"/>
                  <w:marRight w:val="0"/>
                  <w:marTop w:val="0"/>
                  <w:marBottom w:val="0"/>
                  <w:divBdr>
                    <w:top w:val="none" w:sz="0" w:space="0" w:color="auto"/>
                    <w:left w:val="none" w:sz="0" w:space="0" w:color="auto"/>
                    <w:bottom w:val="none" w:sz="0" w:space="0" w:color="auto"/>
                    <w:right w:val="none" w:sz="0" w:space="0" w:color="auto"/>
                  </w:divBdr>
                  <w:divsChild>
                    <w:div w:id="953561018">
                      <w:marLeft w:val="0"/>
                      <w:marRight w:val="0"/>
                      <w:marTop w:val="0"/>
                      <w:marBottom w:val="0"/>
                      <w:divBdr>
                        <w:top w:val="none" w:sz="0" w:space="0" w:color="auto"/>
                        <w:left w:val="none" w:sz="0" w:space="0" w:color="auto"/>
                        <w:bottom w:val="none" w:sz="0" w:space="0" w:color="auto"/>
                        <w:right w:val="none" w:sz="0" w:space="0" w:color="auto"/>
                      </w:divBdr>
                    </w:div>
                  </w:divsChild>
                </w:div>
                <w:div w:id="102651695">
                  <w:marLeft w:val="0"/>
                  <w:marRight w:val="0"/>
                  <w:marTop w:val="0"/>
                  <w:marBottom w:val="0"/>
                  <w:divBdr>
                    <w:top w:val="none" w:sz="0" w:space="0" w:color="auto"/>
                    <w:left w:val="none" w:sz="0" w:space="0" w:color="auto"/>
                    <w:bottom w:val="none" w:sz="0" w:space="0" w:color="auto"/>
                    <w:right w:val="none" w:sz="0" w:space="0" w:color="auto"/>
                  </w:divBdr>
                  <w:divsChild>
                    <w:div w:id="71200672">
                      <w:marLeft w:val="0"/>
                      <w:marRight w:val="0"/>
                      <w:marTop w:val="0"/>
                      <w:marBottom w:val="0"/>
                      <w:divBdr>
                        <w:top w:val="none" w:sz="0" w:space="0" w:color="auto"/>
                        <w:left w:val="none" w:sz="0" w:space="0" w:color="auto"/>
                        <w:bottom w:val="none" w:sz="0" w:space="0" w:color="auto"/>
                        <w:right w:val="none" w:sz="0" w:space="0" w:color="auto"/>
                      </w:divBdr>
                    </w:div>
                  </w:divsChild>
                </w:div>
                <w:div w:id="394817421">
                  <w:marLeft w:val="0"/>
                  <w:marRight w:val="0"/>
                  <w:marTop w:val="0"/>
                  <w:marBottom w:val="0"/>
                  <w:divBdr>
                    <w:top w:val="none" w:sz="0" w:space="0" w:color="auto"/>
                    <w:left w:val="none" w:sz="0" w:space="0" w:color="auto"/>
                    <w:bottom w:val="none" w:sz="0" w:space="0" w:color="auto"/>
                    <w:right w:val="none" w:sz="0" w:space="0" w:color="auto"/>
                  </w:divBdr>
                  <w:divsChild>
                    <w:div w:id="1526092650">
                      <w:marLeft w:val="0"/>
                      <w:marRight w:val="0"/>
                      <w:marTop w:val="0"/>
                      <w:marBottom w:val="0"/>
                      <w:divBdr>
                        <w:top w:val="none" w:sz="0" w:space="0" w:color="auto"/>
                        <w:left w:val="none" w:sz="0" w:space="0" w:color="auto"/>
                        <w:bottom w:val="none" w:sz="0" w:space="0" w:color="auto"/>
                        <w:right w:val="none" w:sz="0" w:space="0" w:color="auto"/>
                      </w:divBdr>
                    </w:div>
                  </w:divsChild>
                </w:div>
                <w:div w:id="434444311">
                  <w:marLeft w:val="0"/>
                  <w:marRight w:val="0"/>
                  <w:marTop w:val="0"/>
                  <w:marBottom w:val="0"/>
                  <w:divBdr>
                    <w:top w:val="none" w:sz="0" w:space="0" w:color="auto"/>
                    <w:left w:val="none" w:sz="0" w:space="0" w:color="auto"/>
                    <w:bottom w:val="none" w:sz="0" w:space="0" w:color="auto"/>
                    <w:right w:val="none" w:sz="0" w:space="0" w:color="auto"/>
                  </w:divBdr>
                  <w:divsChild>
                    <w:div w:id="319432757">
                      <w:marLeft w:val="0"/>
                      <w:marRight w:val="0"/>
                      <w:marTop w:val="0"/>
                      <w:marBottom w:val="0"/>
                      <w:divBdr>
                        <w:top w:val="none" w:sz="0" w:space="0" w:color="auto"/>
                        <w:left w:val="none" w:sz="0" w:space="0" w:color="auto"/>
                        <w:bottom w:val="none" w:sz="0" w:space="0" w:color="auto"/>
                        <w:right w:val="none" w:sz="0" w:space="0" w:color="auto"/>
                      </w:divBdr>
                    </w:div>
                  </w:divsChild>
                </w:div>
                <w:div w:id="1916355290">
                  <w:marLeft w:val="0"/>
                  <w:marRight w:val="0"/>
                  <w:marTop w:val="0"/>
                  <w:marBottom w:val="0"/>
                  <w:divBdr>
                    <w:top w:val="none" w:sz="0" w:space="0" w:color="auto"/>
                    <w:left w:val="none" w:sz="0" w:space="0" w:color="auto"/>
                    <w:bottom w:val="none" w:sz="0" w:space="0" w:color="auto"/>
                    <w:right w:val="none" w:sz="0" w:space="0" w:color="auto"/>
                  </w:divBdr>
                  <w:divsChild>
                    <w:div w:id="720791726">
                      <w:marLeft w:val="0"/>
                      <w:marRight w:val="0"/>
                      <w:marTop w:val="0"/>
                      <w:marBottom w:val="0"/>
                      <w:divBdr>
                        <w:top w:val="none" w:sz="0" w:space="0" w:color="auto"/>
                        <w:left w:val="none" w:sz="0" w:space="0" w:color="auto"/>
                        <w:bottom w:val="none" w:sz="0" w:space="0" w:color="auto"/>
                        <w:right w:val="none" w:sz="0" w:space="0" w:color="auto"/>
                      </w:divBdr>
                    </w:div>
                  </w:divsChild>
                </w:div>
                <w:div w:id="1620377657">
                  <w:marLeft w:val="0"/>
                  <w:marRight w:val="0"/>
                  <w:marTop w:val="0"/>
                  <w:marBottom w:val="0"/>
                  <w:divBdr>
                    <w:top w:val="none" w:sz="0" w:space="0" w:color="auto"/>
                    <w:left w:val="none" w:sz="0" w:space="0" w:color="auto"/>
                    <w:bottom w:val="none" w:sz="0" w:space="0" w:color="auto"/>
                    <w:right w:val="none" w:sz="0" w:space="0" w:color="auto"/>
                  </w:divBdr>
                  <w:divsChild>
                    <w:div w:id="1153982533">
                      <w:marLeft w:val="0"/>
                      <w:marRight w:val="0"/>
                      <w:marTop w:val="0"/>
                      <w:marBottom w:val="0"/>
                      <w:divBdr>
                        <w:top w:val="none" w:sz="0" w:space="0" w:color="auto"/>
                        <w:left w:val="none" w:sz="0" w:space="0" w:color="auto"/>
                        <w:bottom w:val="none" w:sz="0" w:space="0" w:color="auto"/>
                        <w:right w:val="none" w:sz="0" w:space="0" w:color="auto"/>
                      </w:divBdr>
                    </w:div>
                  </w:divsChild>
                </w:div>
                <w:div w:id="319696080">
                  <w:marLeft w:val="0"/>
                  <w:marRight w:val="0"/>
                  <w:marTop w:val="0"/>
                  <w:marBottom w:val="0"/>
                  <w:divBdr>
                    <w:top w:val="none" w:sz="0" w:space="0" w:color="auto"/>
                    <w:left w:val="none" w:sz="0" w:space="0" w:color="auto"/>
                    <w:bottom w:val="none" w:sz="0" w:space="0" w:color="auto"/>
                    <w:right w:val="none" w:sz="0" w:space="0" w:color="auto"/>
                  </w:divBdr>
                  <w:divsChild>
                    <w:div w:id="341128419">
                      <w:marLeft w:val="0"/>
                      <w:marRight w:val="0"/>
                      <w:marTop w:val="0"/>
                      <w:marBottom w:val="0"/>
                      <w:divBdr>
                        <w:top w:val="none" w:sz="0" w:space="0" w:color="auto"/>
                        <w:left w:val="none" w:sz="0" w:space="0" w:color="auto"/>
                        <w:bottom w:val="none" w:sz="0" w:space="0" w:color="auto"/>
                        <w:right w:val="none" w:sz="0" w:space="0" w:color="auto"/>
                      </w:divBdr>
                    </w:div>
                  </w:divsChild>
                </w:div>
                <w:div w:id="2038044442">
                  <w:marLeft w:val="0"/>
                  <w:marRight w:val="0"/>
                  <w:marTop w:val="0"/>
                  <w:marBottom w:val="0"/>
                  <w:divBdr>
                    <w:top w:val="none" w:sz="0" w:space="0" w:color="auto"/>
                    <w:left w:val="none" w:sz="0" w:space="0" w:color="auto"/>
                    <w:bottom w:val="none" w:sz="0" w:space="0" w:color="auto"/>
                    <w:right w:val="none" w:sz="0" w:space="0" w:color="auto"/>
                  </w:divBdr>
                  <w:divsChild>
                    <w:div w:id="1175221563">
                      <w:marLeft w:val="0"/>
                      <w:marRight w:val="0"/>
                      <w:marTop w:val="0"/>
                      <w:marBottom w:val="0"/>
                      <w:divBdr>
                        <w:top w:val="none" w:sz="0" w:space="0" w:color="auto"/>
                        <w:left w:val="none" w:sz="0" w:space="0" w:color="auto"/>
                        <w:bottom w:val="none" w:sz="0" w:space="0" w:color="auto"/>
                        <w:right w:val="none" w:sz="0" w:space="0" w:color="auto"/>
                      </w:divBdr>
                    </w:div>
                  </w:divsChild>
                </w:div>
                <w:div w:id="519242758">
                  <w:marLeft w:val="0"/>
                  <w:marRight w:val="0"/>
                  <w:marTop w:val="0"/>
                  <w:marBottom w:val="0"/>
                  <w:divBdr>
                    <w:top w:val="none" w:sz="0" w:space="0" w:color="auto"/>
                    <w:left w:val="none" w:sz="0" w:space="0" w:color="auto"/>
                    <w:bottom w:val="none" w:sz="0" w:space="0" w:color="auto"/>
                    <w:right w:val="none" w:sz="0" w:space="0" w:color="auto"/>
                  </w:divBdr>
                  <w:divsChild>
                    <w:div w:id="1527787874">
                      <w:marLeft w:val="0"/>
                      <w:marRight w:val="0"/>
                      <w:marTop w:val="0"/>
                      <w:marBottom w:val="0"/>
                      <w:divBdr>
                        <w:top w:val="none" w:sz="0" w:space="0" w:color="auto"/>
                        <w:left w:val="none" w:sz="0" w:space="0" w:color="auto"/>
                        <w:bottom w:val="none" w:sz="0" w:space="0" w:color="auto"/>
                        <w:right w:val="none" w:sz="0" w:space="0" w:color="auto"/>
                      </w:divBdr>
                    </w:div>
                  </w:divsChild>
                </w:div>
                <w:div w:id="132255523">
                  <w:marLeft w:val="0"/>
                  <w:marRight w:val="0"/>
                  <w:marTop w:val="0"/>
                  <w:marBottom w:val="0"/>
                  <w:divBdr>
                    <w:top w:val="none" w:sz="0" w:space="0" w:color="auto"/>
                    <w:left w:val="none" w:sz="0" w:space="0" w:color="auto"/>
                    <w:bottom w:val="none" w:sz="0" w:space="0" w:color="auto"/>
                    <w:right w:val="none" w:sz="0" w:space="0" w:color="auto"/>
                  </w:divBdr>
                  <w:divsChild>
                    <w:div w:id="1704554804">
                      <w:marLeft w:val="0"/>
                      <w:marRight w:val="0"/>
                      <w:marTop w:val="0"/>
                      <w:marBottom w:val="0"/>
                      <w:divBdr>
                        <w:top w:val="none" w:sz="0" w:space="0" w:color="auto"/>
                        <w:left w:val="none" w:sz="0" w:space="0" w:color="auto"/>
                        <w:bottom w:val="none" w:sz="0" w:space="0" w:color="auto"/>
                        <w:right w:val="none" w:sz="0" w:space="0" w:color="auto"/>
                      </w:divBdr>
                    </w:div>
                  </w:divsChild>
                </w:div>
                <w:div w:id="369693725">
                  <w:marLeft w:val="0"/>
                  <w:marRight w:val="0"/>
                  <w:marTop w:val="0"/>
                  <w:marBottom w:val="0"/>
                  <w:divBdr>
                    <w:top w:val="none" w:sz="0" w:space="0" w:color="auto"/>
                    <w:left w:val="none" w:sz="0" w:space="0" w:color="auto"/>
                    <w:bottom w:val="none" w:sz="0" w:space="0" w:color="auto"/>
                    <w:right w:val="none" w:sz="0" w:space="0" w:color="auto"/>
                  </w:divBdr>
                  <w:divsChild>
                    <w:div w:id="1164391972">
                      <w:marLeft w:val="0"/>
                      <w:marRight w:val="0"/>
                      <w:marTop w:val="0"/>
                      <w:marBottom w:val="0"/>
                      <w:divBdr>
                        <w:top w:val="none" w:sz="0" w:space="0" w:color="auto"/>
                        <w:left w:val="none" w:sz="0" w:space="0" w:color="auto"/>
                        <w:bottom w:val="none" w:sz="0" w:space="0" w:color="auto"/>
                        <w:right w:val="none" w:sz="0" w:space="0" w:color="auto"/>
                      </w:divBdr>
                    </w:div>
                  </w:divsChild>
                </w:div>
                <w:div w:id="578099760">
                  <w:marLeft w:val="0"/>
                  <w:marRight w:val="0"/>
                  <w:marTop w:val="0"/>
                  <w:marBottom w:val="0"/>
                  <w:divBdr>
                    <w:top w:val="none" w:sz="0" w:space="0" w:color="auto"/>
                    <w:left w:val="none" w:sz="0" w:space="0" w:color="auto"/>
                    <w:bottom w:val="none" w:sz="0" w:space="0" w:color="auto"/>
                    <w:right w:val="none" w:sz="0" w:space="0" w:color="auto"/>
                  </w:divBdr>
                  <w:divsChild>
                    <w:div w:id="919559529">
                      <w:marLeft w:val="0"/>
                      <w:marRight w:val="0"/>
                      <w:marTop w:val="0"/>
                      <w:marBottom w:val="0"/>
                      <w:divBdr>
                        <w:top w:val="none" w:sz="0" w:space="0" w:color="auto"/>
                        <w:left w:val="none" w:sz="0" w:space="0" w:color="auto"/>
                        <w:bottom w:val="none" w:sz="0" w:space="0" w:color="auto"/>
                        <w:right w:val="none" w:sz="0" w:space="0" w:color="auto"/>
                      </w:divBdr>
                    </w:div>
                  </w:divsChild>
                </w:div>
                <w:div w:id="1432973820">
                  <w:marLeft w:val="0"/>
                  <w:marRight w:val="0"/>
                  <w:marTop w:val="0"/>
                  <w:marBottom w:val="0"/>
                  <w:divBdr>
                    <w:top w:val="none" w:sz="0" w:space="0" w:color="auto"/>
                    <w:left w:val="none" w:sz="0" w:space="0" w:color="auto"/>
                    <w:bottom w:val="none" w:sz="0" w:space="0" w:color="auto"/>
                    <w:right w:val="none" w:sz="0" w:space="0" w:color="auto"/>
                  </w:divBdr>
                  <w:divsChild>
                    <w:div w:id="1111631116">
                      <w:marLeft w:val="0"/>
                      <w:marRight w:val="0"/>
                      <w:marTop w:val="0"/>
                      <w:marBottom w:val="0"/>
                      <w:divBdr>
                        <w:top w:val="none" w:sz="0" w:space="0" w:color="auto"/>
                        <w:left w:val="none" w:sz="0" w:space="0" w:color="auto"/>
                        <w:bottom w:val="none" w:sz="0" w:space="0" w:color="auto"/>
                        <w:right w:val="none" w:sz="0" w:space="0" w:color="auto"/>
                      </w:divBdr>
                    </w:div>
                  </w:divsChild>
                </w:div>
                <w:div w:id="543713891">
                  <w:marLeft w:val="0"/>
                  <w:marRight w:val="0"/>
                  <w:marTop w:val="0"/>
                  <w:marBottom w:val="0"/>
                  <w:divBdr>
                    <w:top w:val="none" w:sz="0" w:space="0" w:color="auto"/>
                    <w:left w:val="none" w:sz="0" w:space="0" w:color="auto"/>
                    <w:bottom w:val="none" w:sz="0" w:space="0" w:color="auto"/>
                    <w:right w:val="none" w:sz="0" w:space="0" w:color="auto"/>
                  </w:divBdr>
                  <w:divsChild>
                    <w:div w:id="1935285664">
                      <w:marLeft w:val="0"/>
                      <w:marRight w:val="0"/>
                      <w:marTop w:val="0"/>
                      <w:marBottom w:val="0"/>
                      <w:divBdr>
                        <w:top w:val="none" w:sz="0" w:space="0" w:color="auto"/>
                        <w:left w:val="none" w:sz="0" w:space="0" w:color="auto"/>
                        <w:bottom w:val="none" w:sz="0" w:space="0" w:color="auto"/>
                        <w:right w:val="none" w:sz="0" w:space="0" w:color="auto"/>
                      </w:divBdr>
                    </w:div>
                  </w:divsChild>
                </w:div>
                <w:div w:id="1631280002">
                  <w:marLeft w:val="0"/>
                  <w:marRight w:val="0"/>
                  <w:marTop w:val="0"/>
                  <w:marBottom w:val="0"/>
                  <w:divBdr>
                    <w:top w:val="none" w:sz="0" w:space="0" w:color="auto"/>
                    <w:left w:val="none" w:sz="0" w:space="0" w:color="auto"/>
                    <w:bottom w:val="none" w:sz="0" w:space="0" w:color="auto"/>
                    <w:right w:val="none" w:sz="0" w:space="0" w:color="auto"/>
                  </w:divBdr>
                  <w:divsChild>
                    <w:div w:id="1878001750">
                      <w:marLeft w:val="0"/>
                      <w:marRight w:val="0"/>
                      <w:marTop w:val="0"/>
                      <w:marBottom w:val="0"/>
                      <w:divBdr>
                        <w:top w:val="none" w:sz="0" w:space="0" w:color="auto"/>
                        <w:left w:val="none" w:sz="0" w:space="0" w:color="auto"/>
                        <w:bottom w:val="none" w:sz="0" w:space="0" w:color="auto"/>
                        <w:right w:val="none" w:sz="0" w:space="0" w:color="auto"/>
                      </w:divBdr>
                    </w:div>
                  </w:divsChild>
                </w:div>
                <w:div w:id="1496414687">
                  <w:marLeft w:val="0"/>
                  <w:marRight w:val="0"/>
                  <w:marTop w:val="0"/>
                  <w:marBottom w:val="0"/>
                  <w:divBdr>
                    <w:top w:val="none" w:sz="0" w:space="0" w:color="auto"/>
                    <w:left w:val="none" w:sz="0" w:space="0" w:color="auto"/>
                    <w:bottom w:val="none" w:sz="0" w:space="0" w:color="auto"/>
                    <w:right w:val="none" w:sz="0" w:space="0" w:color="auto"/>
                  </w:divBdr>
                  <w:divsChild>
                    <w:div w:id="639652038">
                      <w:marLeft w:val="0"/>
                      <w:marRight w:val="0"/>
                      <w:marTop w:val="0"/>
                      <w:marBottom w:val="0"/>
                      <w:divBdr>
                        <w:top w:val="none" w:sz="0" w:space="0" w:color="auto"/>
                        <w:left w:val="none" w:sz="0" w:space="0" w:color="auto"/>
                        <w:bottom w:val="none" w:sz="0" w:space="0" w:color="auto"/>
                        <w:right w:val="none" w:sz="0" w:space="0" w:color="auto"/>
                      </w:divBdr>
                    </w:div>
                  </w:divsChild>
                </w:div>
                <w:div w:id="1064445687">
                  <w:marLeft w:val="0"/>
                  <w:marRight w:val="0"/>
                  <w:marTop w:val="0"/>
                  <w:marBottom w:val="0"/>
                  <w:divBdr>
                    <w:top w:val="none" w:sz="0" w:space="0" w:color="auto"/>
                    <w:left w:val="none" w:sz="0" w:space="0" w:color="auto"/>
                    <w:bottom w:val="none" w:sz="0" w:space="0" w:color="auto"/>
                    <w:right w:val="none" w:sz="0" w:space="0" w:color="auto"/>
                  </w:divBdr>
                  <w:divsChild>
                    <w:div w:id="206115199">
                      <w:marLeft w:val="0"/>
                      <w:marRight w:val="0"/>
                      <w:marTop w:val="0"/>
                      <w:marBottom w:val="0"/>
                      <w:divBdr>
                        <w:top w:val="none" w:sz="0" w:space="0" w:color="auto"/>
                        <w:left w:val="none" w:sz="0" w:space="0" w:color="auto"/>
                        <w:bottom w:val="none" w:sz="0" w:space="0" w:color="auto"/>
                        <w:right w:val="none" w:sz="0" w:space="0" w:color="auto"/>
                      </w:divBdr>
                    </w:div>
                  </w:divsChild>
                </w:div>
                <w:div w:id="1254317349">
                  <w:marLeft w:val="0"/>
                  <w:marRight w:val="0"/>
                  <w:marTop w:val="0"/>
                  <w:marBottom w:val="0"/>
                  <w:divBdr>
                    <w:top w:val="none" w:sz="0" w:space="0" w:color="auto"/>
                    <w:left w:val="none" w:sz="0" w:space="0" w:color="auto"/>
                    <w:bottom w:val="none" w:sz="0" w:space="0" w:color="auto"/>
                    <w:right w:val="none" w:sz="0" w:space="0" w:color="auto"/>
                  </w:divBdr>
                  <w:divsChild>
                    <w:div w:id="19707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99821">
          <w:marLeft w:val="0"/>
          <w:marRight w:val="0"/>
          <w:marTop w:val="0"/>
          <w:marBottom w:val="0"/>
          <w:divBdr>
            <w:top w:val="none" w:sz="0" w:space="0" w:color="auto"/>
            <w:left w:val="none" w:sz="0" w:space="0" w:color="auto"/>
            <w:bottom w:val="none" w:sz="0" w:space="0" w:color="auto"/>
            <w:right w:val="none" w:sz="0" w:space="0" w:color="auto"/>
          </w:divBdr>
        </w:div>
        <w:div w:id="143353543">
          <w:marLeft w:val="0"/>
          <w:marRight w:val="0"/>
          <w:marTop w:val="0"/>
          <w:marBottom w:val="0"/>
          <w:divBdr>
            <w:top w:val="none" w:sz="0" w:space="0" w:color="auto"/>
            <w:left w:val="none" w:sz="0" w:space="0" w:color="auto"/>
            <w:bottom w:val="none" w:sz="0" w:space="0" w:color="auto"/>
            <w:right w:val="none" w:sz="0" w:space="0" w:color="auto"/>
          </w:divBdr>
        </w:div>
        <w:div w:id="174654441">
          <w:marLeft w:val="0"/>
          <w:marRight w:val="0"/>
          <w:marTop w:val="0"/>
          <w:marBottom w:val="0"/>
          <w:divBdr>
            <w:top w:val="none" w:sz="0" w:space="0" w:color="auto"/>
            <w:left w:val="none" w:sz="0" w:space="0" w:color="auto"/>
            <w:bottom w:val="none" w:sz="0" w:space="0" w:color="auto"/>
            <w:right w:val="none" w:sz="0" w:space="0" w:color="auto"/>
          </w:divBdr>
        </w:div>
      </w:divsChild>
    </w:div>
    <w:div w:id="387732354">
      <w:bodyDiv w:val="1"/>
      <w:marLeft w:val="0"/>
      <w:marRight w:val="0"/>
      <w:marTop w:val="0"/>
      <w:marBottom w:val="0"/>
      <w:divBdr>
        <w:top w:val="none" w:sz="0" w:space="0" w:color="auto"/>
        <w:left w:val="none" w:sz="0" w:space="0" w:color="auto"/>
        <w:bottom w:val="none" w:sz="0" w:space="0" w:color="auto"/>
        <w:right w:val="none" w:sz="0" w:space="0" w:color="auto"/>
      </w:divBdr>
      <w:divsChild>
        <w:div w:id="1256859838">
          <w:marLeft w:val="0"/>
          <w:marRight w:val="0"/>
          <w:marTop w:val="0"/>
          <w:marBottom w:val="0"/>
          <w:divBdr>
            <w:top w:val="none" w:sz="0" w:space="0" w:color="auto"/>
            <w:left w:val="none" w:sz="0" w:space="0" w:color="auto"/>
            <w:bottom w:val="none" w:sz="0" w:space="0" w:color="auto"/>
            <w:right w:val="none" w:sz="0" w:space="0" w:color="auto"/>
          </w:divBdr>
        </w:div>
        <w:div w:id="347104028">
          <w:marLeft w:val="0"/>
          <w:marRight w:val="0"/>
          <w:marTop w:val="0"/>
          <w:marBottom w:val="0"/>
          <w:divBdr>
            <w:top w:val="none" w:sz="0" w:space="0" w:color="auto"/>
            <w:left w:val="none" w:sz="0" w:space="0" w:color="auto"/>
            <w:bottom w:val="none" w:sz="0" w:space="0" w:color="auto"/>
            <w:right w:val="none" w:sz="0" w:space="0" w:color="auto"/>
          </w:divBdr>
          <w:divsChild>
            <w:div w:id="904484841">
              <w:marLeft w:val="0"/>
              <w:marRight w:val="0"/>
              <w:marTop w:val="30"/>
              <w:marBottom w:val="30"/>
              <w:divBdr>
                <w:top w:val="none" w:sz="0" w:space="0" w:color="auto"/>
                <w:left w:val="none" w:sz="0" w:space="0" w:color="auto"/>
                <w:bottom w:val="none" w:sz="0" w:space="0" w:color="auto"/>
                <w:right w:val="none" w:sz="0" w:space="0" w:color="auto"/>
              </w:divBdr>
              <w:divsChild>
                <w:div w:id="824123455">
                  <w:marLeft w:val="0"/>
                  <w:marRight w:val="0"/>
                  <w:marTop w:val="0"/>
                  <w:marBottom w:val="0"/>
                  <w:divBdr>
                    <w:top w:val="none" w:sz="0" w:space="0" w:color="auto"/>
                    <w:left w:val="none" w:sz="0" w:space="0" w:color="auto"/>
                    <w:bottom w:val="none" w:sz="0" w:space="0" w:color="auto"/>
                    <w:right w:val="none" w:sz="0" w:space="0" w:color="auto"/>
                  </w:divBdr>
                  <w:divsChild>
                    <w:div w:id="528567596">
                      <w:marLeft w:val="0"/>
                      <w:marRight w:val="0"/>
                      <w:marTop w:val="0"/>
                      <w:marBottom w:val="0"/>
                      <w:divBdr>
                        <w:top w:val="none" w:sz="0" w:space="0" w:color="auto"/>
                        <w:left w:val="none" w:sz="0" w:space="0" w:color="auto"/>
                        <w:bottom w:val="none" w:sz="0" w:space="0" w:color="auto"/>
                        <w:right w:val="none" w:sz="0" w:space="0" w:color="auto"/>
                      </w:divBdr>
                    </w:div>
                  </w:divsChild>
                </w:div>
                <w:div w:id="2014919133">
                  <w:marLeft w:val="0"/>
                  <w:marRight w:val="0"/>
                  <w:marTop w:val="0"/>
                  <w:marBottom w:val="0"/>
                  <w:divBdr>
                    <w:top w:val="none" w:sz="0" w:space="0" w:color="auto"/>
                    <w:left w:val="none" w:sz="0" w:space="0" w:color="auto"/>
                    <w:bottom w:val="none" w:sz="0" w:space="0" w:color="auto"/>
                    <w:right w:val="none" w:sz="0" w:space="0" w:color="auto"/>
                  </w:divBdr>
                  <w:divsChild>
                    <w:div w:id="344674543">
                      <w:marLeft w:val="0"/>
                      <w:marRight w:val="0"/>
                      <w:marTop w:val="0"/>
                      <w:marBottom w:val="0"/>
                      <w:divBdr>
                        <w:top w:val="none" w:sz="0" w:space="0" w:color="auto"/>
                        <w:left w:val="none" w:sz="0" w:space="0" w:color="auto"/>
                        <w:bottom w:val="none" w:sz="0" w:space="0" w:color="auto"/>
                        <w:right w:val="none" w:sz="0" w:space="0" w:color="auto"/>
                      </w:divBdr>
                    </w:div>
                  </w:divsChild>
                </w:div>
                <w:div w:id="634486168">
                  <w:marLeft w:val="0"/>
                  <w:marRight w:val="0"/>
                  <w:marTop w:val="0"/>
                  <w:marBottom w:val="0"/>
                  <w:divBdr>
                    <w:top w:val="none" w:sz="0" w:space="0" w:color="auto"/>
                    <w:left w:val="none" w:sz="0" w:space="0" w:color="auto"/>
                    <w:bottom w:val="none" w:sz="0" w:space="0" w:color="auto"/>
                    <w:right w:val="none" w:sz="0" w:space="0" w:color="auto"/>
                  </w:divBdr>
                  <w:divsChild>
                    <w:div w:id="1721200802">
                      <w:marLeft w:val="0"/>
                      <w:marRight w:val="0"/>
                      <w:marTop w:val="0"/>
                      <w:marBottom w:val="0"/>
                      <w:divBdr>
                        <w:top w:val="none" w:sz="0" w:space="0" w:color="auto"/>
                        <w:left w:val="none" w:sz="0" w:space="0" w:color="auto"/>
                        <w:bottom w:val="none" w:sz="0" w:space="0" w:color="auto"/>
                        <w:right w:val="none" w:sz="0" w:space="0" w:color="auto"/>
                      </w:divBdr>
                    </w:div>
                  </w:divsChild>
                </w:div>
                <w:div w:id="2096785488">
                  <w:marLeft w:val="0"/>
                  <w:marRight w:val="0"/>
                  <w:marTop w:val="0"/>
                  <w:marBottom w:val="0"/>
                  <w:divBdr>
                    <w:top w:val="none" w:sz="0" w:space="0" w:color="auto"/>
                    <w:left w:val="none" w:sz="0" w:space="0" w:color="auto"/>
                    <w:bottom w:val="none" w:sz="0" w:space="0" w:color="auto"/>
                    <w:right w:val="none" w:sz="0" w:space="0" w:color="auto"/>
                  </w:divBdr>
                  <w:divsChild>
                    <w:div w:id="1788233576">
                      <w:marLeft w:val="0"/>
                      <w:marRight w:val="0"/>
                      <w:marTop w:val="0"/>
                      <w:marBottom w:val="0"/>
                      <w:divBdr>
                        <w:top w:val="none" w:sz="0" w:space="0" w:color="auto"/>
                        <w:left w:val="none" w:sz="0" w:space="0" w:color="auto"/>
                        <w:bottom w:val="none" w:sz="0" w:space="0" w:color="auto"/>
                        <w:right w:val="none" w:sz="0" w:space="0" w:color="auto"/>
                      </w:divBdr>
                    </w:div>
                  </w:divsChild>
                </w:div>
                <w:div w:id="998195965">
                  <w:marLeft w:val="0"/>
                  <w:marRight w:val="0"/>
                  <w:marTop w:val="0"/>
                  <w:marBottom w:val="0"/>
                  <w:divBdr>
                    <w:top w:val="none" w:sz="0" w:space="0" w:color="auto"/>
                    <w:left w:val="none" w:sz="0" w:space="0" w:color="auto"/>
                    <w:bottom w:val="none" w:sz="0" w:space="0" w:color="auto"/>
                    <w:right w:val="none" w:sz="0" w:space="0" w:color="auto"/>
                  </w:divBdr>
                  <w:divsChild>
                    <w:div w:id="1723141336">
                      <w:marLeft w:val="0"/>
                      <w:marRight w:val="0"/>
                      <w:marTop w:val="0"/>
                      <w:marBottom w:val="0"/>
                      <w:divBdr>
                        <w:top w:val="none" w:sz="0" w:space="0" w:color="auto"/>
                        <w:left w:val="none" w:sz="0" w:space="0" w:color="auto"/>
                        <w:bottom w:val="none" w:sz="0" w:space="0" w:color="auto"/>
                        <w:right w:val="none" w:sz="0" w:space="0" w:color="auto"/>
                      </w:divBdr>
                    </w:div>
                  </w:divsChild>
                </w:div>
                <w:div w:id="1353649854">
                  <w:marLeft w:val="0"/>
                  <w:marRight w:val="0"/>
                  <w:marTop w:val="0"/>
                  <w:marBottom w:val="0"/>
                  <w:divBdr>
                    <w:top w:val="none" w:sz="0" w:space="0" w:color="auto"/>
                    <w:left w:val="none" w:sz="0" w:space="0" w:color="auto"/>
                    <w:bottom w:val="none" w:sz="0" w:space="0" w:color="auto"/>
                    <w:right w:val="none" w:sz="0" w:space="0" w:color="auto"/>
                  </w:divBdr>
                  <w:divsChild>
                    <w:div w:id="2128770088">
                      <w:marLeft w:val="0"/>
                      <w:marRight w:val="0"/>
                      <w:marTop w:val="0"/>
                      <w:marBottom w:val="0"/>
                      <w:divBdr>
                        <w:top w:val="none" w:sz="0" w:space="0" w:color="auto"/>
                        <w:left w:val="none" w:sz="0" w:space="0" w:color="auto"/>
                        <w:bottom w:val="none" w:sz="0" w:space="0" w:color="auto"/>
                        <w:right w:val="none" w:sz="0" w:space="0" w:color="auto"/>
                      </w:divBdr>
                    </w:div>
                  </w:divsChild>
                </w:div>
                <w:div w:id="1375076756">
                  <w:marLeft w:val="0"/>
                  <w:marRight w:val="0"/>
                  <w:marTop w:val="0"/>
                  <w:marBottom w:val="0"/>
                  <w:divBdr>
                    <w:top w:val="none" w:sz="0" w:space="0" w:color="auto"/>
                    <w:left w:val="none" w:sz="0" w:space="0" w:color="auto"/>
                    <w:bottom w:val="none" w:sz="0" w:space="0" w:color="auto"/>
                    <w:right w:val="none" w:sz="0" w:space="0" w:color="auto"/>
                  </w:divBdr>
                  <w:divsChild>
                    <w:div w:id="770974137">
                      <w:marLeft w:val="0"/>
                      <w:marRight w:val="0"/>
                      <w:marTop w:val="0"/>
                      <w:marBottom w:val="0"/>
                      <w:divBdr>
                        <w:top w:val="none" w:sz="0" w:space="0" w:color="auto"/>
                        <w:left w:val="none" w:sz="0" w:space="0" w:color="auto"/>
                        <w:bottom w:val="none" w:sz="0" w:space="0" w:color="auto"/>
                        <w:right w:val="none" w:sz="0" w:space="0" w:color="auto"/>
                      </w:divBdr>
                    </w:div>
                  </w:divsChild>
                </w:div>
                <w:div w:id="2116704115">
                  <w:marLeft w:val="0"/>
                  <w:marRight w:val="0"/>
                  <w:marTop w:val="0"/>
                  <w:marBottom w:val="0"/>
                  <w:divBdr>
                    <w:top w:val="none" w:sz="0" w:space="0" w:color="auto"/>
                    <w:left w:val="none" w:sz="0" w:space="0" w:color="auto"/>
                    <w:bottom w:val="none" w:sz="0" w:space="0" w:color="auto"/>
                    <w:right w:val="none" w:sz="0" w:space="0" w:color="auto"/>
                  </w:divBdr>
                  <w:divsChild>
                    <w:div w:id="17850471">
                      <w:marLeft w:val="0"/>
                      <w:marRight w:val="0"/>
                      <w:marTop w:val="0"/>
                      <w:marBottom w:val="0"/>
                      <w:divBdr>
                        <w:top w:val="none" w:sz="0" w:space="0" w:color="auto"/>
                        <w:left w:val="none" w:sz="0" w:space="0" w:color="auto"/>
                        <w:bottom w:val="none" w:sz="0" w:space="0" w:color="auto"/>
                        <w:right w:val="none" w:sz="0" w:space="0" w:color="auto"/>
                      </w:divBdr>
                    </w:div>
                  </w:divsChild>
                </w:div>
                <w:div w:id="572399115">
                  <w:marLeft w:val="0"/>
                  <w:marRight w:val="0"/>
                  <w:marTop w:val="0"/>
                  <w:marBottom w:val="0"/>
                  <w:divBdr>
                    <w:top w:val="none" w:sz="0" w:space="0" w:color="auto"/>
                    <w:left w:val="none" w:sz="0" w:space="0" w:color="auto"/>
                    <w:bottom w:val="none" w:sz="0" w:space="0" w:color="auto"/>
                    <w:right w:val="none" w:sz="0" w:space="0" w:color="auto"/>
                  </w:divBdr>
                  <w:divsChild>
                    <w:div w:id="2103598314">
                      <w:marLeft w:val="0"/>
                      <w:marRight w:val="0"/>
                      <w:marTop w:val="0"/>
                      <w:marBottom w:val="0"/>
                      <w:divBdr>
                        <w:top w:val="none" w:sz="0" w:space="0" w:color="auto"/>
                        <w:left w:val="none" w:sz="0" w:space="0" w:color="auto"/>
                        <w:bottom w:val="none" w:sz="0" w:space="0" w:color="auto"/>
                        <w:right w:val="none" w:sz="0" w:space="0" w:color="auto"/>
                      </w:divBdr>
                    </w:div>
                  </w:divsChild>
                </w:div>
                <w:div w:id="1186747584">
                  <w:marLeft w:val="0"/>
                  <w:marRight w:val="0"/>
                  <w:marTop w:val="0"/>
                  <w:marBottom w:val="0"/>
                  <w:divBdr>
                    <w:top w:val="none" w:sz="0" w:space="0" w:color="auto"/>
                    <w:left w:val="none" w:sz="0" w:space="0" w:color="auto"/>
                    <w:bottom w:val="none" w:sz="0" w:space="0" w:color="auto"/>
                    <w:right w:val="none" w:sz="0" w:space="0" w:color="auto"/>
                  </w:divBdr>
                  <w:divsChild>
                    <w:div w:id="514228138">
                      <w:marLeft w:val="0"/>
                      <w:marRight w:val="0"/>
                      <w:marTop w:val="0"/>
                      <w:marBottom w:val="0"/>
                      <w:divBdr>
                        <w:top w:val="none" w:sz="0" w:space="0" w:color="auto"/>
                        <w:left w:val="none" w:sz="0" w:space="0" w:color="auto"/>
                        <w:bottom w:val="none" w:sz="0" w:space="0" w:color="auto"/>
                        <w:right w:val="none" w:sz="0" w:space="0" w:color="auto"/>
                      </w:divBdr>
                    </w:div>
                  </w:divsChild>
                </w:div>
                <w:div w:id="588583902">
                  <w:marLeft w:val="0"/>
                  <w:marRight w:val="0"/>
                  <w:marTop w:val="0"/>
                  <w:marBottom w:val="0"/>
                  <w:divBdr>
                    <w:top w:val="none" w:sz="0" w:space="0" w:color="auto"/>
                    <w:left w:val="none" w:sz="0" w:space="0" w:color="auto"/>
                    <w:bottom w:val="none" w:sz="0" w:space="0" w:color="auto"/>
                    <w:right w:val="none" w:sz="0" w:space="0" w:color="auto"/>
                  </w:divBdr>
                  <w:divsChild>
                    <w:div w:id="1801921669">
                      <w:marLeft w:val="0"/>
                      <w:marRight w:val="0"/>
                      <w:marTop w:val="0"/>
                      <w:marBottom w:val="0"/>
                      <w:divBdr>
                        <w:top w:val="none" w:sz="0" w:space="0" w:color="auto"/>
                        <w:left w:val="none" w:sz="0" w:space="0" w:color="auto"/>
                        <w:bottom w:val="none" w:sz="0" w:space="0" w:color="auto"/>
                        <w:right w:val="none" w:sz="0" w:space="0" w:color="auto"/>
                      </w:divBdr>
                    </w:div>
                  </w:divsChild>
                </w:div>
                <w:div w:id="1619293694">
                  <w:marLeft w:val="0"/>
                  <w:marRight w:val="0"/>
                  <w:marTop w:val="0"/>
                  <w:marBottom w:val="0"/>
                  <w:divBdr>
                    <w:top w:val="none" w:sz="0" w:space="0" w:color="auto"/>
                    <w:left w:val="none" w:sz="0" w:space="0" w:color="auto"/>
                    <w:bottom w:val="none" w:sz="0" w:space="0" w:color="auto"/>
                    <w:right w:val="none" w:sz="0" w:space="0" w:color="auto"/>
                  </w:divBdr>
                  <w:divsChild>
                    <w:div w:id="1162625108">
                      <w:marLeft w:val="0"/>
                      <w:marRight w:val="0"/>
                      <w:marTop w:val="0"/>
                      <w:marBottom w:val="0"/>
                      <w:divBdr>
                        <w:top w:val="none" w:sz="0" w:space="0" w:color="auto"/>
                        <w:left w:val="none" w:sz="0" w:space="0" w:color="auto"/>
                        <w:bottom w:val="none" w:sz="0" w:space="0" w:color="auto"/>
                        <w:right w:val="none" w:sz="0" w:space="0" w:color="auto"/>
                      </w:divBdr>
                    </w:div>
                  </w:divsChild>
                </w:div>
                <w:div w:id="877546514">
                  <w:marLeft w:val="0"/>
                  <w:marRight w:val="0"/>
                  <w:marTop w:val="0"/>
                  <w:marBottom w:val="0"/>
                  <w:divBdr>
                    <w:top w:val="none" w:sz="0" w:space="0" w:color="auto"/>
                    <w:left w:val="none" w:sz="0" w:space="0" w:color="auto"/>
                    <w:bottom w:val="none" w:sz="0" w:space="0" w:color="auto"/>
                    <w:right w:val="none" w:sz="0" w:space="0" w:color="auto"/>
                  </w:divBdr>
                  <w:divsChild>
                    <w:div w:id="1090082640">
                      <w:marLeft w:val="0"/>
                      <w:marRight w:val="0"/>
                      <w:marTop w:val="0"/>
                      <w:marBottom w:val="0"/>
                      <w:divBdr>
                        <w:top w:val="none" w:sz="0" w:space="0" w:color="auto"/>
                        <w:left w:val="none" w:sz="0" w:space="0" w:color="auto"/>
                        <w:bottom w:val="none" w:sz="0" w:space="0" w:color="auto"/>
                        <w:right w:val="none" w:sz="0" w:space="0" w:color="auto"/>
                      </w:divBdr>
                    </w:div>
                  </w:divsChild>
                </w:div>
                <w:div w:id="1842891507">
                  <w:marLeft w:val="0"/>
                  <w:marRight w:val="0"/>
                  <w:marTop w:val="0"/>
                  <w:marBottom w:val="0"/>
                  <w:divBdr>
                    <w:top w:val="none" w:sz="0" w:space="0" w:color="auto"/>
                    <w:left w:val="none" w:sz="0" w:space="0" w:color="auto"/>
                    <w:bottom w:val="none" w:sz="0" w:space="0" w:color="auto"/>
                    <w:right w:val="none" w:sz="0" w:space="0" w:color="auto"/>
                  </w:divBdr>
                  <w:divsChild>
                    <w:div w:id="1783567421">
                      <w:marLeft w:val="0"/>
                      <w:marRight w:val="0"/>
                      <w:marTop w:val="0"/>
                      <w:marBottom w:val="0"/>
                      <w:divBdr>
                        <w:top w:val="none" w:sz="0" w:space="0" w:color="auto"/>
                        <w:left w:val="none" w:sz="0" w:space="0" w:color="auto"/>
                        <w:bottom w:val="none" w:sz="0" w:space="0" w:color="auto"/>
                        <w:right w:val="none" w:sz="0" w:space="0" w:color="auto"/>
                      </w:divBdr>
                    </w:div>
                  </w:divsChild>
                </w:div>
                <w:div w:id="1060245419">
                  <w:marLeft w:val="0"/>
                  <w:marRight w:val="0"/>
                  <w:marTop w:val="0"/>
                  <w:marBottom w:val="0"/>
                  <w:divBdr>
                    <w:top w:val="none" w:sz="0" w:space="0" w:color="auto"/>
                    <w:left w:val="none" w:sz="0" w:space="0" w:color="auto"/>
                    <w:bottom w:val="none" w:sz="0" w:space="0" w:color="auto"/>
                    <w:right w:val="none" w:sz="0" w:space="0" w:color="auto"/>
                  </w:divBdr>
                  <w:divsChild>
                    <w:div w:id="1664963998">
                      <w:marLeft w:val="0"/>
                      <w:marRight w:val="0"/>
                      <w:marTop w:val="0"/>
                      <w:marBottom w:val="0"/>
                      <w:divBdr>
                        <w:top w:val="none" w:sz="0" w:space="0" w:color="auto"/>
                        <w:left w:val="none" w:sz="0" w:space="0" w:color="auto"/>
                        <w:bottom w:val="none" w:sz="0" w:space="0" w:color="auto"/>
                        <w:right w:val="none" w:sz="0" w:space="0" w:color="auto"/>
                      </w:divBdr>
                    </w:div>
                  </w:divsChild>
                </w:div>
                <w:div w:id="118182873">
                  <w:marLeft w:val="0"/>
                  <w:marRight w:val="0"/>
                  <w:marTop w:val="0"/>
                  <w:marBottom w:val="0"/>
                  <w:divBdr>
                    <w:top w:val="none" w:sz="0" w:space="0" w:color="auto"/>
                    <w:left w:val="none" w:sz="0" w:space="0" w:color="auto"/>
                    <w:bottom w:val="none" w:sz="0" w:space="0" w:color="auto"/>
                    <w:right w:val="none" w:sz="0" w:space="0" w:color="auto"/>
                  </w:divBdr>
                  <w:divsChild>
                    <w:div w:id="852955921">
                      <w:marLeft w:val="0"/>
                      <w:marRight w:val="0"/>
                      <w:marTop w:val="0"/>
                      <w:marBottom w:val="0"/>
                      <w:divBdr>
                        <w:top w:val="none" w:sz="0" w:space="0" w:color="auto"/>
                        <w:left w:val="none" w:sz="0" w:space="0" w:color="auto"/>
                        <w:bottom w:val="none" w:sz="0" w:space="0" w:color="auto"/>
                        <w:right w:val="none" w:sz="0" w:space="0" w:color="auto"/>
                      </w:divBdr>
                    </w:div>
                  </w:divsChild>
                </w:div>
                <w:div w:id="1543132325">
                  <w:marLeft w:val="0"/>
                  <w:marRight w:val="0"/>
                  <w:marTop w:val="0"/>
                  <w:marBottom w:val="0"/>
                  <w:divBdr>
                    <w:top w:val="none" w:sz="0" w:space="0" w:color="auto"/>
                    <w:left w:val="none" w:sz="0" w:space="0" w:color="auto"/>
                    <w:bottom w:val="none" w:sz="0" w:space="0" w:color="auto"/>
                    <w:right w:val="none" w:sz="0" w:space="0" w:color="auto"/>
                  </w:divBdr>
                  <w:divsChild>
                    <w:div w:id="1103767991">
                      <w:marLeft w:val="0"/>
                      <w:marRight w:val="0"/>
                      <w:marTop w:val="0"/>
                      <w:marBottom w:val="0"/>
                      <w:divBdr>
                        <w:top w:val="none" w:sz="0" w:space="0" w:color="auto"/>
                        <w:left w:val="none" w:sz="0" w:space="0" w:color="auto"/>
                        <w:bottom w:val="none" w:sz="0" w:space="0" w:color="auto"/>
                        <w:right w:val="none" w:sz="0" w:space="0" w:color="auto"/>
                      </w:divBdr>
                    </w:div>
                  </w:divsChild>
                </w:div>
                <w:div w:id="1801262241">
                  <w:marLeft w:val="0"/>
                  <w:marRight w:val="0"/>
                  <w:marTop w:val="0"/>
                  <w:marBottom w:val="0"/>
                  <w:divBdr>
                    <w:top w:val="none" w:sz="0" w:space="0" w:color="auto"/>
                    <w:left w:val="none" w:sz="0" w:space="0" w:color="auto"/>
                    <w:bottom w:val="none" w:sz="0" w:space="0" w:color="auto"/>
                    <w:right w:val="none" w:sz="0" w:space="0" w:color="auto"/>
                  </w:divBdr>
                  <w:divsChild>
                    <w:div w:id="1526283381">
                      <w:marLeft w:val="0"/>
                      <w:marRight w:val="0"/>
                      <w:marTop w:val="0"/>
                      <w:marBottom w:val="0"/>
                      <w:divBdr>
                        <w:top w:val="none" w:sz="0" w:space="0" w:color="auto"/>
                        <w:left w:val="none" w:sz="0" w:space="0" w:color="auto"/>
                        <w:bottom w:val="none" w:sz="0" w:space="0" w:color="auto"/>
                        <w:right w:val="none" w:sz="0" w:space="0" w:color="auto"/>
                      </w:divBdr>
                    </w:div>
                  </w:divsChild>
                </w:div>
                <w:div w:id="1508210615">
                  <w:marLeft w:val="0"/>
                  <w:marRight w:val="0"/>
                  <w:marTop w:val="0"/>
                  <w:marBottom w:val="0"/>
                  <w:divBdr>
                    <w:top w:val="none" w:sz="0" w:space="0" w:color="auto"/>
                    <w:left w:val="none" w:sz="0" w:space="0" w:color="auto"/>
                    <w:bottom w:val="none" w:sz="0" w:space="0" w:color="auto"/>
                    <w:right w:val="none" w:sz="0" w:space="0" w:color="auto"/>
                  </w:divBdr>
                  <w:divsChild>
                    <w:div w:id="1612392546">
                      <w:marLeft w:val="0"/>
                      <w:marRight w:val="0"/>
                      <w:marTop w:val="0"/>
                      <w:marBottom w:val="0"/>
                      <w:divBdr>
                        <w:top w:val="none" w:sz="0" w:space="0" w:color="auto"/>
                        <w:left w:val="none" w:sz="0" w:space="0" w:color="auto"/>
                        <w:bottom w:val="none" w:sz="0" w:space="0" w:color="auto"/>
                        <w:right w:val="none" w:sz="0" w:space="0" w:color="auto"/>
                      </w:divBdr>
                    </w:div>
                  </w:divsChild>
                </w:div>
                <w:div w:id="1760247009">
                  <w:marLeft w:val="0"/>
                  <w:marRight w:val="0"/>
                  <w:marTop w:val="0"/>
                  <w:marBottom w:val="0"/>
                  <w:divBdr>
                    <w:top w:val="none" w:sz="0" w:space="0" w:color="auto"/>
                    <w:left w:val="none" w:sz="0" w:space="0" w:color="auto"/>
                    <w:bottom w:val="none" w:sz="0" w:space="0" w:color="auto"/>
                    <w:right w:val="none" w:sz="0" w:space="0" w:color="auto"/>
                  </w:divBdr>
                  <w:divsChild>
                    <w:div w:id="17061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424938">
          <w:marLeft w:val="0"/>
          <w:marRight w:val="0"/>
          <w:marTop w:val="0"/>
          <w:marBottom w:val="0"/>
          <w:divBdr>
            <w:top w:val="none" w:sz="0" w:space="0" w:color="auto"/>
            <w:left w:val="none" w:sz="0" w:space="0" w:color="auto"/>
            <w:bottom w:val="none" w:sz="0" w:space="0" w:color="auto"/>
            <w:right w:val="none" w:sz="0" w:space="0" w:color="auto"/>
          </w:divBdr>
          <w:divsChild>
            <w:div w:id="1512839345">
              <w:marLeft w:val="0"/>
              <w:marRight w:val="0"/>
              <w:marTop w:val="0"/>
              <w:marBottom w:val="0"/>
              <w:divBdr>
                <w:top w:val="none" w:sz="0" w:space="0" w:color="auto"/>
                <w:left w:val="none" w:sz="0" w:space="0" w:color="auto"/>
                <w:bottom w:val="none" w:sz="0" w:space="0" w:color="auto"/>
                <w:right w:val="none" w:sz="0" w:space="0" w:color="auto"/>
              </w:divBdr>
            </w:div>
            <w:div w:id="1206983170">
              <w:marLeft w:val="0"/>
              <w:marRight w:val="0"/>
              <w:marTop w:val="0"/>
              <w:marBottom w:val="0"/>
              <w:divBdr>
                <w:top w:val="none" w:sz="0" w:space="0" w:color="auto"/>
                <w:left w:val="none" w:sz="0" w:space="0" w:color="auto"/>
                <w:bottom w:val="none" w:sz="0" w:space="0" w:color="auto"/>
                <w:right w:val="none" w:sz="0" w:space="0" w:color="auto"/>
              </w:divBdr>
            </w:div>
            <w:div w:id="1339428808">
              <w:marLeft w:val="0"/>
              <w:marRight w:val="0"/>
              <w:marTop w:val="0"/>
              <w:marBottom w:val="0"/>
              <w:divBdr>
                <w:top w:val="none" w:sz="0" w:space="0" w:color="auto"/>
                <w:left w:val="none" w:sz="0" w:space="0" w:color="auto"/>
                <w:bottom w:val="none" w:sz="0" w:space="0" w:color="auto"/>
                <w:right w:val="none" w:sz="0" w:space="0" w:color="auto"/>
              </w:divBdr>
            </w:div>
            <w:div w:id="1768887627">
              <w:marLeft w:val="0"/>
              <w:marRight w:val="0"/>
              <w:marTop w:val="0"/>
              <w:marBottom w:val="0"/>
              <w:divBdr>
                <w:top w:val="none" w:sz="0" w:space="0" w:color="auto"/>
                <w:left w:val="none" w:sz="0" w:space="0" w:color="auto"/>
                <w:bottom w:val="none" w:sz="0" w:space="0" w:color="auto"/>
                <w:right w:val="none" w:sz="0" w:space="0" w:color="auto"/>
              </w:divBdr>
            </w:div>
            <w:div w:id="1910073912">
              <w:marLeft w:val="0"/>
              <w:marRight w:val="0"/>
              <w:marTop w:val="0"/>
              <w:marBottom w:val="0"/>
              <w:divBdr>
                <w:top w:val="none" w:sz="0" w:space="0" w:color="auto"/>
                <w:left w:val="none" w:sz="0" w:space="0" w:color="auto"/>
                <w:bottom w:val="none" w:sz="0" w:space="0" w:color="auto"/>
                <w:right w:val="none" w:sz="0" w:space="0" w:color="auto"/>
              </w:divBdr>
            </w:div>
            <w:div w:id="2139495019">
              <w:marLeft w:val="0"/>
              <w:marRight w:val="0"/>
              <w:marTop w:val="0"/>
              <w:marBottom w:val="0"/>
              <w:divBdr>
                <w:top w:val="none" w:sz="0" w:space="0" w:color="auto"/>
                <w:left w:val="none" w:sz="0" w:space="0" w:color="auto"/>
                <w:bottom w:val="none" w:sz="0" w:space="0" w:color="auto"/>
                <w:right w:val="none" w:sz="0" w:space="0" w:color="auto"/>
              </w:divBdr>
            </w:div>
            <w:div w:id="405765500">
              <w:marLeft w:val="0"/>
              <w:marRight w:val="0"/>
              <w:marTop w:val="0"/>
              <w:marBottom w:val="0"/>
              <w:divBdr>
                <w:top w:val="none" w:sz="0" w:space="0" w:color="auto"/>
                <w:left w:val="none" w:sz="0" w:space="0" w:color="auto"/>
                <w:bottom w:val="none" w:sz="0" w:space="0" w:color="auto"/>
                <w:right w:val="none" w:sz="0" w:space="0" w:color="auto"/>
              </w:divBdr>
            </w:div>
            <w:div w:id="673460040">
              <w:marLeft w:val="0"/>
              <w:marRight w:val="0"/>
              <w:marTop w:val="0"/>
              <w:marBottom w:val="0"/>
              <w:divBdr>
                <w:top w:val="none" w:sz="0" w:space="0" w:color="auto"/>
                <w:left w:val="none" w:sz="0" w:space="0" w:color="auto"/>
                <w:bottom w:val="none" w:sz="0" w:space="0" w:color="auto"/>
                <w:right w:val="none" w:sz="0" w:space="0" w:color="auto"/>
              </w:divBdr>
            </w:div>
            <w:div w:id="1723023151">
              <w:marLeft w:val="0"/>
              <w:marRight w:val="0"/>
              <w:marTop w:val="0"/>
              <w:marBottom w:val="0"/>
              <w:divBdr>
                <w:top w:val="none" w:sz="0" w:space="0" w:color="auto"/>
                <w:left w:val="none" w:sz="0" w:space="0" w:color="auto"/>
                <w:bottom w:val="none" w:sz="0" w:space="0" w:color="auto"/>
                <w:right w:val="none" w:sz="0" w:space="0" w:color="auto"/>
              </w:divBdr>
            </w:div>
            <w:div w:id="236593326">
              <w:marLeft w:val="0"/>
              <w:marRight w:val="0"/>
              <w:marTop w:val="0"/>
              <w:marBottom w:val="0"/>
              <w:divBdr>
                <w:top w:val="none" w:sz="0" w:space="0" w:color="auto"/>
                <w:left w:val="none" w:sz="0" w:space="0" w:color="auto"/>
                <w:bottom w:val="none" w:sz="0" w:space="0" w:color="auto"/>
                <w:right w:val="none" w:sz="0" w:space="0" w:color="auto"/>
              </w:divBdr>
            </w:div>
            <w:div w:id="1063065739">
              <w:marLeft w:val="0"/>
              <w:marRight w:val="0"/>
              <w:marTop w:val="0"/>
              <w:marBottom w:val="0"/>
              <w:divBdr>
                <w:top w:val="none" w:sz="0" w:space="0" w:color="auto"/>
                <w:left w:val="none" w:sz="0" w:space="0" w:color="auto"/>
                <w:bottom w:val="none" w:sz="0" w:space="0" w:color="auto"/>
                <w:right w:val="none" w:sz="0" w:space="0" w:color="auto"/>
              </w:divBdr>
            </w:div>
            <w:div w:id="510684873">
              <w:marLeft w:val="0"/>
              <w:marRight w:val="0"/>
              <w:marTop w:val="0"/>
              <w:marBottom w:val="0"/>
              <w:divBdr>
                <w:top w:val="none" w:sz="0" w:space="0" w:color="auto"/>
                <w:left w:val="none" w:sz="0" w:space="0" w:color="auto"/>
                <w:bottom w:val="none" w:sz="0" w:space="0" w:color="auto"/>
                <w:right w:val="none" w:sz="0" w:space="0" w:color="auto"/>
              </w:divBdr>
            </w:div>
            <w:div w:id="1348404997">
              <w:marLeft w:val="0"/>
              <w:marRight w:val="0"/>
              <w:marTop w:val="0"/>
              <w:marBottom w:val="0"/>
              <w:divBdr>
                <w:top w:val="none" w:sz="0" w:space="0" w:color="auto"/>
                <w:left w:val="none" w:sz="0" w:space="0" w:color="auto"/>
                <w:bottom w:val="none" w:sz="0" w:space="0" w:color="auto"/>
                <w:right w:val="none" w:sz="0" w:space="0" w:color="auto"/>
              </w:divBdr>
            </w:div>
            <w:div w:id="1430931799">
              <w:marLeft w:val="0"/>
              <w:marRight w:val="0"/>
              <w:marTop w:val="0"/>
              <w:marBottom w:val="0"/>
              <w:divBdr>
                <w:top w:val="none" w:sz="0" w:space="0" w:color="auto"/>
                <w:left w:val="none" w:sz="0" w:space="0" w:color="auto"/>
                <w:bottom w:val="none" w:sz="0" w:space="0" w:color="auto"/>
                <w:right w:val="none" w:sz="0" w:space="0" w:color="auto"/>
              </w:divBdr>
            </w:div>
          </w:divsChild>
        </w:div>
        <w:div w:id="1650092600">
          <w:marLeft w:val="0"/>
          <w:marRight w:val="0"/>
          <w:marTop w:val="0"/>
          <w:marBottom w:val="0"/>
          <w:divBdr>
            <w:top w:val="none" w:sz="0" w:space="0" w:color="auto"/>
            <w:left w:val="none" w:sz="0" w:space="0" w:color="auto"/>
            <w:bottom w:val="none" w:sz="0" w:space="0" w:color="auto"/>
            <w:right w:val="none" w:sz="0" w:space="0" w:color="auto"/>
          </w:divBdr>
        </w:div>
        <w:div w:id="2078362251">
          <w:marLeft w:val="0"/>
          <w:marRight w:val="0"/>
          <w:marTop w:val="0"/>
          <w:marBottom w:val="0"/>
          <w:divBdr>
            <w:top w:val="none" w:sz="0" w:space="0" w:color="auto"/>
            <w:left w:val="none" w:sz="0" w:space="0" w:color="auto"/>
            <w:bottom w:val="none" w:sz="0" w:space="0" w:color="auto"/>
            <w:right w:val="none" w:sz="0" w:space="0" w:color="auto"/>
          </w:divBdr>
        </w:div>
        <w:div w:id="1252273619">
          <w:marLeft w:val="0"/>
          <w:marRight w:val="0"/>
          <w:marTop w:val="0"/>
          <w:marBottom w:val="0"/>
          <w:divBdr>
            <w:top w:val="none" w:sz="0" w:space="0" w:color="auto"/>
            <w:left w:val="none" w:sz="0" w:space="0" w:color="auto"/>
            <w:bottom w:val="none" w:sz="0" w:space="0" w:color="auto"/>
            <w:right w:val="none" w:sz="0" w:space="0" w:color="auto"/>
          </w:divBdr>
        </w:div>
        <w:div w:id="223102643">
          <w:marLeft w:val="0"/>
          <w:marRight w:val="0"/>
          <w:marTop w:val="0"/>
          <w:marBottom w:val="0"/>
          <w:divBdr>
            <w:top w:val="none" w:sz="0" w:space="0" w:color="auto"/>
            <w:left w:val="none" w:sz="0" w:space="0" w:color="auto"/>
            <w:bottom w:val="none" w:sz="0" w:space="0" w:color="auto"/>
            <w:right w:val="none" w:sz="0" w:space="0" w:color="auto"/>
          </w:divBdr>
        </w:div>
        <w:div w:id="1843231935">
          <w:marLeft w:val="0"/>
          <w:marRight w:val="0"/>
          <w:marTop w:val="0"/>
          <w:marBottom w:val="0"/>
          <w:divBdr>
            <w:top w:val="none" w:sz="0" w:space="0" w:color="auto"/>
            <w:left w:val="none" w:sz="0" w:space="0" w:color="auto"/>
            <w:bottom w:val="none" w:sz="0" w:space="0" w:color="auto"/>
            <w:right w:val="none" w:sz="0" w:space="0" w:color="auto"/>
          </w:divBdr>
        </w:div>
        <w:div w:id="1819419444">
          <w:marLeft w:val="0"/>
          <w:marRight w:val="0"/>
          <w:marTop w:val="0"/>
          <w:marBottom w:val="0"/>
          <w:divBdr>
            <w:top w:val="none" w:sz="0" w:space="0" w:color="auto"/>
            <w:left w:val="none" w:sz="0" w:space="0" w:color="auto"/>
            <w:bottom w:val="none" w:sz="0" w:space="0" w:color="auto"/>
            <w:right w:val="none" w:sz="0" w:space="0" w:color="auto"/>
          </w:divBdr>
          <w:divsChild>
            <w:div w:id="1833176381">
              <w:marLeft w:val="0"/>
              <w:marRight w:val="0"/>
              <w:marTop w:val="30"/>
              <w:marBottom w:val="30"/>
              <w:divBdr>
                <w:top w:val="none" w:sz="0" w:space="0" w:color="auto"/>
                <w:left w:val="none" w:sz="0" w:space="0" w:color="auto"/>
                <w:bottom w:val="none" w:sz="0" w:space="0" w:color="auto"/>
                <w:right w:val="none" w:sz="0" w:space="0" w:color="auto"/>
              </w:divBdr>
              <w:divsChild>
                <w:div w:id="1026759619">
                  <w:marLeft w:val="0"/>
                  <w:marRight w:val="0"/>
                  <w:marTop w:val="0"/>
                  <w:marBottom w:val="0"/>
                  <w:divBdr>
                    <w:top w:val="none" w:sz="0" w:space="0" w:color="auto"/>
                    <w:left w:val="none" w:sz="0" w:space="0" w:color="auto"/>
                    <w:bottom w:val="none" w:sz="0" w:space="0" w:color="auto"/>
                    <w:right w:val="none" w:sz="0" w:space="0" w:color="auto"/>
                  </w:divBdr>
                  <w:divsChild>
                    <w:div w:id="1663121033">
                      <w:marLeft w:val="0"/>
                      <w:marRight w:val="0"/>
                      <w:marTop w:val="0"/>
                      <w:marBottom w:val="0"/>
                      <w:divBdr>
                        <w:top w:val="none" w:sz="0" w:space="0" w:color="auto"/>
                        <w:left w:val="none" w:sz="0" w:space="0" w:color="auto"/>
                        <w:bottom w:val="none" w:sz="0" w:space="0" w:color="auto"/>
                        <w:right w:val="none" w:sz="0" w:space="0" w:color="auto"/>
                      </w:divBdr>
                    </w:div>
                  </w:divsChild>
                </w:div>
                <w:div w:id="1993943385">
                  <w:marLeft w:val="0"/>
                  <w:marRight w:val="0"/>
                  <w:marTop w:val="0"/>
                  <w:marBottom w:val="0"/>
                  <w:divBdr>
                    <w:top w:val="none" w:sz="0" w:space="0" w:color="auto"/>
                    <w:left w:val="none" w:sz="0" w:space="0" w:color="auto"/>
                    <w:bottom w:val="none" w:sz="0" w:space="0" w:color="auto"/>
                    <w:right w:val="none" w:sz="0" w:space="0" w:color="auto"/>
                  </w:divBdr>
                  <w:divsChild>
                    <w:div w:id="220361012">
                      <w:marLeft w:val="0"/>
                      <w:marRight w:val="0"/>
                      <w:marTop w:val="0"/>
                      <w:marBottom w:val="0"/>
                      <w:divBdr>
                        <w:top w:val="none" w:sz="0" w:space="0" w:color="auto"/>
                        <w:left w:val="none" w:sz="0" w:space="0" w:color="auto"/>
                        <w:bottom w:val="none" w:sz="0" w:space="0" w:color="auto"/>
                        <w:right w:val="none" w:sz="0" w:space="0" w:color="auto"/>
                      </w:divBdr>
                    </w:div>
                    <w:div w:id="1970698985">
                      <w:marLeft w:val="0"/>
                      <w:marRight w:val="0"/>
                      <w:marTop w:val="0"/>
                      <w:marBottom w:val="0"/>
                      <w:divBdr>
                        <w:top w:val="none" w:sz="0" w:space="0" w:color="auto"/>
                        <w:left w:val="none" w:sz="0" w:space="0" w:color="auto"/>
                        <w:bottom w:val="none" w:sz="0" w:space="0" w:color="auto"/>
                        <w:right w:val="none" w:sz="0" w:space="0" w:color="auto"/>
                      </w:divBdr>
                    </w:div>
                  </w:divsChild>
                </w:div>
                <w:div w:id="1321883135">
                  <w:marLeft w:val="0"/>
                  <w:marRight w:val="0"/>
                  <w:marTop w:val="0"/>
                  <w:marBottom w:val="0"/>
                  <w:divBdr>
                    <w:top w:val="none" w:sz="0" w:space="0" w:color="auto"/>
                    <w:left w:val="none" w:sz="0" w:space="0" w:color="auto"/>
                    <w:bottom w:val="none" w:sz="0" w:space="0" w:color="auto"/>
                    <w:right w:val="none" w:sz="0" w:space="0" w:color="auto"/>
                  </w:divBdr>
                  <w:divsChild>
                    <w:div w:id="1349483671">
                      <w:marLeft w:val="0"/>
                      <w:marRight w:val="0"/>
                      <w:marTop w:val="0"/>
                      <w:marBottom w:val="0"/>
                      <w:divBdr>
                        <w:top w:val="none" w:sz="0" w:space="0" w:color="auto"/>
                        <w:left w:val="none" w:sz="0" w:space="0" w:color="auto"/>
                        <w:bottom w:val="none" w:sz="0" w:space="0" w:color="auto"/>
                        <w:right w:val="none" w:sz="0" w:space="0" w:color="auto"/>
                      </w:divBdr>
                    </w:div>
                  </w:divsChild>
                </w:div>
                <w:div w:id="2073654924">
                  <w:marLeft w:val="0"/>
                  <w:marRight w:val="0"/>
                  <w:marTop w:val="0"/>
                  <w:marBottom w:val="0"/>
                  <w:divBdr>
                    <w:top w:val="none" w:sz="0" w:space="0" w:color="auto"/>
                    <w:left w:val="none" w:sz="0" w:space="0" w:color="auto"/>
                    <w:bottom w:val="none" w:sz="0" w:space="0" w:color="auto"/>
                    <w:right w:val="none" w:sz="0" w:space="0" w:color="auto"/>
                  </w:divBdr>
                  <w:divsChild>
                    <w:div w:id="682636218">
                      <w:marLeft w:val="0"/>
                      <w:marRight w:val="0"/>
                      <w:marTop w:val="0"/>
                      <w:marBottom w:val="0"/>
                      <w:divBdr>
                        <w:top w:val="none" w:sz="0" w:space="0" w:color="auto"/>
                        <w:left w:val="none" w:sz="0" w:space="0" w:color="auto"/>
                        <w:bottom w:val="none" w:sz="0" w:space="0" w:color="auto"/>
                        <w:right w:val="none" w:sz="0" w:space="0" w:color="auto"/>
                      </w:divBdr>
                    </w:div>
                  </w:divsChild>
                </w:div>
                <w:div w:id="1575503385">
                  <w:marLeft w:val="0"/>
                  <w:marRight w:val="0"/>
                  <w:marTop w:val="0"/>
                  <w:marBottom w:val="0"/>
                  <w:divBdr>
                    <w:top w:val="none" w:sz="0" w:space="0" w:color="auto"/>
                    <w:left w:val="none" w:sz="0" w:space="0" w:color="auto"/>
                    <w:bottom w:val="none" w:sz="0" w:space="0" w:color="auto"/>
                    <w:right w:val="none" w:sz="0" w:space="0" w:color="auto"/>
                  </w:divBdr>
                  <w:divsChild>
                    <w:div w:id="371198172">
                      <w:marLeft w:val="0"/>
                      <w:marRight w:val="0"/>
                      <w:marTop w:val="0"/>
                      <w:marBottom w:val="0"/>
                      <w:divBdr>
                        <w:top w:val="none" w:sz="0" w:space="0" w:color="auto"/>
                        <w:left w:val="none" w:sz="0" w:space="0" w:color="auto"/>
                        <w:bottom w:val="none" w:sz="0" w:space="0" w:color="auto"/>
                        <w:right w:val="none" w:sz="0" w:space="0" w:color="auto"/>
                      </w:divBdr>
                    </w:div>
                  </w:divsChild>
                </w:div>
                <w:div w:id="2037197493">
                  <w:marLeft w:val="0"/>
                  <w:marRight w:val="0"/>
                  <w:marTop w:val="0"/>
                  <w:marBottom w:val="0"/>
                  <w:divBdr>
                    <w:top w:val="none" w:sz="0" w:space="0" w:color="auto"/>
                    <w:left w:val="none" w:sz="0" w:space="0" w:color="auto"/>
                    <w:bottom w:val="none" w:sz="0" w:space="0" w:color="auto"/>
                    <w:right w:val="none" w:sz="0" w:space="0" w:color="auto"/>
                  </w:divBdr>
                  <w:divsChild>
                    <w:div w:id="1068461480">
                      <w:marLeft w:val="0"/>
                      <w:marRight w:val="0"/>
                      <w:marTop w:val="0"/>
                      <w:marBottom w:val="0"/>
                      <w:divBdr>
                        <w:top w:val="none" w:sz="0" w:space="0" w:color="auto"/>
                        <w:left w:val="none" w:sz="0" w:space="0" w:color="auto"/>
                        <w:bottom w:val="none" w:sz="0" w:space="0" w:color="auto"/>
                        <w:right w:val="none" w:sz="0" w:space="0" w:color="auto"/>
                      </w:divBdr>
                    </w:div>
                  </w:divsChild>
                </w:div>
                <w:div w:id="2134933002">
                  <w:marLeft w:val="0"/>
                  <w:marRight w:val="0"/>
                  <w:marTop w:val="0"/>
                  <w:marBottom w:val="0"/>
                  <w:divBdr>
                    <w:top w:val="none" w:sz="0" w:space="0" w:color="auto"/>
                    <w:left w:val="none" w:sz="0" w:space="0" w:color="auto"/>
                    <w:bottom w:val="none" w:sz="0" w:space="0" w:color="auto"/>
                    <w:right w:val="none" w:sz="0" w:space="0" w:color="auto"/>
                  </w:divBdr>
                  <w:divsChild>
                    <w:div w:id="2079671638">
                      <w:marLeft w:val="0"/>
                      <w:marRight w:val="0"/>
                      <w:marTop w:val="0"/>
                      <w:marBottom w:val="0"/>
                      <w:divBdr>
                        <w:top w:val="none" w:sz="0" w:space="0" w:color="auto"/>
                        <w:left w:val="none" w:sz="0" w:space="0" w:color="auto"/>
                        <w:bottom w:val="none" w:sz="0" w:space="0" w:color="auto"/>
                        <w:right w:val="none" w:sz="0" w:space="0" w:color="auto"/>
                      </w:divBdr>
                    </w:div>
                  </w:divsChild>
                </w:div>
                <w:div w:id="700401399">
                  <w:marLeft w:val="0"/>
                  <w:marRight w:val="0"/>
                  <w:marTop w:val="0"/>
                  <w:marBottom w:val="0"/>
                  <w:divBdr>
                    <w:top w:val="none" w:sz="0" w:space="0" w:color="auto"/>
                    <w:left w:val="none" w:sz="0" w:space="0" w:color="auto"/>
                    <w:bottom w:val="none" w:sz="0" w:space="0" w:color="auto"/>
                    <w:right w:val="none" w:sz="0" w:space="0" w:color="auto"/>
                  </w:divBdr>
                  <w:divsChild>
                    <w:div w:id="1906985683">
                      <w:marLeft w:val="0"/>
                      <w:marRight w:val="0"/>
                      <w:marTop w:val="0"/>
                      <w:marBottom w:val="0"/>
                      <w:divBdr>
                        <w:top w:val="none" w:sz="0" w:space="0" w:color="auto"/>
                        <w:left w:val="none" w:sz="0" w:space="0" w:color="auto"/>
                        <w:bottom w:val="none" w:sz="0" w:space="0" w:color="auto"/>
                        <w:right w:val="none" w:sz="0" w:space="0" w:color="auto"/>
                      </w:divBdr>
                    </w:div>
                  </w:divsChild>
                </w:div>
                <w:div w:id="857692884">
                  <w:marLeft w:val="0"/>
                  <w:marRight w:val="0"/>
                  <w:marTop w:val="0"/>
                  <w:marBottom w:val="0"/>
                  <w:divBdr>
                    <w:top w:val="none" w:sz="0" w:space="0" w:color="auto"/>
                    <w:left w:val="none" w:sz="0" w:space="0" w:color="auto"/>
                    <w:bottom w:val="none" w:sz="0" w:space="0" w:color="auto"/>
                    <w:right w:val="none" w:sz="0" w:space="0" w:color="auto"/>
                  </w:divBdr>
                  <w:divsChild>
                    <w:div w:id="459807734">
                      <w:marLeft w:val="0"/>
                      <w:marRight w:val="0"/>
                      <w:marTop w:val="0"/>
                      <w:marBottom w:val="0"/>
                      <w:divBdr>
                        <w:top w:val="none" w:sz="0" w:space="0" w:color="auto"/>
                        <w:left w:val="none" w:sz="0" w:space="0" w:color="auto"/>
                        <w:bottom w:val="none" w:sz="0" w:space="0" w:color="auto"/>
                        <w:right w:val="none" w:sz="0" w:space="0" w:color="auto"/>
                      </w:divBdr>
                    </w:div>
                  </w:divsChild>
                </w:div>
                <w:div w:id="955409564">
                  <w:marLeft w:val="0"/>
                  <w:marRight w:val="0"/>
                  <w:marTop w:val="0"/>
                  <w:marBottom w:val="0"/>
                  <w:divBdr>
                    <w:top w:val="none" w:sz="0" w:space="0" w:color="auto"/>
                    <w:left w:val="none" w:sz="0" w:space="0" w:color="auto"/>
                    <w:bottom w:val="none" w:sz="0" w:space="0" w:color="auto"/>
                    <w:right w:val="none" w:sz="0" w:space="0" w:color="auto"/>
                  </w:divBdr>
                  <w:divsChild>
                    <w:div w:id="307318371">
                      <w:marLeft w:val="0"/>
                      <w:marRight w:val="0"/>
                      <w:marTop w:val="0"/>
                      <w:marBottom w:val="0"/>
                      <w:divBdr>
                        <w:top w:val="none" w:sz="0" w:space="0" w:color="auto"/>
                        <w:left w:val="none" w:sz="0" w:space="0" w:color="auto"/>
                        <w:bottom w:val="none" w:sz="0" w:space="0" w:color="auto"/>
                        <w:right w:val="none" w:sz="0" w:space="0" w:color="auto"/>
                      </w:divBdr>
                    </w:div>
                  </w:divsChild>
                </w:div>
                <w:div w:id="926619052">
                  <w:marLeft w:val="0"/>
                  <w:marRight w:val="0"/>
                  <w:marTop w:val="0"/>
                  <w:marBottom w:val="0"/>
                  <w:divBdr>
                    <w:top w:val="none" w:sz="0" w:space="0" w:color="auto"/>
                    <w:left w:val="none" w:sz="0" w:space="0" w:color="auto"/>
                    <w:bottom w:val="none" w:sz="0" w:space="0" w:color="auto"/>
                    <w:right w:val="none" w:sz="0" w:space="0" w:color="auto"/>
                  </w:divBdr>
                  <w:divsChild>
                    <w:div w:id="1398242888">
                      <w:marLeft w:val="0"/>
                      <w:marRight w:val="0"/>
                      <w:marTop w:val="0"/>
                      <w:marBottom w:val="0"/>
                      <w:divBdr>
                        <w:top w:val="none" w:sz="0" w:space="0" w:color="auto"/>
                        <w:left w:val="none" w:sz="0" w:space="0" w:color="auto"/>
                        <w:bottom w:val="none" w:sz="0" w:space="0" w:color="auto"/>
                        <w:right w:val="none" w:sz="0" w:space="0" w:color="auto"/>
                      </w:divBdr>
                    </w:div>
                  </w:divsChild>
                </w:div>
                <w:div w:id="278803175">
                  <w:marLeft w:val="0"/>
                  <w:marRight w:val="0"/>
                  <w:marTop w:val="0"/>
                  <w:marBottom w:val="0"/>
                  <w:divBdr>
                    <w:top w:val="none" w:sz="0" w:space="0" w:color="auto"/>
                    <w:left w:val="none" w:sz="0" w:space="0" w:color="auto"/>
                    <w:bottom w:val="none" w:sz="0" w:space="0" w:color="auto"/>
                    <w:right w:val="none" w:sz="0" w:space="0" w:color="auto"/>
                  </w:divBdr>
                  <w:divsChild>
                    <w:div w:id="1669675186">
                      <w:marLeft w:val="0"/>
                      <w:marRight w:val="0"/>
                      <w:marTop w:val="0"/>
                      <w:marBottom w:val="0"/>
                      <w:divBdr>
                        <w:top w:val="none" w:sz="0" w:space="0" w:color="auto"/>
                        <w:left w:val="none" w:sz="0" w:space="0" w:color="auto"/>
                        <w:bottom w:val="none" w:sz="0" w:space="0" w:color="auto"/>
                        <w:right w:val="none" w:sz="0" w:space="0" w:color="auto"/>
                      </w:divBdr>
                    </w:div>
                  </w:divsChild>
                </w:div>
                <w:div w:id="1978796282">
                  <w:marLeft w:val="0"/>
                  <w:marRight w:val="0"/>
                  <w:marTop w:val="0"/>
                  <w:marBottom w:val="0"/>
                  <w:divBdr>
                    <w:top w:val="none" w:sz="0" w:space="0" w:color="auto"/>
                    <w:left w:val="none" w:sz="0" w:space="0" w:color="auto"/>
                    <w:bottom w:val="none" w:sz="0" w:space="0" w:color="auto"/>
                    <w:right w:val="none" w:sz="0" w:space="0" w:color="auto"/>
                  </w:divBdr>
                  <w:divsChild>
                    <w:div w:id="1833838051">
                      <w:marLeft w:val="0"/>
                      <w:marRight w:val="0"/>
                      <w:marTop w:val="0"/>
                      <w:marBottom w:val="0"/>
                      <w:divBdr>
                        <w:top w:val="none" w:sz="0" w:space="0" w:color="auto"/>
                        <w:left w:val="none" w:sz="0" w:space="0" w:color="auto"/>
                        <w:bottom w:val="none" w:sz="0" w:space="0" w:color="auto"/>
                        <w:right w:val="none" w:sz="0" w:space="0" w:color="auto"/>
                      </w:divBdr>
                    </w:div>
                  </w:divsChild>
                </w:div>
                <w:div w:id="2003774732">
                  <w:marLeft w:val="0"/>
                  <w:marRight w:val="0"/>
                  <w:marTop w:val="0"/>
                  <w:marBottom w:val="0"/>
                  <w:divBdr>
                    <w:top w:val="none" w:sz="0" w:space="0" w:color="auto"/>
                    <w:left w:val="none" w:sz="0" w:space="0" w:color="auto"/>
                    <w:bottom w:val="none" w:sz="0" w:space="0" w:color="auto"/>
                    <w:right w:val="none" w:sz="0" w:space="0" w:color="auto"/>
                  </w:divBdr>
                  <w:divsChild>
                    <w:div w:id="1554123379">
                      <w:marLeft w:val="0"/>
                      <w:marRight w:val="0"/>
                      <w:marTop w:val="0"/>
                      <w:marBottom w:val="0"/>
                      <w:divBdr>
                        <w:top w:val="none" w:sz="0" w:space="0" w:color="auto"/>
                        <w:left w:val="none" w:sz="0" w:space="0" w:color="auto"/>
                        <w:bottom w:val="none" w:sz="0" w:space="0" w:color="auto"/>
                        <w:right w:val="none" w:sz="0" w:space="0" w:color="auto"/>
                      </w:divBdr>
                    </w:div>
                  </w:divsChild>
                </w:div>
                <w:div w:id="508257272">
                  <w:marLeft w:val="0"/>
                  <w:marRight w:val="0"/>
                  <w:marTop w:val="0"/>
                  <w:marBottom w:val="0"/>
                  <w:divBdr>
                    <w:top w:val="none" w:sz="0" w:space="0" w:color="auto"/>
                    <w:left w:val="none" w:sz="0" w:space="0" w:color="auto"/>
                    <w:bottom w:val="none" w:sz="0" w:space="0" w:color="auto"/>
                    <w:right w:val="none" w:sz="0" w:space="0" w:color="auto"/>
                  </w:divBdr>
                  <w:divsChild>
                    <w:div w:id="1192188408">
                      <w:marLeft w:val="0"/>
                      <w:marRight w:val="0"/>
                      <w:marTop w:val="0"/>
                      <w:marBottom w:val="0"/>
                      <w:divBdr>
                        <w:top w:val="none" w:sz="0" w:space="0" w:color="auto"/>
                        <w:left w:val="none" w:sz="0" w:space="0" w:color="auto"/>
                        <w:bottom w:val="none" w:sz="0" w:space="0" w:color="auto"/>
                        <w:right w:val="none" w:sz="0" w:space="0" w:color="auto"/>
                      </w:divBdr>
                    </w:div>
                  </w:divsChild>
                </w:div>
                <w:div w:id="115490553">
                  <w:marLeft w:val="0"/>
                  <w:marRight w:val="0"/>
                  <w:marTop w:val="0"/>
                  <w:marBottom w:val="0"/>
                  <w:divBdr>
                    <w:top w:val="none" w:sz="0" w:space="0" w:color="auto"/>
                    <w:left w:val="none" w:sz="0" w:space="0" w:color="auto"/>
                    <w:bottom w:val="none" w:sz="0" w:space="0" w:color="auto"/>
                    <w:right w:val="none" w:sz="0" w:space="0" w:color="auto"/>
                  </w:divBdr>
                  <w:divsChild>
                    <w:div w:id="1112626115">
                      <w:marLeft w:val="0"/>
                      <w:marRight w:val="0"/>
                      <w:marTop w:val="0"/>
                      <w:marBottom w:val="0"/>
                      <w:divBdr>
                        <w:top w:val="none" w:sz="0" w:space="0" w:color="auto"/>
                        <w:left w:val="none" w:sz="0" w:space="0" w:color="auto"/>
                        <w:bottom w:val="none" w:sz="0" w:space="0" w:color="auto"/>
                        <w:right w:val="none" w:sz="0" w:space="0" w:color="auto"/>
                      </w:divBdr>
                    </w:div>
                  </w:divsChild>
                </w:div>
                <w:div w:id="399792353">
                  <w:marLeft w:val="0"/>
                  <w:marRight w:val="0"/>
                  <w:marTop w:val="0"/>
                  <w:marBottom w:val="0"/>
                  <w:divBdr>
                    <w:top w:val="none" w:sz="0" w:space="0" w:color="auto"/>
                    <w:left w:val="none" w:sz="0" w:space="0" w:color="auto"/>
                    <w:bottom w:val="none" w:sz="0" w:space="0" w:color="auto"/>
                    <w:right w:val="none" w:sz="0" w:space="0" w:color="auto"/>
                  </w:divBdr>
                  <w:divsChild>
                    <w:div w:id="69281939">
                      <w:marLeft w:val="0"/>
                      <w:marRight w:val="0"/>
                      <w:marTop w:val="0"/>
                      <w:marBottom w:val="0"/>
                      <w:divBdr>
                        <w:top w:val="none" w:sz="0" w:space="0" w:color="auto"/>
                        <w:left w:val="none" w:sz="0" w:space="0" w:color="auto"/>
                        <w:bottom w:val="none" w:sz="0" w:space="0" w:color="auto"/>
                        <w:right w:val="none" w:sz="0" w:space="0" w:color="auto"/>
                      </w:divBdr>
                    </w:div>
                  </w:divsChild>
                </w:div>
                <w:div w:id="278270023">
                  <w:marLeft w:val="0"/>
                  <w:marRight w:val="0"/>
                  <w:marTop w:val="0"/>
                  <w:marBottom w:val="0"/>
                  <w:divBdr>
                    <w:top w:val="none" w:sz="0" w:space="0" w:color="auto"/>
                    <w:left w:val="none" w:sz="0" w:space="0" w:color="auto"/>
                    <w:bottom w:val="none" w:sz="0" w:space="0" w:color="auto"/>
                    <w:right w:val="none" w:sz="0" w:space="0" w:color="auto"/>
                  </w:divBdr>
                  <w:divsChild>
                    <w:div w:id="1297956935">
                      <w:marLeft w:val="0"/>
                      <w:marRight w:val="0"/>
                      <w:marTop w:val="0"/>
                      <w:marBottom w:val="0"/>
                      <w:divBdr>
                        <w:top w:val="none" w:sz="0" w:space="0" w:color="auto"/>
                        <w:left w:val="none" w:sz="0" w:space="0" w:color="auto"/>
                        <w:bottom w:val="none" w:sz="0" w:space="0" w:color="auto"/>
                        <w:right w:val="none" w:sz="0" w:space="0" w:color="auto"/>
                      </w:divBdr>
                    </w:div>
                  </w:divsChild>
                </w:div>
                <w:div w:id="1207835925">
                  <w:marLeft w:val="0"/>
                  <w:marRight w:val="0"/>
                  <w:marTop w:val="0"/>
                  <w:marBottom w:val="0"/>
                  <w:divBdr>
                    <w:top w:val="none" w:sz="0" w:space="0" w:color="auto"/>
                    <w:left w:val="none" w:sz="0" w:space="0" w:color="auto"/>
                    <w:bottom w:val="none" w:sz="0" w:space="0" w:color="auto"/>
                    <w:right w:val="none" w:sz="0" w:space="0" w:color="auto"/>
                  </w:divBdr>
                  <w:divsChild>
                    <w:div w:id="229389194">
                      <w:marLeft w:val="0"/>
                      <w:marRight w:val="0"/>
                      <w:marTop w:val="0"/>
                      <w:marBottom w:val="0"/>
                      <w:divBdr>
                        <w:top w:val="none" w:sz="0" w:space="0" w:color="auto"/>
                        <w:left w:val="none" w:sz="0" w:space="0" w:color="auto"/>
                        <w:bottom w:val="none" w:sz="0" w:space="0" w:color="auto"/>
                        <w:right w:val="none" w:sz="0" w:space="0" w:color="auto"/>
                      </w:divBdr>
                    </w:div>
                  </w:divsChild>
                </w:div>
                <w:div w:id="142965240">
                  <w:marLeft w:val="0"/>
                  <w:marRight w:val="0"/>
                  <w:marTop w:val="0"/>
                  <w:marBottom w:val="0"/>
                  <w:divBdr>
                    <w:top w:val="none" w:sz="0" w:space="0" w:color="auto"/>
                    <w:left w:val="none" w:sz="0" w:space="0" w:color="auto"/>
                    <w:bottom w:val="none" w:sz="0" w:space="0" w:color="auto"/>
                    <w:right w:val="none" w:sz="0" w:space="0" w:color="auto"/>
                  </w:divBdr>
                  <w:divsChild>
                    <w:div w:id="934481494">
                      <w:marLeft w:val="0"/>
                      <w:marRight w:val="0"/>
                      <w:marTop w:val="0"/>
                      <w:marBottom w:val="0"/>
                      <w:divBdr>
                        <w:top w:val="none" w:sz="0" w:space="0" w:color="auto"/>
                        <w:left w:val="none" w:sz="0" w:space="0" w:color="auto"/>
                        <w:bottom w:val="none" w:sz="0" w:space="0" w:color="auto"/>
                        <w:right w:val="none" w:sz="0" w:space="0" w:color="auto"/>
                      </w:divBdr>
                    </w:div>
                  </w:divsChild>
                </w:div>
                <w:div w:id="1964653883">
                  <w:marLeft w:val="0"/>
                  <w:marRight w:val="0"/>
                  <w:marTop w:val="0"/>
                  <w:marBottom w:val="0"/>
                  <w:divBdr>
                    <w:top w:val="none" w:sz="0" w:space="0" w:color="auto"/>
                    <w:left w:val="none" w:sz="0" w:space="0" w:color="auto"/>
                    <w:bottom w:val="none" w:sz="0" w:space="0" w:color="auto"/>
                    <w:right w:val="none" w:sz="0" w:space="0" w:color="auto"/>
                  </w:divBdr>
                  <w:divsChild>
                    <w:div w:id="1056395289">
                      <w:marLeft w:val="0"/>
                      <w:marRight w:val="0"/>
                      <w:marTop w:val="0"/>
                      <w:marBottom w:val="0"/>
                      <w:divBdr>
                        <w:top w:val="none" w:sz="0" w:space="0" w:color="auto"/>
                        <w:left w:val="none" w:sz="0" w:space="0" w:color="auto"/>
                        <w:bottom w:val="none" w:sz="0" w:space="0" w:color="auto"/>
                        <w:right w:val="none" w:sz="0" w:space="0" w:color="auto"/>
                      </w:divBdr>
                    </w:div>
                  </w:divsChild>
                </w:div>
                <w:div w:id="522673983">
                  <w:marLeft w:val="0"/>
                  <w:marRight w:val="0"/>
                  <w:marTop w:val="0"/>
                  <w:marBottom w:val="0"/>
                  <w:divBdr>
                    <w:top w:val="none" w:sz="0" w:space="0" w:color="auto"/>
                    <w:left w:val="none" w:sz="0" w:space="0" w:color="auto"/>
                    <w:bottom w:val="none" w:sz="0" w:space="0" w:color="auto"/>
                    <w:right w:val="none" w:sz="0" w:space="0" w:color="auto"/>
                  </w:divBdr>
                  <w:divsChild>
                    <w:div w:id="432477767">
                      <w:marLeft w:val="0"/>
                      <w:marRight w:val="0"/>
                      <w:marTop w:val="0"/>
                      <w:marBottom w:val="0"/>
                      <w:divBdr>
                        <w:top w:val="none" w:sz="0" w:space="0" w:color="auto"/>
                        <w:left w:val="none" w:sz="0" w:space="0" w:color="auto"/>
                        <w:bottom w:val="none" w:sz="0" w:space="0" w:color="auto"/>
                        <w:right w:val="none" w:sz="0" w:space="0" w:color="auto"/>
                      </w:divBdr>
                    </w:div>
                  </w:divsChild>
                </w:div>
                <w:div w:id="288560250">
                  <w:marLeft w:val="0"/>
                  <w:marRight w:val="0"/>
                  <w:marTop w:val="0"/>
                  <w:marBottom w:val="0"/>
                  <w:divBdr>
                    <w:top w:val="none" w:sz="0" w:space="0" w:color="auto"/>
                    <w:left w:val="none" w:sz="0" w:space="0" w:color="auto"/>
                    <w:bottom w:val="none" w:sz="0" w:space="0" w:color="auto"/>
                    <w:right w:val="none" w:sz="0" w:space="0" w:color="auto"/>
                  </w:divBdr>
                  <w:divsChild>
                    <w:div w:id="287518083">
                      <w:marLeft w:val="0"/>
                      <w:marRight w:val="0"/>
                      <w:marTop w:val="0"/>
                      <w:marBottom w:val="0"/>
                      <w:divBdr>
                        <w:top w:val="none" w:sz="0" w:space="0" w:color="auto"/>
                        <w:left w:val="none" w:sz="0" w:space="0" w:color="auto"/>
                        <w:bottom w:val="none" w:sz="0" w:space="0" w:color="auto"/>
                        <w:right w:val="none" w:sz="0" w:space="0" w:color="auto"/>
                      </w:divBdr>
                    </w:div>
                  </w:divsChild>
                </w:div>
                <w:div w:id="920715790">
                  <w:marLeft w:val="0"/>
                  <w:marRight w:val="0"/>
                  <w:marTop w:val="0"/>
                  <w:marBottom w:val="0"/>
                  <w:divBdr>
                    <w:top w:val="none" w:sz="0" w:space="0" w:color="auto"/>
                    <w:left w:val="none" w:sz="0" w:space="0" w:color="auto"/>
                    <w:bottom w:val="none" w:sz="0" w:space="0" w:color="auto"/>
                    <w:right w:val="none" w:sz="0" w:space="0" w:color="auto"/>
                  </w:divBdr>
                  <w:divsChild>
                    <w:div w:id="515388161">
                      <w:marLeft w:val="0"/>
                      <w:marRight w:val="0"/>
                      <w:marTop w:val="0"/>
                      <w:marBottom w:val="0"/>
                      <w:divBdr>
                        <w:top w:val="none" w:sz="0" w:space="0" w:color="auto"/>
                        <w:left w:val="none" w:sz="0" w:space="0" w:color="auto"/>
                        <w:bottom w:val="none" w:sz="0" w:space="0" w:color="auto"/>
                        <w:right w:val="none" w:sz="0" w:space="0" w:color="auto"/>
                      </w:divBdr>
                    </w:div>
                  </w:divsChild>
                </w:div>
                <w:div w:id="1687368298">
                  <w:marLeft w:val="0"/>
                  <w:marRight w:val="0"/>
                  <w:marTop w:val="0"/>
                  <w:marBottom w:val="0"/>
                  <w:divBdr>
                    <w:top w:val="none" w:sz="0" w:space="0" w:color="auto"/>
                    <w:left w:val="none" w:sz="0" w:space="0" w:color="auto"/>
                    <w:bottom w:val="none" w:sz="0" w:space="0" w:color="auto"/>
                    <w:right w:val="none" w:sz="0" w:space="0" w:color="auto"/>
                  </w:divBdr>
                  <w:divsChild>
                    <w:div w:id="1737706527">
                      <w:marLeft w:val="0"/>
                      <w:marRight w:val="0"/>
                      <w:marTop w:val="0"/>
                      <w:marBottom w:val="0"/>
                      <w:divBdr>
                        <w:top w:val="none" w:sz="0" w:space="0" w:color="auto"/>
                        <w:left w:val="none" w:sz="0" w:space="0" w:color="auto"/>
                        <w:bottom w:val="none" w:sz="0" w:space="0" w:color="auto"/>
                        <w:right w:val="none" w:sz="0" w:space="0" w:color="auto"/>
                      </w:divBdr>
                    </w:div>
                  </w:divsChild>
                </w:div>
                <w:div w:id="1930770751">
                  <w:marLeft w:val="0"/>
                  <w:marRight w:val="0"/>
                  <w:marTop w:val="0"/>
                  <w:marBottom w:val="0"/>
                  <w:divBdr>
                    <w:top w:val="none" w:sz="0" w:space="0" w:color="auto"/>
                    <w:left w:val="none" w:sz="0" w:space="0" w:color="auto"/>
                    <w:bottom w:val="none" w:sz="0" w:space="0" w:color="auto"/>
                    <w:right w:val="none" w:sz="0" w:space="0" w:color="auto"/>
                  </w:divBdr>
                  <w:divsChild>
                    <w:div w:id="3805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839150">
      <w:bodyDiv w:val="1"/>
      <w:marLeft w:val="0"/>
      <w:marRight w:val="0"/>
      <w:marTop w:val="0"/>
      <w:marBottom w:val="0"/>
      <w:divBdr>
        <w:top w:val="none" w:sz="0" w:space="0" w:color="auto"/>
        <w:left w:val="none" w:sz="0" w:space="0" w:color="auto"/>
        <w:bottom w:val="none" w:sz="0" w:space="0" w:color="auto"/>
        <w:right w:val="none" w:sz="0" w:space="0" w:color="auto"/>
      </w:divBdr>
      <w:divsChild>
        <w:div w:id="1667829559">
          <w:marLeft w:val="0"/>
          <w:marRight w:val="0"/>
          <w:marTop w:val="0"/>
          <w:marBottom w:val="0"/>
          <w:divBdr>
            <w:top w:val="none" w:sz="0" w:space="0" w:color="auto"/>
            <w:left w:val="none" w:sz="0" w:space="0" w:color="auto"/>
            <w:bottom w:val="none" w:sz="0" w:space="0" w:color="auto"/>
            <w:right w:val="none" w:sz="0" w:space="0" w:color="auto"/>
          </w:divBdr>
        </w:div>
        <w:div w:id="1076783398">
          <w:marLeft w:val="0"/>
          <w:marRight w:val="0"/>
          <w:marTop w:val="0"/>
          <w:marBottom w:val="0"/>
          <w:divBdr>
            <w:top w:val="none" w:sz="0" w:space="0" w:color="auto"/>
            <w:left w:val="none" w:sz="0" w:space="0" w:color="auto"/>
            <w:bottom w:val="none" w:sz="0" w:space="0" w:color="auto"/>
            <w:right w:val="none" w:sz="0" w:space="0" w:color="auto"/>
          </w:divBdr>
        </w:div>
        <w:div w:id="194271117">
          <w:marLeft w:val="0"/>
          <w:marRight w:val="0"/>
          <w:marTop w:val="0"/>
          <w:marBottom w:val="0"/>
          <w:divBdr>
            <w:top w:val="none" w:sz="0" w:space="0" w:color="auto"/>
            <w:left w:val="none" w:sz="0" w:space="0" w:color="auto"/>
            <w:bottom w:val="none" w:sz="0" w:space="0" w:color="auto"/>
            <w:right w:val="none" w:sz="0" w:space="0" w:color="auto"/>
          </w:divBdr>
        </w:div>
        <w:div w:id="1335186549">
          <w:marLeft w:val="0"/>
          <w:marRight w:val="0"/>
          <w:marTop w:val="0"/>
          <w:marBottom w:val="0"/>
          <w:divBdr>
            <w:top w:val="none" w:sz="0" w:space="0" w:color="auto"/>
            <w:left w:val="none" w:sz="0" w:space="0" w:color="auto"/>
            <w:bottom w:val="none" w:sz="0" w:space="0" w:color="auto"/>
            <w:right w:val="none" w:sz="0" w:space="0" w:color="auto"/>
          </w:divBdr>
          <w:divsChild>
            <w:div w:id="34040344">
              <w:marLeft w:val="-75"/>
              <w:marRight w:val="0"/>
              <w:marTop w:val="30"/>
              <w:marBottom w:val="30"/>
              <w:divBdr>
                <w:top w:val="none" w:sz="0" w:space="0" w:color="auto"/>
                <w:left w:val="none" w:sz="0" w:space="0" w:color="auto"/>
                <w:bottom w:val="none" w:sz="0" w:space="0" w:color="auto"/>
                <w:right w:val="none" w:sz="0" w:space="0" w:color="auto"/>
              </w:divBdr>
              <w:divsChild>
                <w:div w:id="1976837071">
                  <w:marLeft w:val="0"/>
                  <w:marRight w:val="0"/>
                  <w:marTop w:val="0"/>
                  <w:marBottom w:val="0"/>
                  <w:divBdr>
                    <w:top w:val="none" w:sz="0" w:space="0" w:color="auto"/>
                    <w:left w:val="none" w:sz="0" w:space="0" w:color="auto"/>
                    <w:bottom w:val="none" w:sz="0" w:space="0" w:color="auto"/>
                    <w:right w:val="none" w:sz="0" w:space="0" w:color="auto"/>
                  </w:divBdr>
                  <w:divsChild>
                    <w:div w:id="1609433998">
                      <w:marLeft w:val="0"/>
                      <w:marRight w:val="0"/>
                      <w:marTop w:val="0"/>
                      <w:marBottom w:val="0"/>
                      <w:divBdr>
                        <w:top w:val="none" w:sz="0" w:space="0" w:color="auto"/>
                        <w:left w:val="none" w:sz="0" w:space="0" w:color="auto"/>
                        <w:bottom w:val="none" w:sz="0" w:space="0" w:color="auto"/>
                        <w:right w:val="none" w:sz="0" w:space="0" w:color="auto"/>
                      </w:divBdr>
                    </w:div>
                  </w:divsChild>
                </w:div>
                <w:div w:id="56754859">
                  <w:marLeft w:val="0"/>
                  <w:marRight w:val="0"/>
                  <w:marTop w:val="0"/>
                  <w:marBottom w:val="0"/>
                  <w:divBdr>
                    <w:top w:val="none" w:sz="0" w:space="0" w:color="auto"/>
                    <w:left w:val="none" w:sz="0" w:space="0" w:color="auto"/>
                    <w:bottom w:val="none" w:sz="0" w:space="0" w:color="auto"/>
                    <w:right w:val="none" w:sz="0" w:space="0" w:color="auto"/>
                  </w:divBdr>
                  <w:divsChild>
                    <w:div w:id="1435132458">
                      <w:marLeft w:val="0"/>
                      <w:marRight w:val="0"/>
                      <w:marTop w:val="0"/>
                      <w:marBottom w:val="0"/>
                      <w:divBdr>
                        <w:top w:val="none" w:sz="0" w:space="0" w:color="auto"/>
                        <w:left w:val="none" w:sz="0" w:space="0" w:color="auto"/>
                        <w:bottom w:val="none" w:sz="0" w:space="0" w:color="auto"/>
                        <w:right w:val="none" w:sz="0" w:space="0" w:color="auto"/>
                      </w:divBdr>
                    </w:div>
                  </w:divsChild>
                </w:div>
                <w:div w:id="480580707">
                  <w:marLeft w:val="0"/>
                  <w:marRight w:val="0"/>
                  <w:marTop w:val="0"/>
                  <w:marBottom w:val="0"/>
                  <w:divBdr>
                    <w:top w:val="none" w:sz="0" w:space="0" w:color="auto"/>
                    <w:left w:val="none" w:sz="0" w:space="0" w:color="auto"/>
                    <w:bottom w:val="none" w:sz="0" w:space="0" w:color="auto"/>
                    <w:right w:val="none" w:sz="0" w:space="0" w:color="auto"/>
                  </w:divBdr>
                  <w:divsChild>
                    <w:div w:id="1656303533">
                      <w:marLeft w:val="0"/>
                      <w:marRight w:val="0"/>
                      <w:marTop w:val="0"/>
                      <w:marBottom w:val="0"/>
                      <w:divBdr>
                        <w:top w:val="none" w:sz="0" w:space="0" w:color="auto"/>
                        <w:left w:val="none" w:sz="0" w:space="0" w:color="auto"/>
                        <w:bottom w:val="none" w:sz="0" w:space="0" w:color="auto"/>
                        <w:right w:val="none" w:sz="0" w:space="0" w:color="auto"/>
                      </w:divBdr>
                    </w:div>
                  </w:divsChild>
                </w:div>
                <w:div w:id="768936378">
                  <w:marLeft w:val="0"/>
                  <w:marRight w:val="0"/>
                  <w:marTop w:val="0"/>
                  <w:marBottom w:val="0"/>
                  <w:divBdr>
                    <w:top w:val="none" w:sz="0" w:space="0" w:color="auto"/>
                    <w:left w:val="none" w:sz="0" w:space="0" w:color="auto"/>
                    <w:bottom w:val="none" w:sz="0" w:space="0" w:color="auto"/>
                    <w:right w:val="none" w:sz="0" w:space="0" w:color="auto"/>
                  </w:divBdr>
                  <w:divsChild>
                    <w:div w:id="950819674">
                      <w:marLeft w:val="0"/>
                      <w:marRight w:val="0"/>
                      <w:marTop w:val="0"/>
                      <w:marBottom w:val="0"/>
                      <w:divBdr>
                        <w:top w:val="none" w:sz="0" w:space="0" w:color="auto"/>
                        <w:left w:val="none" w:sz="0" w:space="0" w:color="auto"/>
                        <w:bottom w:val="none" w:sz="0" w:space="0" w:color="auto"/>
                        <w:right w:val="none" w:sz="0" w:space="0" w:color="auto"/>
                      </w:divBdr>
                    </w:div>
                  </w:divsChild>
                </w:div>
                <w:div w:id="682782675">
                  <w:marLeft w:val="0"/>
                  <w:marRight w:val="0"/>
                  <w:marTop w:val="0"/>
                  <w:marBottom w:val="0"/>
                  <w:divBdr>
                    <w:top w:val="none" w:sz="0" w:space="0" w:color="auto"/>
                    <w:left w:val="none" w:sz="0" w:space="0" w:color="auto"/>
                    <w:bottom w:val="none" w:sz="0" w:space="0" w:color="auto"/>
                    <w:right w:val="none" w:sz="0" w:space="0" w:color="auto"/>
                  </w:divBdr>
                  <w:divsChild>
                    <w:div w:id="507135682">
                      <w:marLeft w:val="0"/>
                      <w:marRight w:val="0"/>
                      <w:marTop w:val="0"/>
                      <w:marBottom w:val="0"/>
                      <w:divBdr>
                        <w:top w:val="none" w:sz="0" w:space="0" w:color="auto"/>
                        <w:left w:val="none" w:sz="0" w:space="0" w:color="auto"/>
                        <w:bottom w:val="none" w:sz="0" w:space="0" w:color="auto"/>
                        <w:right w:val="none" w:sz="0" w:space="0" w:color="auto"/>
                      </w:divBdr>
                    </w:div>
                  </w:divsChild>
                </w:div>
                <w:div w:id="1800417527">
                  <w:marLeft w:val="0"/>
                  <w:marRight w:val="0"/>
                  <w:marTop w:val="0"/>
                  <w:marBottom w:val="0"/>
                  <w:divBdr>
                    <w:top w:val="none" w:sz="0" w:space="0" w:color="auto"/>
                    <w:left w:val="none" w:sz="0" w:space="0" w:color="auto"/>
                    <w:bottom w:val="none" w:sz="0" w:space="0" w:color="auto"/>
                    <w:right w:val="none" w:sz="0" w:space="0" w:color="auto"/>
                  </w:divBdr>
                  <w:divsChild>
                    <w:div w:id="671953065">
                      <w:marLeft w:val="0"/>
                      <w:marRight w:val="0"/>
                      <w:marTop w:val="0"/>
                      <w:marBottom w:val="0"/>
                      <w:divBdr>
                        <w:top w:val="none" w:sz="0" w:space="0" w:color="auto"/>
                        <w:left w:val="none" w:sz="0" w:space="0" w:color="auto"/>
                        <w:bottom w:val="none" w:sz="0" w:space="0" w:color="auto"/>
                        <w:right w:val="none" w:sz="0" w:space="0" w:color="auto"/>
                      </w:divBdr>
                    </w:div>
                  </w:divsChild>
                </w:div>
                <w:div w:id="1411998236">
                  <w:marLeft w:val="0"/>
                  <w:marRight w:val="0"/>
                  <w:marTop w:val="0"/>
                  <w:marBottom w:val="0"/>
                  <w:divBdr>
                    <w:top w:val="none" w:sz="0" w:space="0" w:color="auto"/>
                    <w:left w:val="none" w:sz="0" w:space="0" w:color="auto"/>
                    <w:bottom w:val="none" w:sz="0" w:space="0" w:color="auto"/>
                    <w:right w:val="none" w:sz="0" w:space="0" w:color="auto"/>
                  </w:divBdr>
                  <w:divsChild>
                    <w:div w:id="59135301">
                      <w:marLeft w:val="0"/>
                      <w:marRight w:val="0"/>
                      <w:marTop w:val="0"/>
                      <w:marBottom w:val="0"/>
                      <w:divBdr>
                        <w:top w:val="none" w:sz="0" w:space="0" w:color="auto"/>
                        <w:left w:val="none" w:sz="0" w:space="0" w:color="auto"/>
                        <w:bottom w:val="none" w:sz="0" w:space="0" w:color="auto"/>
                        <w:right w:val="none" w:sz="0" w:space="0" w:color="auto"/>
                      </w:divBdr>
                    </w:div>
                  </w:divsChild>
                </w:div>
                <w:div w:id="1401908868">
                  <w:marLeft w:val="0"/>
                  <w:marRight w:val="0"/>
                  <w:marTop w:val="0"/>
                  <w:marBottom w:val="0"/>
                  <w:divBdr>
                    <w:top w:val="none" w:sz="0" w:space="0" w:color="auto"/>
                    <w:left w:val="none" w:sz="0" w:space="0" w:color="auto"/>
                    <w:bottom w:val="none" w:sz="0" w:space="0" w:color="auto"/>
                    <w:right w:val="none" w:sz="0" w:space="0" w:color="auto"/>
                  </w:divBdr>
                  <w:divsChild>
                    <w:div w:id="1677003812">
                      <w:marLeft w:val="0"/>
                      <w:marRight w:val="0"/>
                      <w:marTop w:val="0"/>
                      <w:marBottom w:val="0"/>
                      <w:divBdr>
                        <w:top w:val="none" w:sz="0" w:space="0" w:color="auto"/>
                        <w:left w:val="none" w:sz="0" w:space="0" w:color="auto"/>
                        <w:bottom w:val="none" w:sz="0" w:space="0" w:color="auto"/>
                        <w:right w:val="none" w:sz="0" w:space="0" w:color="auto"/>
                      </w:divBdr>
                    </w:div>
                  </w:divsChild>
                </w:div>
                <w:div w:id="674458633">
                  <w:marLeft w:val="0"/>
                  <w:marRight w:val="0"/>
                  <w:marTop w:val="0"/>
                  <w:marBottom w:val="0"/>
                  <w:divBdr>
                    <w:top w:val="none" w:sz="0" w:space="0" w:color="auto"/>
                    <w:left w:val="none" w:sz="0" w:space="0" w:color="auto"/>
                    <w:bottom w:val="none" w:sz="0" w:space="0" w:color="auto"/>
                    <w:right w:val="none" w:sz="0" w:space="0" w:color="auto"/>
                  </w:divBdr>
                  <w:divsChild>
                    <w:div w:id="1901166058">
                      <w:marLeft w:val="0"/>
                      <w:marRight w:val="0"/>
                      <w:marTop w:val="0"/>
                      <w:marBottom w:val="0"/>
                      <w:divBdr>
                        <w:top w:val="none" w:sz="0" w:space="0" w:color="auto"/>
                        <w:left w:val="none" w:sz="0" w:space="0" w:color="auto"/>
                        <w:bottom w:val="none" w:sz="0" w:space="0" w:color="auto"/>
                        <w:right w:val="none" w:sz="0" w:space="0" w:color="auto"/>
                      </w:divBdr>
                    </w:div>
                  </w:divsChild>
                </w:div>
                <w:div w:id="1676610583">
                  <w:marLeft w:val="0"/>
                  <w:marRight w:val="0"/>
                  <w:marTop w:val="0"/>
                  <w:marBottom w:val="0"/>
                  <w:divBdr>
                    <w:top w:val="none" w:sz="0" w:space="0" w:color="auto"/>
                    <w:left w:val="none" w:sz="0" w:space="0" w:color="auto"/>
                    <w:bottom w:val="none" w:sz="0" w:space="0" w:color="auto"/>
                    <w:right w:val="none" w:sz="0" w:space="0" w:color="auto"/>
                  </w:divBdr>
                  <w:divsChild>
                    <w:div w:id="1033262005">
                      <w:marLeft w:val="0"/>
                      <w:marRight w:val="0"/>
                      <w:marTop w:val="0"/>
                      <w:marBottom w:val="0"/>
                      <w:divBdr>
                        <w:top w:val="none" w:sz="0" w:space="0" w:color="auto"/>
                        <w:left w:val="none" w:sz="0" w:space="0" w:color="auto"/>
                        <w:bottom w:val="none" w:sz="0" w:space="0" w:color="auto"/>
                        <w:right w:val="none" w:sz="0" w:space="0" w:color="auto"/>
                      </w:divBdr>
                    </w:div>
                  </w:divsChild>
                </w:div>
                <w:div w:id="2033458205">
                  <w:marLeft w:val="0"/>
                  <w:marRight w:val="0"/>
                  <w:marTop w:val="0"/>
                  <w:marBottom w:val="0"/>
                  <w:divBdr>
                    <w:top w:val="none" w:sz="0" w:space="0" w:color="auto"/>
                    <w:left w:val="none" w:sz="0" w:space="0" w:color="auto"/>
                    <w:bottom w:val="none" w:sz="0" w:space="0" w:color="auto"/>
                    <w:right w:val="none" w:sz="0" w:space="0" w:color="auto"/>
                  </w:divBdr>
                  <w:divsChild>
                    <w:div w:id="1585719966">
                      <w:marLeft w:val="0"/>
                      <w:marRight w:val="0"/>
                      <w:marTop w:val="0"/>
                      <w:marBottom w:val="0"/>
                      <w:divBdr>
                        <w:top w:val="none" w:sz="0" w:space="0" w:color="auto"/>
                        <w:left w:val="none" w:sz="0" w:space="0" w:color="auto"/>
                        <w:bottom w:val="none" w:sz="0" w:space="0" w:color="auto"/>
                        <w:right w:val="none" w:sz="0" w:space="0" w:color="auto"/>
                      </w:divBdr>
                    </w:div>
                  </w:divsChild>
                </w:div>
                <w:div w:id="2121601883">
                  <w:marLeft w:val="0"/>
                  <w:marRight w:val="0"/>
                  <w:marTop w:val="0"/>
                  <w:marBottom w:val="0"/>
                  <w:divBdr>
                    <w:top w:val="none" w:sz="0" w:space="0" w:color="auto"/>
                    <w:left w:val="none" w:sz="0" w:space="0" w:color="auto"/>
                    <w:bottom w:val="none" w:sz="0" w:space="0" w:color="auto"/>
                    <w:right w:val="none" w:sz="0" w:space="0" w:color="auto"/>
                  </w:divBdr>
                  <w:divsChild>
                    <w:div w:id="578179845">
                      <w:marLeft w:val="0"/>
                      <w:marRight w:val="0"/>
                      <w:marTop w:val="0"/>
                      <w:marBottom w:val="0"/>
                      <w:divBdr>
                        <w:top w:val="none" w:sz="0" w:space="0" w:color="auto"/>
                        <w:left w:val="none" w:sz="0" w:space="0" w:color="auto"/>
                        <w:bottom w:val="none" w:sz="0" w:space="0" w:color="auto"/>
                        <w:right w:val="none" w:sz="0" w:space="0" w:color="auto"/>
                      </w:divBdr>
                    </w:div>
                  </w:divsChild>
                </w:div>
                <w:div w:id="243222157">
                  <w:marLeft w:val="0"/>
                  <w:marRight w:val="0"/>
                  <w:marTop w:val="0"/>
                  <w:marBottom w:val="0"/>
                  <w:divBdr>
                    <w:top w:val="none" w:sz="0" w:space="0" w:color="auto"/>
                    <w:left w:val="none" w:sz="0" w:space="0" w:color="auto"/>
                    <w:bottom w:val="none" w:sz="0" w:space="0" w:color="auto"/>
                    <w:right w:val="none" w:sz="0" w:space="0" w:color="auto"/>
                  </w:divBdr>
                  <w:divsChild>
                    <w:div w:id="639384213">
                      <w:marLeft w:val="0"/>
                      <w:marRight w:val="0"/>
                      <w:marTop w:val="0"/>
                      <w:marBottom w:val="0"/>
                      <w:divBdr>
                        <w:top w:val="none" w:sz="0" w:space="0" w:color="auto"/>
                        <w:left w:val="none" w:sz="0" w:space="0" w:color="auto"/>
                        <w:bottom w:val="none" w:sz="0" w:space="0" w:color="auto"/>
                        <w:right w:val="none" w:sz="0" w:space="0" w:color="auto"/>
                      </w:divBdr>
                    </w:div>
                  </w:divsChild>
                </w:div>
                <w:div w:id="1768773378">
                  <w:marLeft w:val="0"/>
                  <w:marRight w:val="0"/>
                  <w:marTop w:val="0"/>
                  <w:marBottom w:val="0"/>
                  <w:divBdr>
                    <w:top w:val="none" w:sz="0" w:space="0" w:color="auto"/>
                    <w:left w:val="none" w:sz="0" w:space="0" w:color="auto"/>
                    <w:bottom w:val="none" w:sz="0" w:space="0" w:color="auto"/>
                    <w:right w:val="none" w:sz="0" w:space="0" w:color="auto"/>
                  </w:divBdr>
                  <w:divsChild>
                    <w:div w:id="608584848">
                      <w:marLeft w:val="0"/>
                      <w:marRight w:val="0"/>
                      <w:marTop w:val="0"/>
                      <w:marBottom w:val="0"/>
                      <w:divBdr>
                        <w:top w:val="none" w:sz="0" w:space="0" w:color="auto"/>
                        <w:left w:val="none" w:sz="0" w:space="0" w:color="auto"/>
                        <w:bottom w:val="none" w:sz="0" w:space="0" w:color="auto"/>
                        <w:right w:val="none" w:sz="0" w:space="0" w:color="auto"/>
                      </w:divBdr>
                    </w:div>
                  </w:divsChild>
                </w:div>
                <w:div w:id="1851526091">
                  <w:marLeft w:val="0"/>
                  <w:marRight w:val="0"/>
                  <w:marTop w:val="0"/>
                  <w:marBottom w:val="0"/>
                  <w:divBdr>
                    <w:top w:val="none" w:sz="0" w:space="0" w:color="auto"/>
                    <w:left w:val="none" w:sz="0" w:space="0" w:color="auto"/>
                    <w:bottom w:val="none" w:sz="0" w:space="0" w:color="auto"/>
                    <w:right w:val="none" w:sz="0" w:space="0" w:color="auto"/>
                  </w:divBdr>
                  <w:divsChild>
                    <w:div w:id="160856652">
                      <w:marLeft w:val="0"/>
                      <w:marRight w:val="0"/>
                      <w:marTop w:val="0"/>
                      <w:marBottom w:val="0"/>
                      <w:divBdr>
                        <w:top w:val="none" w:sz="0" w:space="0" w:color="auto"/>
                        <w:left w:val="none" w:sz="0" w:space="0" w:color="auto"/>
                        <w:bottom w:val="none" w:sz="0" w:space="0" w:color="auto"/>
                        <w:right w:val="none" w:sz="0" w:space="0" w:color="auto"/>
                      </w:divBdr>
                    </w:div>
                  </w:divsChild>
                </w:div>
                <w:div w:id="748888353">
                  <w:marLeft w:val="0"/>
                  <w:marRight w:val="0"/>
                  <w:marTop w:val="0"/>
                  <w:marBottom w:val="0"/>
                  <w:divBdr>
                    <w:top w:val="none" w:sz="0" w:space="0" w:color="auto"/>
                    <w:left w:val="none" w:sz="0" w:space="0" w:color="auto"/>
                    <w:bottom w:val="none" w:sz="0" w:space="0" w:color="auto"/>
                    <w:right w:val="none" w:sz="0" w:space="0" w:color="auto"/>
                  </w:divBdr>
                  <w:divsChild>
                    <w:div w:id="1859735195">
                      <w:marLeft w:val="0"/>
                      <w:marRight w:val="0"/>
                      <w:marTop w:val="0"/>
                      <w:marBottom w:val="0"/>
                      <w:divBdr>
                        <w:top w:val="none" w:sz="0" w:space="0" w:color="auto"/>
                        <w:left w:val="none" w:sz="0" w:space="0" w:color="auto"/>
                        <w:bottom w:val="none" w:sz="0" w:space="0" w:color="auto"/>
                        <w:right w:val="none" w:sz="0" w:space="0" w:color="auto"/>
                      </w:divBdr>
                    </w:div>
                  </w:divsChild>
                </w:div>
                <w:div w:id="58284276">
                  <w:marLeft w:val="0"/>
                  <w:marRight w:val="0"/>
                  <w:marTop w:val="0"/>
                  <w:marBottom w:val="0"/>
                  <w:divBdr>
                    <w:top w:val="none" w:sz="0" w:space="0" w:color="auto"/>
                    <w:left w:val="none" w:sz="0" w:space="0" w:color="auto"/>
                    <w:bottom w:val="none" w:sz="0" w:space="0" w:color="auto"/>
                    <w:right w:val="none" w:sz="0" w:space="0" w:color="auto"/>
                  </w:divBdr>
                  <w:divsChild>
                    <w:div w:id="1938634709">
                      <w:marLeft w:val="0"/>
                      <w:marRight w:val="0"/>
                      <w:marTop w:val="0"/>
                      <w:marBottom w:val="0"/>
                      <w:divBdr>
                        <w:top w:val="none" w:sz="0" w:space="0" w:color="auto"/>
                        <w:left w:val="none" w:sz="0" w:space="0" w:color="auto"/>
                        <w:bottom w:val="none" w:sz="0" w:space="0" w:color="auto"/>
                        <w:right w:val="none" w:sz="0" w:space="0" w:color="auto"/>
                      </w:divBdr>
                    </w:div>
                  </w:divsChild>
                </w:div>
                <w:div w:id="1649702834">
                  <w:marLeft w:val="0"/>
                  <w:marRight w:val="0"/>
                  <w:marTop w:val="0"/>
                  <w:marBottom w:val="0"/>
                  <w:divBdr>
                    <w:top w:val="none" w:sz="0" w:space="0" w:color="auto"/>
                    <w:left w:val="none" w:sz="0" w:space="0" w:color="auto"/>
                    <w:bottom w:val="none" w:sz="0" w:space="0" w:color="auto"/>
                    <w:right w:val="none" w:sz="0" w:space="0" w:color="auto"/>
                  </w:divBdr>
                  <w:divsChild>
                    <w:div w:id="1045909065">
                      <w:marLeft w:val="0"/>
                      <w:marRight w:val="0"/>
                      <w:marTop w:val="0"/>
                      <w:marBottom w:val="0"/>
                      <w:divBdr>
                        <w:top w:val="none" w:sz="0" w:space="0" w:color="auto"/>
                        <w:left w:val="none" w:sz="0" w:space="0" w:color="auto"/>
                        <w:bottom w:val="none" w:sz="0" w:space="0" w:color="auto"/>
                        <w:right w:val="none" w:sz="0" w:space="0" w:color="auto"/>
                      </w:divBdr>
                    </w:div>
                  </w:divsChild>
                </w:div>
                <w:div w:id="1270509923">
                  <w:marLeft w:val="0"/>
                  <w:marRight w:val="0"/>
                  <w:marTop w:val="0"/>
                  <w:marBottom w:val="0"/>
                  <w:divBdr>
                    <w:top w:val="none" w:sz="0" w:space="0" w:color="auto"/>
                    <w:left w:val="none" w:sz="0" w:space="0" w:color="auto"/>
                    <w:bottom w:val="none" w:sz="0" w:space="0" w:color="auto"/>
                    <w:right w:val="none" w:sz="0" w:space="0" w:color="auto"/>
                  </w:divBdr>
                  <w:divsChild>
                    <w:div w:id="228540883">
                      <w:marLeft w:val="0"/>
                      <w:marRight w:val="0"/>
                      <w:marTop w:val="0"/>
                      <w:marBottom w:val="0"/>
                      <w:divBdr>
                        <w:top w:val="none" w:sz="0" w:space="0" w:color="auto"/>
                        <w:left w:val="none" w:sz="0" w:space="0" w:color="auto"/>
                        <w:bottom w:val="none" w:sz="0" w:space="0" w:color="auto"/>
                        <w:right w:val="none" w:sz="0" w:space="0" w:color="auto"/>
                      </w:divBdr>
                    </w:div>
                  </w:divsChild>
                </w:div>
                <w:div w:id="1610627522">
                  <w:marLeft w:val="0"/>
                  <w:marRight w:val="0"/>
                  <w:marTop w:val="0"/>
                  <w:marBottom w:val="0"/>
                  <w:divBdr>
                    <w:top w:val="none" w:sz="0" w:space="0" w:color="auto"/>
                    <w:left w:val="none" w:sz="0" w:space="0" w:color="auto"/>
                    <w:bottom w:val="none" w:sz="0" w:space="0" w:color="auto"/>
                    <w:right w:val="none" w:sz="0" w:space="0" w:color="auto"/>
                  </w:divBdr>
                  <w:divsChild>
                    <w:div w:id="3050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3240">
          <w:marLeft w:val="0"/>
          <w:marRight w:val="0"/>
          <w:marTop w:val="0"/>
          <w:marBottom w:val="0"/>
          <w:divBdr>
            <w:top w:val="none" w:sz="0" w:space="0" w:color="auto"/>
            <w:left w:val="none" w:sz="0" w:space="0" w:color="auto"/>
            <w:bottom w:val="none" w:sz="0" w:space="0" w:color="auto"/>
            <w:right w:val="none" w:sz="0" w:space="0" w:color="auto"/>
          </w:divBdr>
          <w:divsChild>
            <w:div w:id="543713719">
              <w:marLeft w:val="0"/>
              <w:marRight w:val="0"/>
              <w:marTop w:val="0"/>
              <w:marBottom w:val="0"/>
              <w:divBdr>
                <w:top w:val="none" w:sz="0" w:space="0" w:color="auto"/>
                <w:left w:val="none" w:sz="0" w:space="0" w:color="auto"/>
                <w:bottom w:val="none" w:sz="0" w:space="0" w:color="auto"/>
                <w:right w:val="none" w:sz="0" w:space="0" w:color="auto"/>
              </w:divBdr>
            </w:div>
            <w:div w:id="1190988109">
              <w:marLeft w:val="0"/>
              <w:marRight w:val="0"/>
              <w:marTop w:val="0"/>
              <w:marBottom w:val="0"/>
              <w:divBdr>
                <w:top w:val="none" w:sz="0" w:space="0" w:color="auto"/>
                <w:left w:val="none" w:sz="0" w:space="0" w:color="auto"/>
                <w:bottom w:val="none" w:sz="0" w:space="0" w:color="auto"/>
                <w:right w:val="none" w:sz="0" w:space="0" w:color="auto"/>
              </w:divBdr>
            </w:div>
            <w:div w:id="1660619350">
              <w:marLeft w:val="0"/>
              <w:marRight w:val="0"/>
              <w:marTop w:val="0"/>
              <w:marBottom w:val="0"/>
              <w:divBdr>
                <w:top w:val="none" w:sz="0" w:space="0" w:color="auto"/>
                <w:left w:val="none" w:sz="0" w:space="0" w:color="auto"/>
                <w:bottom w:val="none" w:sz="0" w:space="0" w:color="auto"/>
                <w:right w:val="none" w:sz="0" w:space="0" w:color="auto"/>
              </w:divBdr>
            </w:div>
            <w:div w:id="16275808">
              <w:marLeft w:val="0"/>
              <w:marRight w:val="0"/>
              <w:marTop w:val="0"/>
              <w:marBottom w:val="0"/>
              <w:divBdr>
                <w:top w:val="none" w:sz="0" w:space="0" w:color="auto"/>
                <w:left w:val="none" w:sz="0" w:space="0" w:color="auto"/>
                <w:bottom w:val="none" w:sz="0" w:space="0" w:color="auto"/>
                <w:right w:val="none" w:sz="0" w:space="0" w:color="auto"/>
              </w:divBdr>
            </w:div>
            <w:div w:id="1606228777">
              <w:marLeft w:val="0"/>
              <w:marRight w:val="0"/>
              <w:marTop w:val="0"/>
              <w:marBottom w:val="0"/>
              <w:divBdr>
                <w:top w:val="none" w:sz="0" w:space="0" w:color="auto"/>
                <w:left w:val="none" w:sz="0" w:space="0" w:color="auto"/>
                <w:bottom w:val="none" w:sz="0" w:space="0" w:color="auto"/>
                <w:right w:val="none" w:sz="0" w:space="0" w:color="auto"/>
              </w:divBdr>
            </w:div>
            <w:div w:id="320353303">
              <w:marLeft w:val="0"/>
              <w:marRight w:val="0"/>
              <w:marTop w:val="0"/>
              <w:marBottom w:val="0"/>
              <w:divBdr>
                <w:top w:val="none" w:sz="0" w:space="0" w:color="auto"/>
                <w:left w:val="none" w:sz="0" w:space="0" w:color="auto"/>
                <w:bottom w:val="none" w:sz="0" w:space="0" w:color="auto"/>
                <w:right w:val="none" w:sz="0" w:space="0" w:color="auto"/>
              </w:divBdr>
            </w:div>
            <w:div w:id="2041976796">
              <w:marLeft w:val="0"/>
              <w:marRight w:val="0"/>
              <w:marTop w:val="0"/>
              <w:marBottom w:val="0"/>
              <w:divBdr>
                <w:top w:val="none" w:sz="0" w:space="0" w:color="auto"/>
                <w:left w:val="none" w:sz="0" w:space="0" w:color="auto"/>
                <w:bottom w:val="none" w:sz="0" w:space="0" w:color="auto"/>
                <w:right w:val="none" w:sz="0" w:space="0" w:color="auto"/>
              </w:divBdr>
            </w:div>
            <w:div w:id="1646351713">
              <w:marLeft w:val="0"/>
              <w:marRight w:val="0"/>
              <w:marTop w:val="0"/>
              <w:marBottom w:val="0"/>
              <w:divBdr>
                <w:top w:val="none" w:sz="0" w:space="0" w:color="auto"/>
                <w:left w:val="none" w:sz="0" w:space="0" w:color="auto"/>
                <w:bottom w:val="none" w:sz="0" w:space="0" w:color="auto"/>
                <w:right w:val="none" w:sz="0" w:space="0" w:color="auto"/>
              </w:divBdr>
            </w:div>
            <w:div w:id="2072608673">
              <w:marLeft w:val="0"/>
              <w:marRight w:val="0"/>
              <w:marTop w:val="0"/>
              <w:marBottom w:val="0"/>
              <w:divBdr>
                <w:top w:val="none" w:sz="0" w:space="0" w:color="auto"/>
                <w:left w:val="none" w:sz="0" w:space="0" w:color="auto"/>
                <w:bottom w:val="none" w:sz="0" w:space="0" w:color="auto"/>
                <w:right w:val="none" w:sz="0" w:space="0" w:color="auto"/>
              </w:divBdr>
            </w:div>
            <w:div w:id="1658262868">
              <w:marLeft w:val="0"/>
              <w:marRight w:val="0"/>
              <w:marTop w:val="0"/>
              <w:marBottom w:val="0"/>
              <w:divBdr>
                <w:top w:val="none" w:sz="0" w:space="0" w:color="auto"/>
                <w:left w:val="none" w:sz="0" w:space="0" w:color="auto"/>
                <w:bottom w:val="none" w:sz="0" w:space="0" w:color="auto"/>
                <w:right w:val="none" w:sz="0" w:space="0" w:color="auto"/>
              </w:divBdr>
            </w:div>
            <w:div w:id="1375470914">
              <w:marLeft w:val="0"/>
              <w:marRight w:val="0"/>
              <w:marTop w:val="0"/>
              <w:marBottom w:val="0"/>
              <w:divBdr>
                <w:top w:val="none" w:sz="0" w:space="0" w:color="auto"/>
                <w:left w:val="none" w:sz="0" w:space="0" w:color="auto"/>
                <w:bottom w:val="none" w:sz="0" w:space="0" w:color="auto"/>
                <w:right w:val="none" w:sz="0" w:space="0" w:color="auto"/>
              </w:divBdr>
            </w:div>
            <w:div w:id="1224832722">
              <w:marLeft w:val="0"/>
              <w:marRight w:val="0"/>
              <w:marTop w:val="0"/>
              <w:marBottom w:val="0"/>
              <w:divBdr>
                <w:top w:val="none" w:sz="0" w:space="0" w:color="auto"/>
                <w:left w:val="none" w:sz="0" w:space="0" w:color="auto"/>
                <w:bottom w:val="none" w:sz="0" w:space="0" w:color="auto"/>
                <w:right w:val="none" w:sz="0" w:space="0" w:color="auto"/>
              </w:divBdr>
            </w:div>
            <w:div w:id="1997758878">
              <w:marLeft w:val="0"/>
              <w:marRight w:val="0"/>
              <w:marTop w:val="0"/>
              <w:marBottom w:val="0"/>
              <w:divBdr>
                <w:top w:val="none" w:sz="0" w:space="0" w:color="auto"/>
                <w:left w:val="none" w:sz="0" w:space="0" w:color="auto"/>
                <w:bottom w:val="none" w:sz="0" w:space="0" w:color="auto"/>
                <w:right w:val="none" w:sz="0" w:space="0" w:color="auto"/>
              </w:divBdr>
            </w:div>
            <w:div w:id="540485880">
              <w:marLeft w:val="0"/>
              <w:marRight w:val="0"/>
              <w:marTop w:val="0"/>
              <w:marBottom w:val="0"/>
              <w:divBdr>
                <w:top w:val="none" w:sz="0" w:space="0" w:color="auto"/>
                <w:left w:val="none" w:sz="0" w:space="0" w:color="auto"/>
                <w:bottom w:val="none" w:sz="0" w:space="0" w:color="auto"/>
                <w:right w:val="none" w:sz="0" w:space="0" w:color="auto"/>
              </w:divBdr>
            </w:div>
            <w:div w:id="37437414">
              <w:marLeft w:val="0"/>
              <w:marRight w:val="0"/>
              <w:marTop w:val="0"/>
              <w:marBottom w:val="0"/>
              <w:divBdr>
                <w:top w:val="none" w:sz="0" w:space="0" w:color="auto"/>
                <w:left w:val="none" w:sz="0" w:space="0" w:color="auto"/>
                <w:bottom w:val="none" w:sz="0" w:space="0" w:color="auto"/>
                <w:right w:val="none" w:sz="0" w:space="0" w:color="auto"/>
              </w:divBdr>
            </w:div>
          </w:divsChild>
        </w:div>
        <w:div w:id="1515729950">
          <w:marLeft w:val="0"/>
          <w:marRight w:val="0"/>
          <w:marTop w:val="0"/>
          <w:marBottom w:val="0"/>
          <w:divBdr>
            <w:top w:val="none" w:sz="0" w:space="0" w:color="auto"/>
            <w:left w:val="none" w:sz="0" w:space="0" w:color="auto"/>
            <w:bottom w:val="none" w:sz="0" w:space="0" w:color="auto"/>
            <w:right w:val="none" w:sz="0" w:space="0" w:color="auto"/>
          </w:divBdr>
          <w:divsChild>
            <w:div w:id="1377658892">
              <w:marLeft w:val="0"/>
              <w:marRight w:val="0"/>
              <w:marTop w:val="0"/>
              <w:marBottom w:val="0"/>
              <w:divBdr>
                <w:top w:val="none" w:sz="0" w:space="0" w:color="auto"/>
                <w:left w:val="none" w:sz="0" w:space="0" w:color="auto"/>
                <w:bottom w:val="none" w:sz="0" w:space="0" w:color="auto"/>
                <w:right w:val="none" w:sz="0" w:space="0" w:color="auto"/>
              </w:divBdr>
            </w:div>
            <w:div w:id="2035417901">
              <w:marLeft w:val="0"/>
              <w:marRight w:val="0"/>
              <w:marTop w:val="0"/>
              <w:marBottom w:val="0"/>
              <w:divBdr>
                <w:top w:val="none" w:sz="0" w:space="0" w:color="auto"/>
                <w:left w:val="none" w:sz="0" w:space="0" w:color="auto"/>
                <w:bottom w:val="none" w:sz="0" w:space="0" w:color="auto"/>
                <w:right w:val="none" w:sz="0" w:space="0" w:color="auto"/>
              </w:divBdr>
            </w:div>
            <w:div w:id="1787114115">
              <w:marLeft w:val="0"/>
              <w:marRight w:val="0"/>
              <w:marTop w:val="0"/>
              <w:marBottom w:val="0"/>
              <w:divBdr>
                <w:top w:val="none" w:sz="0" w:space="0" w:color="auto"/>
                <w:left w:val="none" w:sz="0" w:space="0" w:color="auto"/>
                <w:bottom w:val="none" w:sz="0" w:space="0" w:color="auto"/>
                <w:right w:val="none" w:sz="0" w:space="0" w:color="auto"/>
              </w:divBdr>
            </w:div>
            <w:div w:id="1705641464">
              <w:marLeft w:val="0"/>
              <w:marRight w:val="0"/>
              <w:marTop w:val="0"/>
              <w:marBottom w:val="0"/>
              <w:divBdr>
                <w:top w:val="none" w:sz="0" w:space="0" w:color="auto"/>
                <w:left w:val="none" w:sz="0" w:space="0" w:color="auto"/>
                <w:bottom w:val="none" w:sz="0" w:space="0" w:color="auto"/>
                <w:right w:val="none" w:sz="0" w:space="0" w:color="auto"/>
              </w:divBdr>
            </w:div>
            <w:div w:id="1939830464">
              <w:marLeft w:val="0"/>
              <w:marRight w:val="0"/>
              <w:marTop w:val="0"/>
              <w:marBottom w:val="0"/>
              <w:divBdr>
                <w:top w:val="none" w:sz="0" w:space="0" w:color="auto"/>
                <w:left w:val="none" w:sz="0" w:space="0" w:color="auto"/>
                <w:bottom w:val="none" w:sz="0" w:space="0" w:color="auto"/>
                <w:right w:val="none" w:sz="0" w:space="0" w:color="auto"/>
              </w:divBdr>
            </w:div>
            <w:div w:id="1480150681">
              <w:marLeft w:val="0"/>
              <w:marRight w:val="0"/>
              <w:marTop w:val="0"/>
              <w:marBottom w:val="0"/>
              <w:divBdr>
                <w:top w:val="none" w:sz="0" w:space="0" w:color="auto"/>
                <w:left w:val="none" w:sz="0" w:space="0" w:color="auto"/>
                <w:bottom w:val="none" w:sz="0" w:space="0" w:color="auto"/>
                <w:right w:val="none" w:sz="0" w:space="0" w:color="auto"/>
              </w:divBdr>
            </w:div>
          </w:divsChild>
        </w:div>
        <w:div w:id="1145440059">
          <w:marLeft w:val="0"/>
          <w:marRight w:val="0"/>
          <w:marTop w:val="0"/>
          <w:marBottom w:val="0"/>
          <w:divBdr>
            <w:top w:val="none" w:sz="0" w:space="0" w:color="auto"/>
            <w:left w:val="none" w:sz="0" w:space="0" w:color="auto"/>
            <w:bottom w:val="none" w:sz="0" w:space="0" w:color="auto"/>
            <w:right w:val="none" w:sz="0" w:space="0" w:color="auto"/>
          </w:divBdr>
          <w:divsChild>
            <w:div w:id="1774783664">
              <w:marLeft w:val="-75"/>
              <w:marRight w:val="0"/>
              <w:marTop w:val="30"/>
              <w:marBottom w:val="30"/>
              <w:divBdr>
                <w:top w:val="none" w:sz="0" w:space="0" w:color="auto"/>
                <w:left w:val="none" w:sz="0" w:space="0" w:color="auto"/>
                <w:bottom w:val="none" w:sz="0" w:space="0" w:color="auto"/>
                <w:right w:val="none" w:sz="0" w:space="0" w:color="auto"/>
              </w:divBdr>
              <w:divsChild>
                <w:div w:id="238365879">
                  <w:marLeft w:val="0"/>
                  <w:marRight w:val="0"/>
                  <w:marTop w:val="0"/>
                  <w:marBottom w:val="0"/>
                  <w:divBdr>
                    <w:top w:val="none" w:sz="0" w:space="0" w:color="auto"/>
                    <w:left w:val="none" w:sz="0" w:space="0" w:color="auto"/>
                    <w:bottom w:val="none" w:sz="0" w:space="0" w:color="auto"/>
                    <w:right w:val="none" w:sz="0" w:space="0" w:color="auto"/>
                  </w:divBdr>
                  <w:divsChild>
                    <w:div w:id="1888954204">
                      <w:marLeft w:val="0"/>
                      <w:marRight w:val="0"/>
                      <w:marTop w:val="0"/>
                      <w:marBottom w:val="0"/>
                      <w:divBdr>
                        <w:top w:val="none" w:sz="0" w:space="0" w:color="auto"/>
                        <w:left w:val="none" w:sz="0" w:space="0" w:color="auto"/>
                        <w:bottom w:val="none" w:sz="0" w:space="0" w:color="auto"/>
                        <w:right w:val="none" w:sz="0" w:space="0" w:color="auto"/>
                      </w:divBdr>
                    </w:div>
                  </w:divsChild>
                </w:div>
                <w:div w:id="1918440357">
                  <w:marLeft w:val="0"/>
                  <w:marRight w:val="0"/>
                  <w:marTop w:val="0"/>
                  <w:marBottom w:val="0"/>
                  <w:divBdr>
                    <w:top w:val="none" w:sz="0" w:space="0" w:color="auto"/>
                    <w:left w:val="none" w:sz="0" w:space="0" w:color="auto"/>
                    <w:bottom w:val="none" w:sz="0" w:space="0" w:color="auto"/>
                    <w:right w:val="none" w:sz="0" w:space="0" w:color="auto"/>
                  </w:divBdr>
                  <w:divsChild>
                    <w:div w:id="134497073">
                      <w:marLeft w:val="0"/>
                      <w:marRight w:val="0"/>
                      <w:marTop w:val="0"/>
                      <w:marBottom w:val="0"/>
                      <w:divBdr>
                        <w:top w:val="none" w:sz="0" w:space="0" w:color="auto"/>
                        <w:left w:val="none" w:sz="0" w:space="0" w:color="auto"/>
                        <w:bottom w:val="none" w:sz="0" w:space="0" w:color="auto"/>
                        <w:right w:val="none" w:sz="0" w:space="0" w:color="auto"/>
                      </w:divBdr>
                    </w:div>
                    <w:div w:id="1193760076">
                      <w:marLeft w:val="0"/>
                      <w:marRight w:val="0"/>
                      <w:marTop w:val="0"/>
                      <w:marBottom w:val="0"/>
                      <w:divBdr>
                        <w:top w:val="none" w:sz="0" w:space="0" w:color="auto"/>
                        <w:left w:val="none" w:sz="0" w:space="0" w:color="auto"/>
                        <w:bottom w:val="none" w:sz="0" w:space="0" w:color="auto"/>
                        <w:right w:val="none" w:sz="0" w:space="0" w:color="auto"/>
                      </w:divBdr>
                    </w:div>
                  </w:divsChild>
                </w:div>
                <w:div w:id="889682308">
                  <w:marLeft w:val="0"/>
                  <w:marRight w:val="0"/>
                  <w:marTop w:val="0"/>
                  <w:marBottom w:val="0"/>
                  <w:divBdr>
                    <w:top w:val="none" w:sz="0" w:space="0" w:color="auto"/>
                    <w:left w:val="none" w:sz="0" w:space="0" w:color="auto"/>
                    <w:bottom w:val="none" w:sz="0" w:space="0" w:color="auto"/>
                    <w:right w:val="none" w:sz="0" w:space="0" w:color="auto"/>
                  </w:divBdr>
                  <w:divsChild>
                    <w:div w:id="955019777">
                      <w:marLeft w:val="0"/>
                      <w:marRight w:val="0"/>
                      <w:marTop w:val="0"/>
                      <w:marBottom w:val="0"/>
                      <w:divBdr>
                        <w:top w:val="none" w:sz="0" w:space="0" w:color="auto"/>
                        <w:left w:val="none" w:sz="0" w:space="0" w:color="auto"/>
                        <w:bottom w:val="none" w:sz="0" w:space="0" w:color="auto"/>
                        <w:right w:val="none" w:sz="0" w:space="0" w:color="auto"/>
                      </w:divBdr>
                    </w:div>
                  </w:divsChild>
                </w:div>
                <w:div w:id="121383215">
                  <w:marLeft w:val="0"/>
                  <w:marRight w:val="0"/>
                  <w:marTop w:val="0"/>
                  <w:marBottom w:val="0"/>
                  <w:divBdr>
                    <w:top w:val="none" w:sz="0" w:space="0" w:color="auto"/>
                    <w:left w:val="none" w:sz="0" w:space="0" w:color="auto"/>
                    <w:bottom w:val="none" w:sz="0" w:space="0" w:color="auto"/>
                    <w:right w:val="none" w:sz="0" w:space="0" w:color="auto"/>
                  </w:divBdr>
                  <w:divsChild>
                    <w:div w:id="1751391561">
                      <w:marLeft w:val="0"/>
                      <w:marRight w:val="0"/>
                      <w:marTop w:val="0"/>
                      <w:marBottom w:val="0"/>
                      <w:divBdr>
                        <w:top w:val="none" w:sz="0" w:space="0" w:color="auto"/>
                        <w:left w:val="none" w:sz="0" w:space="0" w:color="auto"/>
                        <w:bottom w:val="none" w:sz="0" w:space="0" w:color="auto"/>
                        <w:right w:val="none" w:sz="0" w:space="0" w:color="auto"/>
                      </w:divBdr>
                    </w:div>
                  </w:divsChild>
                </w:div>
                <w:div w:id="102001817">
                  <w:marLeft w:val="0"/>
                  <w:marRight w:val="0"/>
                  <w:marTop w:val="0"/>
                  <w:marBottom w:val="0"/>
                  <w:divBdr>
                    <w:top w:val="none" w:sz="0" w:space="0" w:color="auto"/>
                    <w:left w:val="none" w:sz="0" w:space="0" w:color="auto"/>
                    <w:bottom w:val="none" w:sz="0" w:space="0" w:color="auto"/>
                    <w:right w:val="none" w:sz="0" w:space="0" w:color="auto"/>
                  </w:divBdr>
                  <w:divsChild>
                    <w:div w:id="216094719">
                      <w:marLeft w:val="0"/>
                      <w:marRight w:val="0"/>
                      <w:marTop w:val="0"/>
                      <w:marBottom w:val="0"/>
                      <w:divBdr>
                        <w:top w:val="none" w:sz="0" w:space="0" w:color="auto"/>
                        <w:left w:val="none" w:sz="0" w:space="0" w:color="auto"/>
                        <w:bottom w:val="none" w:sz="0" w:space="0" w:color="auto"/>
                        <w:right w:val="none" w:sz="0" w:space="0" w:color="auto"/>
                      </w:divBdr>
                    </w:div>
                  </w:divsChild>
                </w:div>
                <w:div w:id="322900709">
                  <w:marLeft w:val="0"/>
                  <w:marRight w:val="0"/>
                  <w:marTop w:val="0"/>
                  <w:marBottom w:val="0"/>
                  <w:divBdr>
                    <w:top w:val="none" w:sz="0" w:space="0" w:color="auto"/>
                    <w:left w:val="none" w:sz="0" w:space="0" w:color="auto"/>
                    <w:bottom w:val="none" w:sz="0" w:space="0" w:color="auto"/>
                    <w:right w:val="none" w:sz="0" w:space="0" w:color="auto"/>
                  </w:divBdr>
                  <w:divsChild>
                    <w:div w:id="1560705296">
                      <w:marLeft w:val="0"/>
                      <w:marRight w:val="0"/>
                      <w:marTop w:val="0"/>
                      <w:marBottom w:val="0"/>
                      <w:divBdr>
                        <w:top w:val="none" w:sz="0" w:space="0" w:color="auto"/>
                        <w:left w:val="none" w:sz="0" w:space="0" w:color="auto"/>
                        <w:bottom w:val="none" w:sz="0" w:space="0" w:color="auto"/>
                        <w:right w:val="none" w:sz="0" w:space="0" w:color="auto"/>
                      </w:divBdr>
                    </w:div>
                  </w:divsChild>
                </w:div>
                <w:div w:id="481505259">
                  <w:marLeft w:val="0"/>
                  <w:marRight w:val="0"/>
                  <w:marTop w:val="0"/>
                  <w:marBottom w:val="0"/>
                  <w:divBdr>
                    <w:top w:val="none" w:sz="0" w:space="0" w:color="auto"/>
                    <w:left w:val="none" w:sz="0" w:space="0" w:color="auto"/>
                    <w:bottom w:val="none" w:sz="0" w:space="0" w:color="auto"/>
                    <w:right w:val="none" w:sz="0" w:space="0" w:color="auto"/>
                  </w:divBdr>
                  <w:divsChild>
                    <w:div w:id="1574391724">
                      <w:marLeft w:val="0"/>
                      <w:marRight w:val="0"/>
                      <w:marTop w:val="0"/>
                      <w:marBottom w:val="0"/>
                      <w:divBdr>
                        <w:top w:val="none" w:sz="0" w:space="0" w:color="auto"/>
                        <w:left w:val="none" w:sz="0" w:space="0" w:color="auto"/>
                        <w:bottom w:val="none" w:sz="0" w:space="0" w:color="auto"/>
                        <w:right w:val="none" w:sz="0" w:space="0" w:color="auto"/>
                      </w:divBdr>
                    </w:div>
                  </w:divsChild>
                </w:div>
                <w:div w:id="1451507229">
                  <w:marLeft w:val="0"/>
                  <w:marRight w:val="0"/>
                  <w:marTop w:val="0"/>
                  <w:marBottom w:val="0"/>
                  <w:divBdr>
                    <w:top w:val="none" w:sz="0" w:space="0" w:color="auto"/>
                    <w:left w:val="none" w:sz="0" w:space="0" w:color="auto"/>
                    <w:bottom w:val="none" w:sz="0" w:space="0" w:color="auto"/>
                    <w:right w:val="none" w:sz="0" w:space="0" w:color="auto"/>
                  </w:divBdr>
                  <w:divsChild>
                    <w:div w:id="1492410974">
                      <w:marLeft w:val="0"/>
                      <w:marRight w:val="0"/>
                      <w:marTop w:val="0"/>
                      <w:marBottom w:val="0"/>
                      <w:divBdr>
                        <w:top w:val="none" w:sz="0" w:space="0" w:color="auto"/>
                        <w:left w:val="none" w:sz="0" w:space="0" w:color="auto"/>
                        <w:bottom w:val="none" w:sz="0" w:space="0" w:color="auto"/>
                        <w:right w:val="none" w:sz="0" w:space="0" w:color="auto"/>
                      </w:divBdr>
                    </w:div>
                  </w:divsChild>
                </w:div>
                <w:div w:id="1087577470">
                  <w:marLeft w:val="0"/>
                  <w:marRight w:val="0"/>
                  <w:marTop w:val="0"/>
                  <w:marBottom w:val="0"/>
                  <w:divBdr>
                    <w:top w:val="none" w:sz="0" w:space="0" w:color="auto"/>
                    <w:left w:val="none" w:sz="0" w:space="0" w:color="auto"/>
                    <w:bottom w:val="none" w:sz="0" w:space="0" w:color="auto"/>
                    <w:right w:val="none" w:sz="0" w:space="0" w:color="auto"/>
                  </w:divBdr>
                  <w:divsChild>
                    <w:div w:id="2020351403">
                      <w:marLeft w:val="0"/>
                      <w:marRight w:val="0"/>
                      <w:marTop w:val="0"/>
                      <w:marBottom w:val="0"/>
                      <w:divBdr>
                        <w:top w:val="none" w:sz="0" w:space="0" w:color="auto"/>
                        <w:left w:val="none" w:sz="0" w:space="0" w:color="auto"/>
                        <w:bottom w:val="none" w:sz="0" w:space="0" w:color="auto"/>
                        <w:right w:val="none" w:sz="0" w:space="0" w:color="auto"/>
                      </w:divBdr>
                    </w:div>
                  </w:divsChild>
                </w:div>
                <w:div w:id="985821407">
                  <w:marLeft w:val="0"/>
                  <w:marRight w:val="0"/>
                  <w:marTop w:val="0"/>
                  <w:marBottom w:val="0"/>
                  <w:divBdr>
                    <w:top w:val="none" w:sz="0" w:space="0" w:color="auto"/>
                    <w:left w:val="none" w:sz="0" w:space="0" w:color="auto"/>
                    <w:bottom w:val="none" w:sz="0" w:space="0" w:color="auto"/>
                    <w:right w:val="none" w:sz="0" w:space="0" w:color="auto"/>
                  </w:divBdr>
                  <w:divsChild>
                    <w:div w:id="1878807596">
                      <w:marLeft w:val="0"/>
                      <w:marRight w:val="0"/>
                      <w:marTop w:val="0"/>
                      <w:marBottom w:val="0"/>
                      <w:divBdr>
                        <w:top w:val="none" w:sz="0" w:space="0" w:color="auto"/>
                        <w:left w:val="none" w:sz="0" w:space="0" w:color="auto"/>
                        <w:bottom w:val="none" w:sz="0" w:space="0" w:color="auto"/>
                        <w:right w:val="none" w:sz="0" w:space="0" w:color="auto"/>
                      </w:divBdr>
                    </w:div>
                  </w:divsChild>
                </w:div>
                <w:div w:id="1851527541">
                  <w:marLeft w:val="0"/>
                  <w:marRight w:val="0"/>
                  <w:marTop w:val="0"/>
                  <w:marBottom w:val="0"/>
                  <w:divBdr>
                    <w:top w:val="none" w:sz="0" w:space="0" w:color="auto"/>
                    <w:left w:val="none" w:sz="0" w:space="0" w:color="auto"/>
                    <w:bottom w:val="none" w:sz="0" w:space="0" w:color="auto"/>
                    <w:right w:val="none" w:sz="0" w:space="0" w:color="auto"/>
                  </w:divBdr>
                  <w:divsChild>
                    <w:div w:id="919409988">
                      <w:marLeft w:val="0"/>
                      <w:marRight w:val="0"/>
                      <w:marTop w:val="0"/>
                      <w:marBottom w:val="0"/>
                      <w:divBdr>
                        <w:top w:val="none" w:sz="0" w:space="0" w:color="auto"/>
                        <w:left w:val="none" w:sz="0" w:space="0" w:color="auto"/>
                        <w:bottom w:val="none" w:sz="0" w:space="0" w:color="auto"/>
                        <w:right w:val="none" w:sz="0" w:space="0" w:color="auto"/>
                      </w:divBdr>
                    </w:div>
                  </w:divsChild>
                </w:div>
                <w:div w:id="2124222071">
                  <w:marLeft w:val="0"/>
                  <w:marRight w:val="0"/>
                  <w:marTop w:val="0"/>
                  <w:marBottom w:val="0"/>
                  <w:divBdr>
                    <w:top w:val="none" w:sz="0" w:space="0" w:color="auto"/>
                    <w:left w:val="none" w:sz="0" w:space="0" w:color="auto"/>
                    <w:bottom w:val="none" w:sz="0" w:space="0" w:color="auto"/>
                    <w:right w:val="none" w:sz="0" w:space="0" w:color="auto"/>
                  </w:divBdr>
                  <w:divsChild>
                    <w:div w:id="1435125775">
                      <w:marLeft w:val="0"/>
                      <w:marRight w:val="0"/>
                      <w:marTop w:val="0"/>
                      <w:marBottom w:val="0"/>
                      <w:divBdr>
                        <w:top w:val="none" w:sz="0" w:space="0" w:color="auto"/>
                        <w:left w:val="none" w:sz="0" w:space="0" w:color="auto"/>
                        <w:bottom w:val="none" w:sz="0" w:space="0" w:color="auto"/>
                        <w:right w:val="none" w:sz="0" w:space="0" w:color="auto"/>
                      </w:divBdr>
                    </w:div>
                  </w:divsChild>
                </w:div>
                <w:div w:id="723917784">
                  <w:marLeft w:val="0"/>
                  <w:marRight w:val="0"/>
                  <w:marTop w:val="0"/>
                  <w:marBottom w:val="0"/>
                  <w:divBdr>
                    <w:top w:val="none" w:sz="0" w:space="0" w:color="auto"/>
                    <w:left w:val="none" w:sz="0" w:space="0" w:color="auto"/>
                    <w:bottom w:val="none" w:sz="0" w:space="0" w:color="auto"/>
                    <w:right w:val="none" w:sz="0" w:space="0" w:color="auto"/>
                  </w:divBdr>
                  <w:divsChild>
                    <w:div w:id="106386886">
                      <w:marLeft w:val="0"/>
                      <w:marRight w:val="0"/>
                      <w:marTop w:val="0"/>
                      <w:marBottom w:val="0"/>
                      <w:divBdr>
                        <w:top w:val="none" w:sz="0" w:space="0" w:color="auto"/>
                        <w:left w:val="none" w:sz="0" w:space="0" w:color="auto"/>
                        <w:bottom w:val="none" w:sz="0" w:space="0" w:color="auto"/>
                        <w:right w:val="none" w:sz="0" w:space="0" w:color="auto"/>
                      </w:divBdr>
                    </w:div>
                  </w:divsChild>
                </w:div>
                <w:div w:id="1349141208">
                  <w:marLeft w:val="0"/>
                  <w:marRight w:val="0"/>
                  <w:marTop w:val="0"/>
                  <w:marBottom w:val="0"/>
                  <w:divBdr>
                    <w:top w:val="none" w:sz="0" w:space="0" w:color="auto"/>
                    <w:left w:val="none" w:sz="0" w:space="0" w:color="auto"/>
                    <w:bottom w:val="none" w:sz="0" w:space="0" w:color="auto"/>
                    <w:right w:val="none" w:sz="0" w:space="0" w:color="auto"/>
                  </w:divBdr>
                  <w:divsChild>
                    <w:div w:id="1166240564">
                      <w:marLeft w:val="0"/>
                      <w:marRight w:val="0"/>
                      <w:marTop w:val="0"/>
                      <w:marBottom w:val="0"/>
                      <w:divBdr>
                        <w:top w:val="none" w:sz="0" w:space="0" w:color="auto"/>
                        <w:left w:val="none" w:sz="0" w:space="0" w:color="auto"/>
                        <w:bottom w:val="none" w:sz="0" w:space="0" w:color="auto"/>
                        <w:right w:val="none" w:sz="0" w:space="0" w:color="auto"/>
                      </w:divBdr>
                    </w:div>
                  </w:divsChild>
                </w:div>
                <w:div w:id="1359889568">
                  <w:marLeft w:val="0"/>
                  <w:marRight w:val="0"/>
                  <w:marTop w:val="0"/>
                  <w:marBottom w:val="0"/>
                  <w:divBdr>
                    <w:top w:val="none" w:sz="0" w:space="0" w:color="auto"/>
                    <w:left w:val="none" w:sz="0" w:space="0" w:color="auto"/>
                    <w:bottom w:val="none" w:sz="0" w:space="0" w:color="auto"/>
                    <w:right w:val="none" w:sz="0" w:space="0" w:color="auto"/>
                  </w:divBdr>
                  <w:divsChild>
                    <w:div w:id="1756316886">
                      <w:marLeft w:val="0"/>
                      <w:marRight w:val="0"/>
                      <w:marTop w:val="0"/>
                      <w:marBottom w:val="0"/>
                      <w:divBdr>
                        <w:top w:val="none" w:sz="0" w:space="0" w:color="auto"/>
                        <w:left w:val="none" w:sz="0" w:space="0" w:color="auto"/>
                        <w:bottom w:val="none" w:sz="0" w:space="0" w:color="auto"/>
                        <w:right w:val="none" w:sz="0" w:space="0" w:color="auto"/>
                      </w:divBdr>
                    </w:div>
                  </w:divsChild>
                </w:div>
                <w:div w:id="1036810318">
                  <w:marLeft w:val="0"/>
                  <w:marRight w:val="0"/>
                  <w:marTop w:val="0"/>
                  <w:marBottom w:val="0"/>
                  <w:divBdr>
                    <w:top w:val="none" w:sz="0" w:space="0" w:color="auto"/>
                    <w:left w:val="none" w:sz="0" w:space="0" w:color="auto"/>
                    <w:bottom w:val="none" w:sz="0" w:space="0" w:color="auto"/>
                    <w:right w:val="none" w:sz="0" w:space="0" w:color="auto"/>
                  </w:divBdr>
                  <w:divsChild>
                    <w:div w:id="1019357602">
                      <w:marLeft w:val="0"/>
                      <w:marRight w:val="0"/>
                      <w:marTop w:val="0"/>
                      <w:marBottom w:val="0"/>
                      <w:divBdr>
                        <w:top w:val="none" w:sz="0" w:space="0" w:color="auto"/>
                        <w:left w:val="none" w:sz="0" w:space="0" w:color="auto"/>
                        <w:bottom w:val="none" w:sz="0" w:space="0" w:color="auto"/>
                        <w:right w:val="none" w:sz="0" w:space="0" w:color="auto"/>
                      </w:divBdr>
                    </w:div>
                  </w:divsChild>
                </w:div>
                <w:div w:id="1336960394">
                  <w:marLeft w:val="0"/>
                  <w:marRight w:val="0"/>
                  <w:marTop w:val="0"/>
                  <w:marBottom w:val="0"/>
                  <w:divBdr>
                    <w:top w:val="none" w:sz="0" w:space="0" w:color="auto"/>
                    <w:left w:val="none" w:sz="0" w:space="0" w:color="auto"/>
                    <w:bottom w:val="none" w:sz="0" w:space="0" w:color="auto"/>
                    <w:right w:val="none" w:sz="0" w:space="0" w:color="auto"/>
                  </w:divBdr>
                  <w:divsChild>
                    <w:div w:id="1987078961">
                      <w:marLeft w:val="0"/>
                      <w:marRight w:val="0"/>
                      <w:marTop w:val="0"/>
                      <w:marBottom w:val="0"/>
                      <w:divBdr>
                        <w:top w:val="none" w:sz="0" w:space="0" w:color="auto"/>
                        <w:left w:val="none" w:sz="0" w:space="0" w:color="auto"/>
                        <w:bottom w:val="none" w:sz="0" w:space="0" w:color="auto"/>
                        <w:right w:val="none" w:sz="0" w:space="0" w:color="auto"/>
                      </w:divBdr>
                    </w:div>
                  </w:divsChild>
                </w:div>
                <w:div w:id="1706128371">
                  <w:marLeft w:val="0"/>
                  <w:marRight w:val="0"/>
                  <w:marTop w:val="0"/>
                  <w:marBottom w:val="0"/>
                  <w:divBdr>
                    <w:top w:val="none" w:sz="0" w:space="0" w:color="auto"/>
                    <w:left w:val="none" w:sz="0" w:space="0" w:color="auto"/>
                    <w:bottom w:val="none" w:sz="0" w:space="0" w:color="auto"/>
                    <w:right w:val="none" w:sz="0" w:space="0" w:color="auto"/>
                  </w:divBdr>
                  <w:divsChild>
                    <w:div w:id="1930966609">
                      <w:marLeft w:val="0"/>
                      <w:marRight w:val="0"/>
                      <w:marTop w:val="0"/>
                      <w:marBottom w:val="0"/>
                      <w:divBdr>
                        <w:top w:val="none" w:sz="0" w:space="0" w:color="auto"/>
                        <w:left w:val="none" w:sz="0" w:space="0" w:color="auto"/>
                        <w:bottom w:val="none" w:sz="0" w:space="0" w:color="auto"/>
                        <w:right w:val="none" w:sz="0" w:space="0" w:color="auto"/>
                      </w:divBdr>
                    </w:div>
                  </w:divsChild>
                </w:div>
                <w:div w:id="1571112289">
                  <w:marLeft w:val="0"/>
                  <w:marRight w:val="0"/>
                  <w:marTop w:val="0"/>
                  <w:marBottom w:val="0"/>
                  <w:divBdr>
                    <w:top w:val="none" w:sz="0" w:space="0" w:color="auto"/>
                    <w:left w:val="none" w:sz="0" w:space="0" w:color="auto"/>
                    <w:bottom w:val="none" w:sz="0" w:space="0" w:color="auto"/>
                    <w:right w:val="none" w:sz="0" w:space="0" w:color="auto"/>
                  </w:divBdr>
                  <w:divsChild>
                    <w:div w:id="1749225896">
                      <w:marLeft w:val="0"/>
                      <w:marRight w:val="0"/>
                      <w:marTop w:val="0"/>
                      <w:marBottom w:val="0"/>
                      <w:divBdr>
                        <w:top w:val="none" w:sz="0" w:space="0" w:color="auto"/>
                        <w:left w:val="none" w:sz="0" w:space="0" w:color="auto"/>
                        <w:bottom w:val="none" w:sz="0" w:space="0" w:color="auto"/>
                        <w:right w:val="none" w:sz="0" w:space="0" w:color="auto"/>
                      </w:divBdr>
                    </w:div>
                  </w:divsChild>
                </w:div>
                <w:div w:id="2075620083">
                  <w:marLeft w:val="0"/>
                  <w:marRight w:val="0"/>
                  <w:marTop w:val="0"/>
                  <w:marBottom w:val="0"/>
                  <w:divBdr>
                    <w:top w:val="none" w:sz="0" w:space="0" w:color="auto"/>
                    <w:left w:val="none" w:sz="0" w:space="0" w:color="auto"/>
                    <w:bottom w:val="none" w:sz="0" w:space="0" w:color="auto"/>
                    <w:right w:val="none" w:sz="0" w:space="0" w:color="auto"/>
                  </w:divBdr>
                  <w:divsChild>
                    <w:div w:id="853957054">
                      <w:marLeft w:val="0"/>
                      <w:marRight w:val="0"/>
                      <w:marTop w:val="0"/>
                      <w:marBottom w:val="0"/>
                      <w:divBdr>
                        <w:top w:val="none" w:sz="0" w:space="0" w:color="auto"/>
                        <w:left w:val="none" w:sz="0" w:space="0" w:color="auto"/>
                        <w:bottom w:val="none" w:sz="0" w:space="0" w:color="auto"/>
                        <w:right w:val="none" w:sz="0" w:space="0" w:color="auto"/>
                      </w:divBdr>
                    </w:div>
                  </w:divsChild>
                </w:div>
                <w:div w:id="665396747">
                  <w:marLeft w:val="0"/>
                  <w:marRight w:val="0"/>
                  <w:marTop w:val="0"/>
                  <w:marBottom w:val="0"/>
                  <w:divBdr>
                    <w:top w:val="none" w:sz="0" w:space="0" w:color="auto"/>
                    <w:left w:val="none" w:sz="0" w:space="0" w:color="auto"/>
                    <w:bottom w:val="none" w:sz="0" w:space="0" w:color="auto"/>
                    <w:right w:val="none" w:sz="0" w:space="0" w:color="auto"/>
                  </w:divBdr>
                  <w:divsChild>
                    <w:div w:id="1912734364">
                      <w:marLeft w:val="0"/>
                      <w:marRight w:val="0"/>
                      <w:marTop w:val="0"/>
                      <w:marBottom w:val="0"/>
                      <w:divBdr>
                        <w:top w:val="none" w:sz="0" w:space="0" w:color="auto"/>
                        <w:left w:val="none" w:sz="0" w:space="0" w:color="auto"/>
                        <w:bottom w:val="none" w:sz="0" w:space="0" w:color="auto"/>
                        <w:right w:val="none" w:sz="0" w:space="0" w:color="auto"/>
                      </w:divBdr>
                    </w:div>
                  </w:divsChild>
                </w:div>
                <w:div w:id="1652102565">
                  <w:marLeft w:val="0"/>
                  <w:marRight w:val="0"/>
                  <w:marTop w:val="0"/>
                  <w:marBottom w:val="0"/>
                  <w:divBdr>
                    <w:top w:val="none" w:sz="0" w:space="0" w:color="auto"/>
                    <w:left w:val="none" w:sz="0" w:space="0" w:color="auto"/>
                    <w:bottom w:val="none" w:sz="0" w:space="0" w:color="auto"/>
                    <w:right w:val="none" w:sz="0" w:space="0" w:color="auto"/>
                  </w:divBdr>
                  <w:divsChild>
                    <w:div w:id="174731487">
                      <w:marLeft w:val="0"/>
                      <w:marRight w:val="0"/>
                      <w:marTop w:val="0"/>
                      <w:marBottom w:val="0"/>
                      <w:divBdr>
                        <w:top w:val="none" w:sz="0" w:space="0" w:color="auto"/>
                        <w:left w:val="none" w:sz="0" w:space="0" w:color="auto"/>
                        <w:bottom w:val="none" w:sz="0" w:space="0" w:color="auto"/>
                        <w:right w:val="none" w:sz="0" w:space="0" w:color="auto"/>
                      </w:divBdr>
                    </w:div>
                  </w:divsChild>
                </w:div>
                <w:div w:id="849680480">
                  <w:marLeft w:val="0"/>
                  <w:marRight w:val="0"/>
                  <w:marTop w:val="0"/>
                  <w:marBottom w:val="0"/>
                  <w:divBdr>
                    <w:top w:val="none" w:sz="0" w:space="0" w:color="auto"/>
                    <w:left w:val="none" w:sz="0" w:space="0" w:color="auto"/>
                    <w:bottom w:val="none" w:sz="0" w:space="0" w:color="auto"/>
                    <w:right w:val="none" w:sz="0" w:space="0" w:color="auto"/>
                  </w:divBdr>
                  <w:divsChild>
                    <w:div w:id="2002854168">
                      <w:marLeft w:val="0"/>
                      <w:marRight w:val="0"/>
                      <w:marTop w:val="0"/>
                      <w:marBottom w:val="0"/>
                      <w:divBdr>
                        <w:top w:val="none" w:sz="0" w:space="0" w:color="auto"/>
                        <w:left w:val="none" w:sz="0" w:space="0" w:color="auto"/>
                        <w:bottom w:val="none" w:sz="0" w:space="0" w:color="auto"/>
                        <w:right w:val="none" w:sz="0" w:space="0" w:color="auto"/>
                      </w:divBdr>
                    </w:div>
                  </w:divsChild>
                </w:div>
                <w:div w:id="1288312889">
                  <w:marLeft w:val="0"/>
                  <w:marRight w:val="0"/>
                  <w:marTop w:val="0"/>
                  <w:marBottom w:val="0"/>
                  <w:divBdr>
                    <w:top w:val="none" w:sz="0" w:space="0" w:color="auto"/>
                    <w:left w:val="none" w:sz="0" w:space="0" w:color="auto"/>
                    <w:bottom w:val="none" w:sz="0" w:space="0" w:color="auto"/>
                    <w:right w:val="none" w:sz="0" w:space="0" w:color="auto"/>
                  </w:divBdr>
                  <w:divsChild>
                    <w:div w:id="739404963">
                      <w:marLeft w:val="0"/>
                      <w:marRight w:val="0"/>
                      <w:marTop w:val="0"/>
                      <w:marBottom w:val="0"/>
                      <w:divBdr>
                        <w:top w:val="none" w:sz="0" w:space="0" w:color="auto"/>
                        <w:left w:val="none" w:sz="0" w:space="0" w:color="auto"/>
                        <w:bottom w:val="none" w:sz="0" w:space="0" w:color="auto"/>
                        <w:right w:val="none" w:sz="0" w:space="0" w:color="auto"/>
                      </w:divBdr>
                    </w:div>
                  </w:divsChild>
                </w:div>
                <w:div w:id="1087380772">
                  <w:marLeft w:val="0"/>
                  <w:marRight w:val="0"/>
                  <w:marTop w:val="0"/>
                  <w:marBottom w:val="0"/>
                  <w:divBdr>
                    <w:top w:val="none" w:sz="0" w:space="0" w:color="auto"/>
                    <w:left w:val="none" w:sz="0" w:space="0" w:color="auto"/>
                    <w:bottom w:val="none" w:sz="0" w:space="0" w:color="auto"/>
                    <w:right w:val="none" w:sz="0" w:space="0" w:color="auto"/>
                  </w:divBdr>
                  <w:divsChild>
                    <w:div w:id="1245459658">
                      <w:marLeft w:val="0"/>
                      <w:marRight w:val="0"/>
                      <w:marTop w:val="0"/>
                      <w:marBottom w:val="0"/>
                      <w:divBdr>
                        <w:top w:val="none" w:sz="0" w:space="0" w:color="auto"/>
                        <w:left w:val="none" w:sz="0" w:space="0" w:color="auto"/>
                        <w:bottom w:val="none" w:sz="0" w:space="0" w:color="auto"/>
                        <w:right w:val="none" w:sz="0" w:space="0" w:color="auto"/>
                      </w:divBdr>
                    </w:div>
                  </w:divsChild>
                </w:div>
                <w:div w:id="4285402">
                  <w:marLeft w:val="0"/>
                  <w:marRight w:val="0"/>
                  <w:marTop w:val="0"/>
                  <w:marBottom w:val="0"/>
                  <w:divBdr>
                    <w:top w:val="none" w:sz="0" w:space="0" w:color="auto"/>
                    <w:left w:val="none" w:sz="0" w:space="0" w:color="auto"/>
                    <w:bottom w:val="none" w:sz="0" w:space="0" w:color="auto"/>
                    <w:right w:val="none" w:sz="0" w:space="0" w:color="auto"/>
                  </w:divBdr>
                  <w:divsChild>
                    <w:div w:id="21216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99572">
          <w:marLeft w:val="0"/>
          <w:marRight w:val="0"/>
          <w:marTop w:val="0"/>
          <w:marBottom w:val="0"/>
          <w:divBdr>
            <w:top w:val="none" w:sz="0" w:space="0" w:color="auto"/>
            <w:left w:val="none" w:sz="0" w:space="0" w:color="auto"/>
            <w:bottom w:val="none" w:sz="0" w:space="0" w:color="auto"/>
            <w:right w:val="none" w:sz="0" w:space="0" w:color="auto"/>
          </w:divBdr>
        </w:div>
        <w:div w:id="612984390">
          <w:marLeft w:val="0"/>
          <w:marRight w:val="0"/>
          <w:marTop w:val="0"/>
          <w:marBottom w:val="0"/>
          <w:divBdr>
            <w:top w:val="none" w:sz="0" w:space="0" w:color="auto"/>
            <w:left w:val="none" w:sz="0" w:space="0" w:color="auto"/>
            <w:bottom w:val="none" w:sz="0" w:space="0" w:color="auto"/>
            <w:right w:val="none" w:sz="0" w:space="0" w:color="auto"/>
          </w:divBdr>
        </w:div>
        <w:div w:id="525294800">
          <w:marLeft w:val="0"/>
          <w:marRight w:val="0"/>
          <w:marTop w:val="0"/>
          <w:marBottom w:val="0"/>
          <w:divBdr>
            <w:top w:val="none" w:sz="0" w:space="0" w:color="auto"/>
            <w:left w:val="none" w:sz="0" w:space="0" w:color="auto"/>
            <w:bottom w:val="none" w:sz="0" w:space="0" w:color="auto"/>
            <w:right w:val="none" w:sz="0" w:space="0" w:color="auto"/>
          </w:divBdr>
        </w:div>
      </w:divsChild>
    </w:div>
    <w:div w:id="808398320">
      <w:bodyDiv w:val="1"/>
      <w:marLeft w:val="0"/>
      <w:marRight w:val="0"/>
      <w:marTop w:val="0"/>
      <w:marBottom w:val="0"/>
      <w:divBdr>
        <w:top w:val="none" w:sz="0" w:space="0" w:color="auto"/>
        <w:left w:val="none" w:sz="0" w:space="0" w:color="auto"/>
        <w:bottom w:val="none" w:sz="0" w:space="0" w:color="auto"/>
        <w:right w:val="none" w:sz="0" w:space="0" w:color="auto"/>
      </w:divBdr>
      <w:divsChild>
        <w:div w:id="1511871697">
          <w:marLeft w:val="0"/>
          <w:marRight w:val="0"/>
          <w:marTop w:val="0"/>
          <w:marBottom w:val="0"/>
          <w:divBdr>
            <w:top w:val="none" w:sz="0" w:space="0" w:color="auto"/>
            <w:left w:val="none" w:sz="0" w:space="0" w:color="auto"/>
            <w:bottom w:val="none" w:sz="0" w:space="0" w:color="auto"/>
            <w:right w:val="none" w:sz="0" w:space="0" w:color="auto"/>
          </w:divBdr>
        </w:div>
        <w:div w:id="574558546">
          <w:marLeft w:val="0"/>
          <w:marRight w:val="0"/>
          <w:marTop w:val="0"/>
          <w:marBottom w:val="0"/>
          <w:divBdr>
            <w:top w:val="none" w:sz="0" w:space="0" w:color="auto"/>
            <w:left w:val="none" w:sz="0" w:space="0" w:color="auto"/>
            <w:bottom w:val="none" w:sz="0" w:space="0" w:color="auto"/>
            <w:right w:val="none" w:sz="0" w:space="0" w:color="auto"/>
          </w:divBdr>
          <w:divsChild>
            <w:div w:id="232204051">
              <w:marLeft w:val="-75"/>
              <w:marRight w:val="0"/>
              <w:marTop w:val="30"/>
              <w:marBottom w:val="30"/>
              <w:divBdr>
                <w:top w:val="none" w:sz="0" w:space="0" w:color="auto"/>
                <w:left w:val="none" w:sz="0" w:space="0" w:color="auto"/>
                <w:bottom w:val="none" w:sz="0" w:space="0" w:color="auto"/>
                <w:right w:val="none" w:sz="0" w:space="0" w:color="auto"/>
              </w:divBdr>
              <w:divsChild>
                <w:div w:id="953903143">
                  <w:marLeft w:val="0"/>
                  <w:marRight w:val="0"/>
                  <w:marTop w:val="0"/>
                  <w:marBottom w:val="0"/>
                  <w:divBdr>
                    <w:top w:val="none" w:sz="0" w:space="0" w:color="auto"/>
                    <w:left w:val="none" w:sz="0" w:space="0" w:color="auto"/>
                    <w:bottom w:val="none" w:sz="0" w:space="0" w:color="auto"/>
                    <w:right w:val="none" w:sz="0" w:space="0" w:color="auto"/>
                  </w:divBdr>
                  <w:divsChild>
                    <w:div w:id="1822040491">
                      <w:marLeft w:val="0"/>
                      <w:marRight w:val="0"/>
                      <w:marTop w:val="0"/>
                      <w:marBottom w:val="0"/>
                      <w:divBdr>
                        <w:top w:val="none" w:sz="0" w:space="0" w:color="auto"/>
                        <w:left w:val="none" w:sz="0" w:space="0" w:color="auto"/>
                        <w:bottom w:val="none" w:sz="0" w:space="0" w:color="auto"/>
                        <w:right w:val="none" w:sz="0" w:space="0" w:color="auto"/>
                      </w:divBdr>
                    </w:div>
                  </w:divsChild>
                </w:div>
                <w:div w:id="1671056193">
                  <w:marLeft w:val="0"/>
                  <w:marRight w:val="0"/>
                  <w:marTop w:val="0"/>
                  <w:marBottom w:val="0"/>
                  <w:divBdr>
                    <w:top w:val="none" w:sz="0" w:space="0" w:color="auto"/>
                    <w:left w:val="none" w:sz="0" w:space="0" w:color="auto"/>
                    <w:bottom w:val="none" w:sz="0" w:space="0" w:color="auto"/>
                    <w:right w:val="none" w:sz="0" w:space="0" w:color="auto"/>
                  </w:divBdr>
                  <w:divsChild>
                    <w:div w:id="1292441524">
                      <w:marLeft w:val="0"/>
                      <w:marRight w:val="0"/>
                      <w:marTop w:val="0"/>
                      <w:marBottom w:val="0"/>
                      <w:divBdr>
                        <w:top w:val="none" w:sz="0" w:space="0" w:color="auto"/>
                        <w:left w:val="none" w:sz="0" w:space="0" w:color="auto"/>
                        <w:bottom w:val="none" w:sz="0" w:space="0" w:color="auto"/>
                        <w:right w:val="none" w:sz="0" w:space="0" w:color="auto"/>
                      </w:divBdr>
                    </w:div>
                  </w:divsChild>
                </w:div>
                <w:div w:id="1684087606">
                  <w:marLeft w:val="0"/>
                  <w:marRight w:val="0"/>
                  <w:marTop w:val="0"/>
                  <w:marBottom w:val="0"/>
                  <w:divBdr>
                    <w:top w:val="none" w:sz="0" w:space="0" w:color="auto"/>
                    <w:left w:val="none" w:sz="0" w:space="0" w:color="auto"/>
                    <w:bottom w:val="none" w:sz="0" w:space="0" w:color="auto"/>
                    <w:right w:val="none" w:sz="0" w:space="0" w:color="auto"/>
                  </w:divBdr>
                  <w:divsChild>
                    <w:div w:id="672686186">
                      <w:marLeft w:val="0"/>
                      <w:marRight w:val="0"/>
                      <w:marTop w:val="0"/>
                      <w:marBottom w:val="0"/>
                      <w:divBdr>
                        <w:top w:val="none" w:sz="0" w:space="0" w:color="auto"/>
                        <w:left w:val="none" w:sz="0" w:space="0" w:color="auto"/>
                        <w:bottom w:val="none" w:sz="0" w:space="0" w:color="auto"/>
                        <w:right w:val="none" w:sz="0" w:space="0" w:color="auto"/>
                      </w:divBdr>
                    </w:div>
                  </w:divsChild>
                </w:div>
                <w:div w:id="613562108">
                  <w:marLeft w:val="0"/>
                  <w:marRight w:val="0"/>
                  <w:marTop w:val="0"/>
                  <w:marBottom w:val="0"/>
                  <w:divBdr>
                    <w:top w:val="none" w:sz="0" w:space="0" w:color="auto"/>
                    <w:left w:val="none" w:sz="0" w:space="0" w:color="auto"/>
                    <w:bottom w:val="none" w:sz="0" w:space="0" w:color="auto"/>
                    <w:right w:val="none" w:sz="0" w:space="0" w:color="auto"/>
                  </w:divBdr>
                  <w:divsChild>
                    <w:div w:id="1511484805">
                      <w:marLeft w:val="0"/>
                      <w:marRight w:val="0"/>
                      <w:marTop w:val="0"/>
                      <w:marBottom w:val="0"/>
                      <w:divBdr>
                        <w:top w:val="none" w:sz="0" w:space="0" w:color="auto"/>
                        <w:left w:val="none" w:sz="0" w:space="0" w:color="auto"/>
                        <w:bottom w:val="none" w:sz="0" w:space="0" w:color="auto"/>
                        <w:right w:val="none" w:sz="0" w:space="0" w:color="auto"/>
                      </w:divBdr>
                    </w:div>
                  </w:divsChild>
                </w:div>
                <w:div w:id="265816220">
                  <w:marLeft w:val="0"/>
                  <w:marRight w:val="0"/>
                  <w:marTop w:val="0"/>
                  <w:marBottom w:val="0"/>
                  <w:divBdr>
                    <w:top w:val="none" w:sz="0" w:space="0" w:color="auto"/>
                    <w:left w:val="none" w:sz="0" w:space="0" w:color="auto"/>
                    <w:bottom w:val="none" w:sz="0" w:space="0" w:color="auto"/>
                    <w:right w:val="none" w:sz="0" w:space="0" w:color="auto"/>
                  </w:divBdr>
                  <w:divsChild>
                    <w:div w:id="201524321">
                      <w:marLeft w:val="0"/>
                      <w:marRight w:val="0"/>
                      <w:marTop w:val="0"/>
                      <w:marBottom w:val="0"/>
                      <w:divBdr>
                        <w:top w:val="none" w:sz="0" w:space="0" w:color="auto"/>
                        <w:left w:val="none" w:sz="0" w:space="0" w:color="auto"/>
                        <w:bottom w:val="none" w:sz="0" w:space="0" w:color="auto"/>
                        <w:right w:val="none" w:sz="0" w:space="0" w:color="auto"/>
                      </w:divBdr>
                    </w:div>
                  </w:divsChild>
                </w:div>
                <w:div w:id="662709288">
                  <w:marLeft w:val="0"/>
                  <w:marRight w:val="0"/>
                  <w:marTop w:val="0"/>
                  <w:marBottom w:val="0"/>
                  <w:divBdr>
                    <w:top w:val="none" w:sz="0" w:space="0" w:color="auto"/>
                    <w:left w:val="none" w:sz="0" w:space="0" w:color="auto"/>
                    <w:bottom w:val="none" w:sz="0" w:space="0" w:color="auto"/>
                    <w:right w:val="none" w:sz="0" w:space="0" w:color="auto"/>
                  </w:divBdr>
                  <w:divsChild>
                    <w:div w:id="1561017136">
                      <w:marLeft w:val="0"/>
                      <w:marRight w:val="0"/>
                      <w:marTop w:val="0"/>
                      <w:marBottom w:val="0"/>
                      <w:divBdr>
                        <w:top w:val="none" w:sz="0" w:space="0" w:color="auto"/>
                        <w:left w:val="none" w:sz="0" w:space="0" w:color="auto"/>
                        <w:bottom w:val="none" w:sz="0" w:space="0" w:color="auto"/>
                        <w:right w:val="none" w:sz="0" w:space="0" w:color="auto"/>
                      </w:divBdr>
                    </w:div>
                  </w:divsChild>
                </w:div>
                <w:div w:id="2029865712">
                  <w:marLeft w:val="0"/>
                  <w:marRight w:val="0"/>
                  <w:marTop w:val="0"/>
                  <w:marBottom w:val="0"/>
                  <w:divBdr>
                    <w:top w:val="none" w:sz="0" w:space="0" w:color="auto"/>
                    <w:left w:val="none" w:sz="0" w:space="0" w:color="auto"/>
                    <w:bottom w:val="none" w:sz="0" w:space="0" w:color="auto"/>
                    <w:right w:val="none" w:sz="0" w:space="0" w:color="auto"/>
                  </w:divBdr>
                  <w:divsChild>
                    <w:div w:id="612904890">
                      <w:marLeft w:val="0"/>
                      <w:marRight w:val="0"/>
                      <w:marTop w:val="0"/>
                      <w:marBottom w:val="0"/>
                      <w:divBdr>
                        <w:top w:val="none" w:sz="0" w:space="0" w:color="auto"/>
                        <w:left w:val="none" w:sz="0" w:space="0" w:color="auto"/>
                        <w:bottom w:val="none" w:sz="0" w:space="0" w:color="auto"/>
                        <w:right w:val="none" w:sz="0" w:space="0" w:color="auto"/>
                      </w:divBdr>
                    </w:div>
                  </w:divsChild>
                </w:div>
                <w:div w:id="846335880">
                  <w:marLeft w:val="0"/>
                  <w:marRight w:val="0"/>
                  <w:marTop w:val="0"/>
                  <w:marBottom w:val="0"/>
                  <w:divBdr>
                    <w:top w:val="none" w:sz="0" w:space="0" w:color="auto"/>
                    <w:left w:val="none" w:sz="0" w:space="0" w:color="auto"/>
                    <w:bottom w:val="none" w:sz="0" w:space="0" w:color="auto"/>
                    <w:right w:val="none" w:sz="0" w:space="0" w:color="auto"/>
                  </w:divBdr>
                  <w:divsChild>
                    <w:div w:id="2031565122">
                      <w:marLeft w:val="0"/>
                      <w:marRight w:val="0"/>
                      <w:marTop w:val="0"/>
                      <w:marBottom w:val="0"/>
                      <w:divBdr>
                        <w:top w:val="none" w:sz="0" w:space="0" w:color="auto"/>
                        <w:left w:val="none" w:sz="0" w:space="0" w:color="auto"/>
                        <w:bottom w:val="none" w:sz="0" w:space="0" w:color="auto"/>
                        <w:right w:val="none" w:sz="0" w:space="0" w:color="auto"/>
                      </w:divBdr>
                    </w:div>
                  </w:divsChild>
                </w:div>
                <w:div w:id="886799919">
                  <w:marLeft w:val="0"/>
                  <w:marRight w:val="0"/>
                  <w:marTop w:val="0"/>
                  <w:marBottom w:val="0"/>
                  <w:divBdr>
                    <w:top w:val="none" w:sz="0" w:space="0" w:color="auto"/>
                    <w:left w:val="none" w:sz="0" w:space="0" w:color="auto"/>
                    <w:bottom w:val="none" w:sz="0" w:space="0" w:color="auto"/>
                    <w:right w:val="none" w:sz="0" w:space="0" w:color="auto"/>
                  </w:divBdr>
                  <w:divsChild>
                    <w:div w:id="1389526807">
                      <w:marLeft w:val="0"/>
                      <w:marRight w:val="0"/>
                      <w:marTop w:val="0"/>
                      <w:marBottom w:val="0"/>
                      <w:divBdr>
                        <w:top w:val="none" w:sz="0" w:space="0" w:color="auto"/>
                        <w:left w:val="none" w:sz="0" w:space="0" w:color="auto"/>
                        <w:bottom w:val="none" w:sz="0" w:space="0" w:color="auto"/>
                        <w:right w:val="none" w:sz="0" w:space="0" w:color="auto"/>
                      </w:divBdr>
                    </w:div>
                  </w:divsChild>
                </w:div>
                <w:div w:id="1921137697">
                  <w:marLeft w:val="0"/>
                  <w:marRight w:val="0"/>
                  <w:marTop w:val="0"/>
                  <w:marBottom w:val="0"/>
                  <w:divBdr>
                    <w:top w:val="none" w:sz="0" w:space="0" w:color="auto"/>
                    <w:left w:val="none" w:sz="0" w:space="0" w:color="auto"/>
                    <w:bottom w:val="none" w:sz="0" w:space="0" w:color="auto"/>
                    <w:right w:val="none" w:sz="0" w:space="0" w:color="auto"/>
                  </w:divBdr>
                  <w:divsChild>
                    <w:div w:id="1913152625">
                      <w:marLeft w:val="0"/>
                      <w:marRight w:val="0"/>
                      <w:marTop w:val="0"/>
                      <w:marBottom w:val="0"/>
                      <w:divBdr>
                        <w:top w:val="none" w:sz="0" w:space="0" w:color="auto"/>
                        <w:left w:val="none" w:sz="0" w:space="0" w:color="auto"/>
                        <w:bottom w:val="none" w:sz="0" w:space="0" w:color="auto"/>
                        <w:right w:val="none" w:sz="0" w:space="0" w:color="auto"/>
                      </w:divBdr>
                    </w:div>
                  </w:divsChild>
                </w:div>
                <w:div w:id="1486389090">
                  <w:marLeft w:val="0"/>
                  <w:marRight w:val="0"/>
                  <w:marTop w:val="0"/>
                  <w:marBottom w:val="0"/>
                  <w:divBdr>
                    <w:top w:val="none" w:sz="0" w:space="0" w:color="auto"/>
                    <w:left w:val="none" w:sz="0" w:space="0" w:color="auto"/>
                    <w:bottom w:val="none" w:sz="0" w:space="0" w:color="auto"/>
                    <w:right w:val="none" w:sz="0" w:space="0" w:color="auto"/>
                  </w:divBdr>
                  <w:divsChild>
                    <w:div w:id="1700081336">
                      <w:marLeft w:val="0"/>
                      <w:marRight w:val="0"/>
                      <w:marTop w:val="0"/>
                      <w:marBottom w:val="0"/>
                      <w:divBdr>
                        <w:top w:val="none" w:sz="0" w:space="0" w:color="auto"/>
                        <w:left w:val="none" w:sz="0" w:space="0" w:color="auto"/>
                        <w:bottom w:val="none" w:sz="0" w:space="0" w:color="auto"/>
                        <w:right w:val="none" w:sz="0" w:space="0" w:color="auto"/>
                      </w:divBdr>
                    </w:div>
                  </w:divsChild>
                </w:div>
                <w:div w:id="104886458">
                  <w:marLeft w:val="0"/>
                  <w:marRight w:val="0"/>
                  <w:marTop w:val="0"/>
                  <w:marBottom w:val="0"/>
                  <w:divBdr>
                    <w:top w:val="none" w:sz="0" w:space="0" w:color="auto"/>
                    <w:left w:val="none" w:sz="0" w:space="0" w:color="auto"/>
                    <w:bottom w:val="none" w:sz="0" w:space="0" w:color="auto"/>
                    <w:right w:val="none" w:sz="0" w:space="0" w:color="auto"/>
                  </w:divBdr>
                  <w:divsChild>
                    <w:div w:id="12348340">
                      <w:marLeft w:val="0"/>
                      <w:marRight w:val="0"/>
                      <w:marTop w:val="0"/>
                      <w:marBottom w:val="0"/>
                      <w:divBdr>
                        <w:top w:val="none" w:sz="0" w:space="0" w:color="auto"/>
                        <w:left w:val="none" w:sz="0" w:space="0" w:color="auto"/>
                        <w:bottom w:val="none" w:sz="0" w:space="0" w:color="auto"/>
                        <w:right w:val="none" w:sz="0" w:space="0" w:color="auto"/>
                      </w:divBdr>
                    </w:div>
                  </w:divsChild>
                </w:div>
                <w:div w:id="1752657854">
                  <w:marLeft w:val="0"/>
                  <w:marRight w:val="0"/>
                  <w:marTop w:val="0"/>
                  <w:marBottom w:val="0"/>
                  <w:divBdr>
                    <w:top w:val="none" w:sz="0" w:space="0" w:color="auto"/>
                    <w:left w:val="none" w:sz="0" w:space="0" w:color="auto"/>
                    <w:bottom w:val="none" w:sz="0" w:space="0" w:color="auto"/>
                    <w:right w:val="none" w:sz="0" w:space="0" w:color="auto"/>
                  </w:divBdr>
                  <w:divsChild>
                    <w:div w:id="957299642">
                      <w:marLeft w:val="0"/>
                      <w:marRight w:val="0"/>
                      <w:marTop w:val="0"/>
                      <w:marBottom w:val="0"/>
                      <w:divBdr>
                        <w:top w:val="none" w:sz="0" w:space="0" w:color="auto"/>
                        <w:left w:val="none" w:sz="0" w:space="0" w:color="auto"/>
                        <w:bottom w:val="none" w:sz="0" w:space="0" w:color="auto"/>
                        <w:right w:val="none" w:sz="0" w:space="0" w:color="auto"/>
                      </w:divBdr>
                    </w:div>
                  </w:divsChild>
                </w:div>
                <w:div w:id="2044552014">
                  <w:marLeft w:val="0"/>
                  <w:marRight w:val="0"/>
                  <w:marTop w:val="0"/>
                  <w:marBottom w:val="0"/>
                  <w:divBdr>
                    <w:top w:val="none" w:sz="0" w:space="0" w:color="auto"/>
                    <w:left w:val="none" w:sz="0" w:space="0" w:color="auto"/>
                    <w:bottom w:val="none" w:sz="0" w:space="0" w:color="auto"/>
                    <w:right w:val="none" w:sz="0" w:space="0" w:color="auto"/>
                  </w:divBdr>
                  <w:divsChild>
                    <w:div w:id="1817599623">
                      <w:marLeft w:val="0"/>
                      <w:marRight w:val="0"/>
                      <w:marTop w:val="0"/>
                      <w:marBottom w:val="0"/>
                      <w:divBdr>
                        <w:top w:val="none" w:sz="0" w:space="0" w:color="auto"/>
                        <w:left w:val="none" w:sz="0" w:space="0" w:color="auto"/>
                        <w:bottom w:val="none" w:sz="0" w:space="0" w:color="auto"/>
                        <w:right w:val="none" w:sz="0" w:space="0" w:color="auto"/>
                      </w:divBdr>
                    </w:div>
                  </w:divsChild>
                </w:div>
                <w:div w:id="1626233366">
                  <w:marLeft w:val="0"/>
                  <w:marRight w:val="0"/>
                  <w:marTop w:val="0"/>
                  <w:marBottom w:val="0"/>
                  <w:divBdr>
                    <w:top w:val="none" w:sz="0" w:space="0" w:color="auto"/>
                    <w:left w:val="none" w:sz="0" w:space="0" w:color="auto"/>
                    <w:bottom w:val="none" w:sz="0" w:space="0" w:color="auto"/>
                    <w:right w:val="none" w:sz="0" w:space="0" w:color="auto"/>
                  </w:divBdr>
                  <w:divsChild>
                    <w:div w:id="1289505930">
                      <w:marLeft w:val="0"/>
                      <w:marRight w:val="0"/>
                      <w:marTop w:val="0"/>
                      <w:marBottom w:val="0"/>
                      <w:divBdr>
                        <w:top w:val="none" w:sz="0" w:space="0" w:color="auto"/>
                        <w:left w:val="none" w:sz="0" w:space="0" w:color="auto"/>
                        <w:bottom w:val="none" w:sz="0" w:space="0" w:color="auto"/>
                        <w:right w:val="none" w:sz="0" w:space="0" w:color="auto"/>
                      </w:divBdr>
                    </w:div>
                  </w:divsChild>
                </w:div>
                <w:div w:id="2059473589">
                  <w:marLeft w:val="0"/>
                  <w:marRight w:val="0"/>
                  <w:marTop w:val="0"/>
                  <w:marBottom w:val="0"/>
                  <w:divBdr>
                    <w:top w:val="none" w:sz="0" w:space="0" w:color="auto"/>
                    <w:left w:val="none" w:sz="0" w:space="0" w:color="auto"/>
                    <w:bottom w:val="none" w:sz="0" w:space="0" w:color="auto"/>
                    <w:right w:val="none" w:sz="0" w:space="0" w:color="auto"/>
                  </w:divBdr>
                  <w:divsChild>
                    <w:div w:id="810365588">
                      <w:marLeft w:val="0"/>
                      <w:marRight w:val="0"/>
                      <w:marTop w:val="0"/>
                      <w:marBottom w:val="0"/>
                      <w:divBdr>
                        <w:top w:val="none" w:sz="0" w:space="0" w:color="auto"/>
                        <w:left w:val="none" w:sz="0" w:space="0" w:color="auto"/>
                        <w:bottom w:val="none" w:sz="0" w:space="0" w:color="auto"/>
                        <w:right w:val="none" w:sz="0" w:space="0" w:color="auto"/>
                      </w:divBdr>
                    </w:div>
                  </w:divsChild>
                </w:div>
                <w:div w:id="1411854124">
                  <w:marLeft w:val="0"/>
                  <w:marRight w:val="0"/>
                  <w:marTop w:val="0"/>
                  <w:marBottom w:val="0"/>
                  <w:divBdr>
                    <w:top w:val="none" w:sz="0" w:space="0" w:color="auto"/>
                    <w:left w:val="none" w:sz="0" w:space="0" w:color="auto"/>
                    <w:bottom w:val="none" w:sz="0" w:space="0" w:color="auto"/>
                    <w:right w:val="none" w:sz="0" w:space="0" w:color="auto"/>
                  </w:divBdr>
                  <w:divsChild>
                    <w:div w:id="1187477651">
                      <w:marLeft w:val="0"/>
                      <w:marRight w:val="0"/>
                      <w:marTop w:val="0"/>
                      <w:marBottom w:val="0"/>
                      <w:divBdr>
                        <w:top w:val="none" w:sz="0" w:space="0" w:color="auto"/>
                        <w:left w:val="none" w:sz="0" w:space="0" w:color="auto"/>
                        <w:bottom w:val="none" w:sz="0" w:space="0" w:color="auto"/>
                        <w:right w:val="none" w:sz="0" w:space="0" w:color="auto"/>
                      </w:divBdr>
                    </w:div>
                  </w:divsChild>
                </w:div>
                <w:div w:id="1135683083">
                  <w:marLeft w:val="0"/>
                  <w:marRight w:val="0"/>
                  <w:marTop w:val="0"/>
                  <w:marBottom w:val="0"/>
                  <w:divBdr>
                    <w:top w:val="none" w:sz="0" w:space="0" w:color="auto"/>
                    <w:left w:val="none" w:sz="0" w:space="0" w:color="auto"/>
                    <w:bottom w:val="none" w:sz="0" w:space="0" w:color="auto"/>
                    <w:right w:val="none" w:sz="0" w:space="0" w:color="auto"/>
                  </w:divBdr>
                  <w:divsChild>
                    <w:div w:id="867790741">
                      <w:marLeft w:val="0"/>
                      <w:marRight w:val="0"/>
                      <w:marTop w:val="0"/>
                      <w:marBottom w:val="0"/>
                      <w:divBdr>
                        <w:top w:val="none" w:sz="0" w:space="0" w:color="auto"/>
                        <w:left w:val="none" w:sz="0" w:space="0" w:color="auto"/>
                        <w:bottom w:val="none" w:sz="0" w:space="0" w:color="auto"/>
                        <w:right w:val="none" w:sz="0" w:space="0" w:color="auto"/>
                      </w:divBdr>
                    </w:div>
                  </w:divsChild>
                </w:div>
                <w:div w:id="763112651">
                  <w:marLeft w:val="0"/>
                  <w:marRight w:val="0"/>
                  <w:marTop w:val="0"/>
                  <w:marBottom w:val="0"/>
                  <w:divBdr>
                    <w:top w:val="none" w:sz="0" w:space="0" w:color="auto"/>
                    <w:left w:val="none" w:sz="0" w:space="0" w:color="auto"/>
                    <w:bottom w:val="none" w:sz="0" w:space="0" w:color="auto"/>
                    <w:right w:val="none" w:sz="0" w:space="0" w:color="auto"/>
                  </w:divBdr>
                  <w:divsChild>
                    <w:div w:id="395667301">
                      <w:marLeft w:val="0"/>
                      <w:marRight w:val="0"/>
                      <w:marTop w:val="0"/>
                      <w:marBottom w:val="0"/>
                      <w:divBdr>
                        <w:top w:val="none" w:sz="0" w:space="0" w:color="auto"/>
                        <w:left w:val="none" w:sz="0" w:space="0" w:color="auto"/>
                        <w:bottom w:val="none" w:sz="0" w:space="0" w:color="auto"/>
                        <w:right w:val="none" w:sz="0" w:space="0" w:color="auto"/>
                      </w:divBdr>
                    </w:div>
                  </w:divsChild>
                </w:div>
                <w:div w:id="532301892">
                  <w:marLeft w:val="0"/>
                  <w:marRight w:val="0"/>
                  <w:marTop w:val="0"/>
                  <w:marBottom w:val="0"/>
                  <w:divBdr>
                    <w:top w:val="none" w:sz="0" w:space="0" w:color="auto"/>
                    <w:left w:val="none" w:sz="0" w:space="0" w:color="auto"/>
                    <w:bottom w:val="none" w:sz="0" w:space="0" w:color="auto"/>
                    <w:right w:val="none" w:sz="0" w:space="0" w:color="auto"/>
                  </w:divBdr>
                  <w:divsChild>
                    <w:div w:id="18877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69418">
          <w:marLeft w:val="0"/>
          <w:marRight w:val="0"/>
          <w:marTop w:val="0"/>
          <w:marBottom w:val="0"/>
          <w:divBdr>
            <w:top w:val="none" w:sz="0" w:space="0" w:color="auto"/>
            <w:left w:val="none" w:sz="0" w:space="0" w:color="auto"/>
            <w:bottom w:val="none" w:sz="0" w:space="0" w:color="auto"/>
            <w:right w:val="none" w:sz="0" w:space="0" w:color="auto"/>
          </w:divBdr>
        </w:div>
        <w:div w:id="1212498118">
          <w:marLeft w:val="0"/>
          <w:marRight w:val="0"/>
          <w:marTop w:val="0"/>
          <w:marBottom w:val="0"/>
          <w:divBdr>
            <w:top w:val="none" w:sz="0" w:space="0" w:color="auto"/>
            <w:left w:val="none" w:sz="0" w:space="0" w:color="auto"/>
            <w:bottom w:val="none" w:sz="0" w:space="0" w:color="auto"/>
            <w:right w:val="none" w:sz="0" w:space="0" w:color="auto"/>
          </w:divBdr>
        </w:div>
        <w:div w:id="1993175161">
          <w:marLeft w:val="0"/>
          <w:marRight w:val="0"/>
          <w:marTop w:val="0"/>
          <w:marBottom w:val="0"/>
          <w:divBdr>
            <w:top w:val="none" w:sz="0" w:space="0" w:color="auto"/>
            <w:left w:val="none" w:sz="0" w:space="0" w:color="auto"/>
            <w:bottom w:val="none" w:sz="0" w:space="0" w:color="auto"/>
            <w:right w:val="none" w:sz="0" w:space="0" w:color="auto"/>
          </w:divBdr>
        </w:div>
        <w:div w:id="1975715569">
          <w:marLeft w:val="0"/>
          <w:marRight w:val="0"/>
          <w:marTop w:val="0"/>
          <w:marBottom w:val="0"/>
          <w:divBdr>
            <w:top w:val="none" w:sz="0" w:space="0" w:color="auto"/>
            <w:left w:val="none" w:sz="0" w:space="0" w:color="auto"/>
            <w:bottom w:val="none" w:sz="0" w:space="0" w:color="auto"/>
            <w:right w:val="none" w:sz="0" w:space="0" w:color="auto"/>
          </w:divBdr>
        </w:div>
        <w:div w:id="1338996761">
          <w:marLeft w:val="0"/>
          <w:marRight w:val="0"/>
          <w:marTop w:val="0"/>
          <w:marBottom w:val="0"/>
          <w:divBdr>
            <w:top w:val="none" w:sz="0" w:space="0" w:color="auto"/>
            <w:left w:val="none" w:sz="0" w:space="0" w:color="auto"/>
            <w:bottom w:val="none" w:sz="0" w:space="0" w:color="auto"/>
            <w:right w:val="none" w:sz="0" w:space="0" w:color="auto"/>
          </w:divBdr>
        </w:div>
        <w:div w:id="2003391203">
          <w:marLeft w:val="0"/>
          <w:marRight w:val="0"/>
          <w:marTop w:val="0"/>
          <w:marBottom w:val="0"/>
          <w:divBdr>
            <w:top w:val="none" w:sz="0" w:space="0" w:color="auto"/>
            <w:left w:val="none" w:sz="0" w:space="0" w:color="auto"/>
            <w:bottom w:val="none" w:sz="0" w:space="0" w:color="auto"/>
            <w:right w:val="none" w:sz="0" w:space="0" w:color="auto"/>
          </w:divBdr>
        </w:div>
        <w:div w:id="30112095">
          <w:marLeft w:val="0"/>
          <w:marRight w:val="0"/>
          <w:marTop w:val="0"/>
          <w:marBottom w:val="0"/>
          <w:divBdr>
            <w:top w:val="none" w:sz="0" w:space="0" w:color="auto"/>
            <w:left w:val="none" w:sz="0" w:space="0" w:color="auto"/>
            <w:bottom w:val="none" w:sz="0" w:space="0" w:color="auto"/>
            <w:right w:val="none" w:sz="0" w:space="0" w:color="auto"/>
          </w:divBdr>
        </w:div>
        <w:div w:id="1497719720">
          <w:marLeft w:val="0"/>
          <w:marRight w:val="0"/>
          <w:marTop w:val="0"/>
          <w:marBottom w:val="0"/>
          <w:divBdr>
            <w:top w:val="none" w:sz="0" w:space="0" w:color="auto"/>
            <w:left w:val="none" w:sz="0" w:space="0" w:color="auto"/>
            <w:bottom w:val="none" w:sz="0" w:space="0" w:color="auto"/>
            <w:right w:val="none" w:sz="0" w:space="0" w:color="auto"/>
          </w:divBdr>
        </w:div>
        <w:div w:id="1223055685">
          <w:marLeft w:val="0"/>
          <w:marRight w:val="0"/>
          <w:marTop w:val="0"/>
          <w:marBottom w:val="0"/>
          <w:divBdr>
            <w:top w:val="none" w:sz="0" w:space="0" w:color="auto"/>
            <w:left w:val="none" w:sz="0" w:space="0" w:color="auto"/>
            <w:bottom w:val="none" w:sz="0" w:space="0" w:color="auto"/>
            <w:right w:val="none" w:sz="0" w:space="0" w:color="auto"/>
          </w:divBdr>
        </w:div>
        <w:div w:id="1310280793">
          <w:marLeft w:val="0"/>
          <w:marRight w:val="0"/>
          <w:marTop w:val="0"/>
          <w:marBottom w:val="0"/>
          <w:divBdr>
            <w:top w:val="none" w:sz="0" w:space="0" w:color="auto"/>
            <w:left w:val="none" w:sz="0" w:space="0" w:color="auto"/>
            <w:bottom w:val="none" w:sz="0" w:space="0" w:color="auto"/>
            <w:right w:val="none" w:sz="0" w:space="0" w:color="auto"/>
          </w:divBdr>
        </w:div>
        <w:div w:id="298386888">
          <w:marLeft w:val="0"/>
          <w:marRight w:val="0"/>
          <w:marTop w:val="0"/>
          <w:marBottom w:val="0"/>
          <w:divBdr>
            <w:top w:val="none" w:sz="0" w:space="0" w:color="auto"/>
            <w:left w:val="none" w:sz="0" w:space="0" w:color="auto"/>
            <w:bottom w:val="none" w:sz="0" w:space="0" w:color="auto"/>
            <w:right w:val="none" w:sz="0" w:space="0" w:color="auto"/>
          </w:divBdr>
        </w:div>
        <w:div w:id="160196566">
          <w:marLeft w:val="0"/>
          <w:marRight w:val="0"/>
          <w:marTop w:val="0"/>
          <w:marBottom w:val="0"/>
          <w:divBdr>
            <w:top w:val="none" w:sz="0" w:space="0" w:color="auto"/>
            <w:left w:val="none" w:sz="0" w:space="0" w:color="auto"/>
            <w:bottom w:val="none" w:sz="0" w:space="0" w:color="auto"/>
            <w:right w:val="none" w:sz="0" w:space="0" w:color="auto"/>
          </w:divBdr>
          <w:divsChild>
            <w:div w:id="1631278493">
              <w:marLeft w:val="0"/>
              <w:marRight w:val="0"/>
              <w:marTop w:val="0"/>
              <w:marBottom w:val="0"/>
              <w:divBdr>
                <w:top w:val="none" w:sz="0" w:space="0" w:color="auto"/>
                <w:left w:val="none" w:sz="0" w:space="0" w:color="auto"/>
                <w:bottom w:val="none" w:sz="0" w:space="0" w:color="auto"/>
                <w:right w:val="none" w:sz="0" w:space="0" w:color="auto"/>
              </w:divBdr>
            </w:div>
            <w:div w:id="475341340">
              <w:marLeft w:val="0"/>
              <w:marRight w:val="0"/>
              <w:marTop w:val="0"/>
              <w:marBottom w:val="0"/>
              <w:divBdr>
                <w:top w:val="none" w:sz="0" w:space="0" w:color="auto"/>
                <w:left w:val="none" w:sz="0" w:space="0" w:color="auto"/>
                <w:bottom w:val="none" w:sz="0" w:space="0" w:color="auto"/>
                <w:right w:val="none" w:sz="0" w:space="0" w:color="auto"/>
              </w:divBdr>
            </w:div>
            <w:div w:id="350648583">
              <w:marLeft w:val="0"/>
              <w:marRight w:val="0"/>
              <w:marTop w:val="0"/>
              <w:marBottom w:val="0"/>
              <w:divBdr>
                <w:top w:val="none" w:sz="0" w:space="0" w:color="auto"/>
                <w:left w:val="none" w:sz="0" w:space="0" w:color="auto"/>
                <w:bottom w:val="none" w:sz="0" w:space="0" w:color="auto"/>
                <w:right w:val="none" w:sz="0" w:space="0" w:color="auto"/>
              </w:divBdr>
            </w:div>
            <w:div w:id="1015885026">
              <w:marLeft w:val="0"/>
              <w:marRight w:val="0"/>
              <w:marTop w:val="0"/>
              <w:marBottom w:val="0"/>
              <w:divBdr>
                <w:top w:val="none" w:sz="0" w:space="0" w:color="auto"/>
                <w:left w:val="none" w:sz="0" w:space="0" w:color="auto"/>
                <w:bottom w:val="none" w:sz="0" w:space="0" w:color="auto"/>
                <w:right w:val="none" w:sz="0" w:space="0" w:color="auto"/>
              </w:divBdr>
            </w:div>
            <w:div w:id="1626352526">
              <w:marLeft w:val="0"/>
              <w:marRight w:val="0"/>
              <w:marTop w:val="0"/>
              <w:marBottom w:val="0"/>
              <w:divBdr>
                <w:top w:val="none" w:sz="0" w:space="0" w:color="auto"/>
                <w:left w:val="none" w:sz="0" w:space="0" w:color="auto"/>
                <w:bottom w:val="none" w:sz="0" w:space="0" w:color="auto"/>
                <w:right w:val="none" w:sz="0" w:space="0" w:color="auto"/>
              </w:divBdr>
            </w:div>
            <w:div w:id="586113219">
              <w:marLeft w:val="0"/>
              <w:marRight w:val="0"/>
              <w:marTop w:val="0"/>
              <w:marBottom w:val="0"/>
              <w:divBdr>
                <w:top w:val="none" w:sz="0" w:space="0" w:color="auto"/>
                <w:left w:val="none" w:sz="0" w:space="0" w:color="auto"/>
                <w:bottom w:val="none" w:sz="0" w:space="0" w:color="auto"/>
                <w:right w:val="none" w:sz="0" w:space="0" w:color="auto"/>
              </w:divBdr>
            </w:div>
            <w:div w:id="1689215825">
              <w:marLeft w:val="0"/>
              <w:marRight w:val="0"/>
              <w:marTop w:val="0"/>
              <w:marBottom w:val="0"/>
              <w:divBdr>
                <w:top w:val="none" w:sz="0" w:space="0" w:color="auto"/>
                <w:left w:val="none" w:sz="0" w:space="0" w:color="auto"/>
                <w:bottom w:val="none" w:sz="0" w:space="0" w:color="auto"/>
                <w:right w:val="none" w:sz="0" w:space="0" w:color="auto"/>
              </w:divBdr>
            </w:div>
            <w:div w:id="129516306">
              <w:marLeft w:val="0"/>
              <w:marRight w:val="0"/>
              <w:marTop w:val="0"/>
              <w:marBottom w:val="0"/>
              <w:divBdr>
                <w:top w:val="none" w:sz="0" w:space="0" w:color="auto"/>
                <w:left w:val="none" w:sz="0" w:space="0" w:color="auto"/>
                <w:bottom w:val="none" w:sz="0" w:space="0" w:color="auto"/>
                <w:right w:val="none" w:sz="0" w:space="0" w:color="auto"/>
              </w:divBdr>
            </w:div>
            <w:div w:id="1772630154">
              <w:marLeft w:val="0"/>
              <w:marRight w:val="0"/>
              <w:marTop w:val="0"/>
              <w:marBottom w:val="0"/>
              <w:divBdr>
                <w:top w:val="none" w:sz="0" w:space="0" w:color="auto"/>
                <w:left w:val="none" w:sz="0" w:space="0" w:color="auto"/>
                <w:bottom w:val="none" w:sz="0" w:space="0" w:color="auto"/>
                <w:right w:val="none" w:sz="0" w:space="0" w:color="auto"/>
              </w:divBdr>
            </w:div>
            <w:div w:id="1266765291">
              <w:marLeft w:val="0"/>
              <w:marRight w:val="0"/>
              <w:marTop w:val="0"/>
              <w:marBottom w:val="0"/>
              <w:divBdr>
                <w:top w:val="none" w:sz="0" w:space="0" w:color="auto"/>
                <w:left w:val="none" w:sz="0" w:space="0" w:color="auto"/>
                <w:bottom w:val="none" w:sz="0" w:space="0" w:color="auto"/>
                <w:right w:val="none" w:sz="0" w:space="0" w:color="auto"/>
              </w:divBdr>
            </w:div>
            <w:div w:id="1126236477">
              <w:marLeft w:val="0"/>
              <w:marRight w:val="0"/>
              <w:marTop w:val="0"/>
              <w:marBottom w:val="0"/>
              <w:divBdr>
                <w:top w:val="none" w:sz="0" w:space="0" w:color="auto"/>
                <w:left w:val="none" w:sz="0" w:space="0" w:color="auto"/>
                <w:bottom w:val="none" w:sz="0" w:space="0" w:color="auto"/>
                <w:right w:val="none" w:sz="0" w:space="0" w:color="auto"/>
              </w:divBdr>
            </w:div>
            <w:div w:id="2113746722">
              <w:marLeft w:val="0"/>
              <w:marRight w:val="0"/>
              <w:marTop w:val="0"/>
              <w:marBottom w:val="0"/>
              <w:divBdr>
                <w:top w:val="none" w:sz="0" w:space="0" w:color="auto"/>
                <w:left w:val="none" w:sz="0" w:space="0" w:color="auto"/>
                <w:bottom w:val="none" w:sz="0" w:space="0" w:color="auto"/>
                <w:right w:val="none" w:sz="0" w:space="0" w:color="auto"/>
              </w:divBdr>
            </w:div>
            <w:div w:id="599332494">
              <w:marLeft w:val="0"/>
              <w:marRight w:val="0"/>
              <w:marTop w:val="0"/>
              <w:marBottom w:val="0"/>
              <w:divBdr>
                <w:top w:val="none" w:sz="0" w:space="0" w:color="auto"/>
                <w:left w:val="none" w:sz="0" w:space="0" w:color="auto"/>
                <w:bottom w:val="none" w:sz="0" w:space="0" w:color="auto"/>
                <w:right w:val="none" w:sz="0" w:space="0" w:color="auto"/>
              </w:divBdr>
            </w:div>
            <w:div w:id="1444837838">
              <w:marLeft w:val="0"/>
              <w:marRight w:val="0"/>
              <w:marTop w:val="0"/>
              <w:marBottom w:val="0"/>
              <w:divBdr>
                <w:top w:val="none" w:sz="0" w:space="0" w:color="auto"/>
                <w:left w:val="none" w:sz="0" w:space="0" w:color="auto"/>
                <w:bottom w:val="none" w:sz="0" w:space="0" w:color="auto"/>
                <w:right w:val="none" w:sz="0" w:space="0" w:color="auto"/>
              </w:divBdr>
            </w:div>
          </w:divsChild>
        </w:div>
        <w:div w:id="771509268">
          <w:marLeft w:val="0"/>
          <w:marRight w:val="0"/>
          <w:marTop w:val="0"/>
          <w:marBottom w:val="0"/>
          <w:divBdr>
            <w:top w:val="none" w:sz="0" w:space="0" w:color="auto"/>
            <w:left w:val="none" w:sz="0" w:space="0" w:color="auto"/>
            <w:bottom w:val="none" w:sz="0" w:space="0" w:color="auto"/>
            <w:right w:val="none" w:sz="0" w:space="0" w:color="auto"/>
          </w:divBdr>
          <w:divsChild>
            <w:div w:id="633171636">
              <w:marLeft w:val="0"/>
              <w:marRight w:val="0"/>
              <w:marTop w:val="0"/>
              <w:marBottom w:val="0"/>
              <w:divBdr>
                <w:top w:val="none" w:sz="0" w:space="0" w:color="auto"/>
                <w:left w:val="none" w:sz="0" w:space="0" w:color="auto"/>
                <w:bottom w:val="none" w:sz="0" w:space="0" w:color="auto"/>
                <w:right w:val="none" w:sz="0" w:space="0" w:color="auto"/>
              </w:divBdr>
            </w:div>
            <w:div w:id="1986078365">
              <w:marLeft w:val="0"/>
              <w:marRight w:val="0"/>
              <w:marTop w:val="0"/>
              <w:marBottom w:val="0"/>
              <w:divBdr>
                <w:top w:val="none" w:sz="0" w:space="0" w:color="auto"/>
                <w:left w:val="none" w:sz="0" w:space="0" w:color="auto"/>
                <w:bottom w:val="none" w:sz="0" w:space="0" w:color="auto"/>
                <w:right w:val="none" w:sz="0" w:space="0" w:color="auto"/>
              </w:divBdr>
            </w:div>
            <w:div w:id="1796949698">
              <w:marLeft w:val="0"/>
              <w:marRight w:val="0"/>
              <w:marTop w:val="0"/>
              <w:marBottom w:val="0"/>
              <w:divBdr>
                <w:top w:val="none" w:sz="0" w:space="0" w:color="auto"/>
                <w:left w:val="none" w:sz="0" w:space="0" w:color="auto"/>
                <w:bottom w:val="none" w:sz="0" w:space="0" w:color="auto"/>
                <w:right w:val="none" w:sz="0" w:space="0" w:color="auto"/>
              </w:divBdr>
            </w:div>
            <w:div w:id="633028417">
              <w:marLeft w:val="0"/>
              <w:marRight w:val="0"/>
              <w:marTop w:val="0"/>
              <w:marBottom w:val="0"/>
              <w:divBdr>
                <w:top w:val="none" w:sz="0" w:space="0" w:color="auto"/>
                <w:left w:val="none" w:sz="0" w:space="0" w:color="auto"/>
                <w:bottom w:val="none" w:sz="0" w:space="0" w:color="auto"/>
                <w:right w:val="none" w:sz="0" w:space="0" w:color="auto"/>
              </w:divBdr>
            </w:div>
            <w:div w:id="1342659175">
              <w:marLeft w:val="0"/>
              <w:marRight w:val="0"/>
              <w:marTop w:val="0"/>
              <w:marBottom w:val="0"/>
              <w:divBdr>
                <w:top w:val="none" w:sz="0" w:space="0" w:color="auto"/>
                <w:left w:val="none" w:sz="0" w:space="0" w:color="auto"/>
                <w:bottom w:val="none" w:sz="0" w:space="0" w:color="auto"/>
                <w:right w:val="none" w:sz="0" w:space="0" w:color="auto"/>
              </w:divBdr>
            </w:div>
            <w:div w:id="1866019260">
              <w:marLeft w:val="0"/>
              <w:marRight w:val="0"/>
              <w:marTop w:val="0"/>
              <w:marBottom w:val="0"/>
              <w:divBdr>
                <w:top w:val="none" w:sz="0" w:space="0" w:color="auto"/>
                <w:left w:val="none" w:sz="0" w:space="0" w:color="auto"/>
                <w:bottom w:val="none" w:sz="0" w:space="0" w:color="auto"/>
                <w:right w:val="none" w:sz="0" w:space="0" w:color="auto"/>
              </w:divBdr>
            </w:div>
            <w:div w:id="180316173">
              <w:marLeft w:val="0"/>
              <w:marRight w:val="0"/>
              <w:marTop w:val="0"/>
              <w:marBottom w:val="0"/>
              <w:divBdr>
                <w:top w:val="none" w:sz="0" w:space="0" w:color="auto"/>
                <w:left w:val="none" w:sz="0" w:space="0" w:color="auto"/>
                <w:bottom w:val="none" w:sz="0" w:space="0" w:color="auto"/>
                <w:right w:val="none" w:sz="0" w:space="0" w:color="auto"/>
              </w:divBdr>
            </w:div>
            <w:div w:id="1325360343">
              <w:marLeft w:val="0"/>
              <w:marRight w:val="0"/>
              <w:marTop w:val="0"/>
              <w:marBottom w:val="0"/>
              <w:divBdr>
                <w:top w:val="none" w:sz="0" w:space="0" w:color="auto"/>
                <w:left w:val="none" w:sz="0" w:space="0" w:color="auto"/>
                <w:bottom w:val="none" w:sz="0" w:space="0" w:color="auto"/>
                <w:right w:val="none" w:sz="0" w:space="0" w:color="auto"/>
              </w:divBdr>
            </w:div>
            <w:div w:id="36129626">
              <w:marLeft w:val="0"/>
              <w:marRight w:val="0"/>
              <w:marTop w:val="0"/>
              <w:marBottom w:val="0"/>
              <w:divBdr>
                <w:top w:val="none" w:sz="0" w:space="0" w:color="auto"/>
                <w:left w:val="none" w:sz="0" w:space="0" w:color="auto"/>
                <w:bottom w:val="none" w:sz="0" w:space="0" w:color="auto"/>
                <w:right w:val="none" w:sz="0" w:space="0" w:color="auto"/>
              </w:divBdr>
            </w:div>
            <w:div w:id="1302074424">
              <w:marLeft w:val="0"/>
              <w:marRight w:val="0"/>
              <w:marTop w:val="0"/>
              <w:marBottom w:val="0"/>
              <w:divBdr>
                <w:top w:val="none" w:sz="0" w:space="0" w:color="auto"/>
                <w:left w:val="none" w:sz="0" w:space="0" w:color="auto"/>
                <w:bottom w:val="none" w:sz="0" w:space="0" w:color="auto"/>
                <w:right w:val="none" w:sz="0" w:space="0" w:color="auto"/>
              </w:divBdr>
            </w:div>
            <w:div w:id="898173841">
              <w:marLeft w:val="0"/>
              <w:marRight w:val="0"/>
              <w:marTop w:val="0"/>
              <w:marBottom w:val="0"/>
              <w:divBdr>
                <w:top w:val="none" w:sz="0" w:space="0" w:color="auto"/>
                <w:left w:val="none" w:sz="0" w:space="0" w:color="auto"/>
                <w:bottom w:val="none" w:sz="0" w:space="0" w:color="auto"/>
                <w:right w:val="none" w:sz="0" w:space="0" w:color="auto"/>
              </w:divBdr>
            </w:div>
            <w:div w:id="1280530102">
              <w:marLeft w:val="0"/>
              <w:marRight w:val="0"/>
              <w:marTop w:val="0"/>
              <w:marBottom w:val="0"/>
              <w:divBdr>
                <w:top w:val="none" w:sz="0" w:space="0" w:color="auto"/>
                <w:left w:val="none" w:sz="0" w:space="0" w:color="auto"/>
                <w:bottom w:val="none" w:sz="0" w:space="0" w:color="auto"/>
                <w:right w:val="none" w:sz="0" w:space="0" w:color="auto"/>
              </w:divBdr>
            </w:div>
            <w:div w:id="501243963">
              <w:marLeft w:val="0"/>
              <w:marRight w:val="0"/>
              <w:marTop w:val="0"/>
              <w:marBottom w:val="0"/>
              <w:divBdr>
                <w:top w:val="none" w:sz="0" w:space="0" w:color="auto"/>
                <w:left w:val="none" w:sz="0" w:space="0" w:color="auto"/>
                <w:bottom w:val="none" w:sz="0" w:space="0" w:color="auto"/>
                <w:right w:val="none" w:sz="0" w:space="0" w:color="auto"/>
              </w:divBdr>
            </w:div>
            <w:div w:id="1780559706">
              <w:marLeft w:val="0"/>
              <w:marRight w:val="0"/>
              <w:marTop w:val="0"/>
              <w:marBottom w:val="0"/>
              <w:divBdr>
                <w:top w:val="none" w:sz="0" w:space="0" w:color="auto"/>
                <w:left w:val="none" w:sz="0" w:space="0" w:color="auto"/>
                <w:bottom w:val="none" w:sz="0" w:space="0" w:color="auto"/>
                <w:right w:val="none" w:sz="0" w:space="0" w:color="auto"/>
              </w:divBdr>
            </w:div>
          </w:divsChild>
        </w:div>
        <w:div w:id="953561312">
          <w:marLeft w:val="0"/>
          <w:marRight w:val="0"/>
          <w:marTop w:val="0"/>
          <w:marBottom w:val="0"/>
          <w:divBdr>
            <w:top w:val="none" w:sz="0" w:space="0" w:color="auto"/>
            <w:left w:val="none" w:sz="0" w:space="0" w:color="auto"/>
            <w:bottom w:val="none" w:sz="0" w:space="0" w:color="auto"/>
            <w:right w:val="none" w:sz="0" w:space="0" w:color="auto"/>
          </w:divBdr>
          <w:divsChild>
            <w:div w:id="999040691">
              <w:marLeft w:val="-75"/>
              <w:marRight w:val="0"/>
              <w:marTop w:val="30"/>
              <w:marBottom w:val="30"/>
              <w:divBdr>
                <w:top w:val="none" w:sz="0" w:space="0" w:color="auto"/>
                <w:left w:val="none" w:sz="0" w:space="0" w:color="auto"/>
                <w:bottom w:val="none" w:sz="0" w:space="0" w:color="auto"/>
                <w:right w:val="none" w:sz="0" w:space="0" w:color="auto"/>
              </w:divBdr>
              <w:divsChild>
                <w:div w:id="1343974890">
                  <w:marLeft w:val="0"/>
                  <w:marRight w:val="0"/>
                  <w:marTop w:val="0"/>
                  <w:marBottom w:val="0"/>
                  <w:divBdr>
                    <w:top w:val="none" w:sz="0" w:space="0" w:color="auto"/>
                    <w:left w:val="none" w:sz="0" w:space="0" w:color="auto"/>
                    <w:bottom w:val="none" w:sz="0" w:space="0" w:color="auto"/>
                    <w:right w:val="none" w:sz="0" w:space="0" w:color="auto"/>
                  </w:divBdr>
                  <w:divsChild>
                    <w:div w:id="889607800">
                      <w:marLeft w:val="0"/>
                      <w:marRight w:val="0"/>
                      <w:marTop w:val="0"/>
                      <w:marBottom w:val="0"/>
                      <w:divBdr>
                        <w:top w:val="none" w:sz="0" w:space="0" w:color="auto"/>
                        <w:left w:val="none" w:sz="0" w:space="0" w:color="auto"/>
                        <w:bottom w:val="none" w:sz="0" w:space="0" w:color="auto"/>
                        <w:right w:val="none" w:sz="0" w:space="0" w:color="auto"/>
                      </w:divBdr>
                    </w:div>
                  </w:divsChild>
                </w:div>
                <w:div w:id="631062456">
                  <w:marLeft w:val="0"/>
                  <w:marRight w:val="0"/>
                  <w:marTop w:val="0"/>
                  <w:marBottom w:val="0"/>
                  <w:divBdr>
                    <w:top w:val="none" w:sz="0" w:space="0" w:color="auto"/>
                    <w:left w:val="none" w:sz="0" w:space="0" w:color="auto"/>
                    <w:bottom w:val="none" w:sz="0" w:space="0" w:color="auto"/>
                    <w:right w:val="none" w:sz="0" w:space="0" w:color="auto"/>
                  </w:divBdr>
                  <w:divsChild>
                    <w:div w:id="1395011417">
                      <w:marLeft w:val="0"/>
                      <w:marRight w:val="0"/>
                      <w:marTop w:val="0"/>
                      <w:marBottom w:val="0"/>
                      <w:divBdr>
                        <w:top w:val="none" w:sz="0" w:space="0" w:color="auto"/>
                        <w:left w:val="none" w:sz="0" w:space="0" w:color="auto"/>
                        <w:bottom w:val="none" w:sz="0" w:space="0" w:color="auto"/>
                        <w:right w:val="none" w:sz="0" w:space="0" w:color="auto"/>
                      </w:divBdr>
                    </w:div>
                    <w:div w:id="1993219458">
                      <w:marLeft w:val="0"/>
                      <w:marRight w:val="0"/>
                      <w:marTop w:val="0"/>
                      <w:marBottom w:val="0"/>
                      <w:divBdr>
                        <w:top w:val="none" w:sz="0" w:space="0" w:color="auto"/>
                        <w:left w:val="none" w:sz="0" w:space="0" w:color="auto"/>
                        <w:bottom w:val="none" w:sz="0" w:space="0" w:color="auto"/>
                        <w:right w:val="none" w:sz="0" w:space="0" w:color="auto"/>
                      </w:divBdr>
                    </w:div>
                  </w:divsChild>
                </w:div>
                <w:div w:id="80300364">
                  <w:marLeft w:val="0"/>
                  <w:marRight w:val="0"/>
                  <w:marTop w:val="0"/>
                  <w:marBottom w:val="0"/>
                  <w:divBdr>
                    <w:top w:val="none" w:sz="0" w:space="0" w:color="auto"/>
                    <w:left w:val="none" w:sz="0" w:space="0" w:color="auto"/>
                    <w:bottom w:val="none" w:sz="0" w:space="0" w:color="auto"/>
                    <w:right w:val="none" w:sz="0" w:space="0" w:color="auto"/>
                  </w:divBdr>
                  <w:divsChild>
                    <w:div w:id="148593020">
                      <w:marLeft w:val="0"/>
                      <w:marRight w:val="0"/>
                      <w:marTop w:val="0"/>
                      <w:marBottom w:val="0"/>
                      <w:divBdr>
                        <w:top w:val="none" w:sz="0" w:space="0" w:color="auto"/>
                        <w:left w:val="none" w:sz="0" w:space="0" w:color="auto"/>
                        <w:bottom w:val="none" w:sz="0" w:space="0" w:color="auto"/>
                        <w:right w:val="none" w:sz="0" w:space="0" w:color="auto"/>
                      </w:divBdr>
                    </w:div>
                  </w:divsChild>
                </w:div>
                <w:div w:id="516702551">
                  <w:marLeft w:val="0"/>
                  <w:marRight w:val="0"/>
                  <w:marTop w:val="0"/>
                  <w:marBottom w:val="0"/>
                  <w:divBdr>
                    <w:top w:val="none" w:sz="0" w:space="0" w:color="auto"/>
                    <w:left w:val="none" w:sz="0" w:space="0" w:color="auto"/>
                    <w:bottom w:val="none" w:sz="0" w:space="0" w:color="auto"/>
                    <w:right w:val="none" w:sz="0" w:space="0" w:color="auto"/>
                  </w:divBdr>
                  <w:divsChild>
                    <w:div w:id="2027057134">
                      <w:marLeft w:val="0"/>
                      <w:marRight w:val="0"/>
                      <w:marTop w:val="0"/>
                      <w:marBottom w:val="0"/>
                      <w:divBdr>
                        <w:top w:val="none" w:sz="0" w:space="0" w:color="auto"/>
                        <w:left w:val="none" w:sz="0" w:space="0" w:color="auto"/>
                        <w:bottom w:val="none" w:sz="0" w:space="0" w:color="auto"/>
                        <w:right w:val="none" w:sz="0" w:space="0" w:color="auto"/>
                      </w:divBdr>
                    </w:div>
                  </w:divsChild>
                </w:div>
                <w:div w:id="919557440">
                  <w:marLeft w:val="0"/>
                  <w:marRight w:val="0"/>
                  <w:marTop w:val="0"/>
                  <w:marBottom w:val="0"/>
                  <w:divBdr>
                    <w:top w:val="none" w:sz="0" w:space="0" w:color="auto"/>
                    <w:left w:val="none" w:sz="0" w:space="0" w:color="auto"/>
                    <w:bottom w:val="none" w:sz="0" w:space="0" w:color="auto"/>
                    <w:right w:val="none" w:sz="0" w:space="0" w:color="auto"/>
                  </w:divBdr>
                  <w:divsChild>
                    <w:div w:id="1042945207">
                      <w:marLeft w:val="0"/>
                      <w:marRight w:val="0"/>
                      <w:marTop w:val="0"/>
                      <w:marBottom w:val="0"/>
                      <w:divBdr>
                        <w:top w:val="none" w:sz="0" w:space="0" w:color="auto"/>
                        <w:left w:val="none" w:sz="0" w:space="0" w:color="auto"/>
                        <w:bottom w:val="none" w:sz="0" w:space="0" w:color="auto"/>
                        <w:right w:val="none" w:sz="0" w:space="0" w:color="auto"/>
                      </w:divBdr>
                    </w:div>
                  </w:divsChild>
                </w:div>
                <w:div w:id="1961691490">
                  <w:marLeft w:val="0"/>
                  <w:marRight w:val="0"/>
                  <w:marTop w:val="0"/>
                  <w:marBottom w:val="0"/>
                  <w:divBdr>
                    <w:top w:val="none" w:sz="0" w:space="0" w:color="auto"/>
                    <w:left w:val="none" w:sz="0" w:space="0" w:color="auto"/>
                    <w:bottom w:val="none" w:sz="0" w:space="0" w:color="auto"/>
                    <w:right w:val="none" w:sz="0" w:space="0" w:color="auto"/>
                  </w:divBdr>
                  <w:divsChild>
                    <w:div w:id="554317744">
                      <w:marLeft w:val="0"/>
                      <w:marRight w:val="0"/>
                      <w:marTop w:val="0"/>
                      <w:marBottom w:val="0"/>
                      <w:divBdr>
                        <w:top w:val="none" w:sz="0" w:space="0" w:color="auto"/>
                        <w:left w:val="none" w:sz="0" w:space="0" w:color="auto"/>
                        <w:bottom w:val="none" w:sz="0" w:space="0" w:color="auto"/>
                        <w:right w:val="none" w:sz="0" w:space="0" w:color="auto"/>
                      </w:divBdr>
                    </w:div>
                  </w:divsChild>
                </w:div>
                <w:div w:id="2011984408">
                  <w:marLeft w:val="0"/>
                  <w:marRight w:val="0"/>
                  <w:marTop w:val="0"/>
                  <w:marBottom w:val="0"/>
                  <w:divBdr>
                    <w:top w:val="none" w:sz="0" w:space="0" w:color="auto"/>
                    <w:left w:val="none" w:sz="0" w:space="0" w:color="auto"/>
                    <w:bottom w:val="none" w:sz="0" w:space="0" w:color="auto"/>
                    <w:right w:val="none" w:sz="0" w:space="0" w:color="auto"/>
                  </w:divBdr>
                  <w:divsChild>
                    <w:div w:id="133064237">
                      <w:marLeft w:val="0"/>
                      <w:marRight w:val="0"/>
                      <w:marTop w:val="0"/>
                      <w:marBottom w:val="0"/>
                      <w:divBdr>
                        <w:top w:val="none" w:sz="0" w:space="0" w:color="auto"/>
                        <w:left w:val="none" w:sz="0" w:space="0" w:color="auto"/>
                        <w:bottom w:val="none" w:sz="0" w:space="0" w:color="auto"/>
                        <w:right w:val="none" w:sz="0" w:space="0" w:color="auto"/>
                      </w:divBdr>
                    </w:div>
                  </w:divsChild>
                </w:div>
                <w:div w:id="1494294732">
                  <w:marLeft w:val="0"/>
                  <w:marRight w:val="0"/>
                  <w:marTop w:val="0"/>
                  <w:marBottom w:val="0"/>
                  <w:divBdr>
                    <w:top w:val="none" w:sz="0" w:space="0" w:color="auto"/>
                    <w:left w:val="none" w:sz="0" w:space="0" w:color="auto"/>
                    <w:bottom w:val="none" w:sz="0" w:space="0" w:color="auto"/>
                    <w:right w:val="none" w:sz="0" w:space="0" w:color="auto"/>
                  </w:divBdr>
                  <w:divsChild>
                    <w:div w:id="563374807">
                      <w:marLeft w:val="0"/>
                      <w:marRight w:val="0"/>
                      <w:marTop w:val="0"/>
                      <w:marBottom w:val="0"/>
                      <w:divBdr>
                        <w:top w:val="none" w:sz="0" w:space="0" w:color="auto"/>
                        <w:left w:val="none" w:sz="0" w:space="0" w:color="auto"/>
                        <w:bottom w:val="none" w:sz="0" w:space="0" w:color="auto"/>
                        <w:right w:val="none" w:sz="0" w:space="0" w:color="auto"/>
                      </w:divBdr>
                    </w:div>
                  </w:divsChild>
                </w:div>
                <w:div w:id="961810058">
                  <w:marLeft w:val="0"/>
                  <w:marRight w:val="0"/>
                  <w:marTop w:val="0"/>
                  <w:marBottom w:val="0"/>
                  <w:divBdr>
                    <w:top w:val="none" w:sz="0" w:space="0" w:color="auto"/>
                    <w:left w:val="none" w:sz="0" w:space="0" w:color="auto"/>
                    <w:bottom w:val="none" w:sz="0" w:space="0" w:color="auto"/>
                    <w:right w:val="none" w:sz="0" w:space="0" w:color="auto"/>
                  </w:divBdr>
                  <w:divsChild>
                    <w:div w:id="890267006">
                      <w:marLeft w:val="0"/>
                      <w:marRight w:val="0"/>
                      <w:marTop w:val="0"/>
                      <w:marBottom w:val="0"/>
                      <w:divBdr>
                        <w:top w:val="none" w:sz="0" w:space="0" w:color="auto"/>
                        <w:left w:val="none" w:sz="0" w:space="0" w:color="auto"/>
                        <w:bottom w:val="none" w:sz="0" w:space="0" w:color="auto"/>
                        <w:right w:val="none" w:sz="0" w:space="0" w:color="auto"/>
                      </w:divBdr>
                    </w:div>
                  </w:divsChild>
                </w:div>
                <w:div w:id="1511027676">
                  <w:marLeft w:val="0"/>
                  <w:marRight w:val="0"/>
                  <w:marTop w:val="0"/>
                  <w:marBottom w:val="0"/>
                  <w:divBdr>
                    <w:top w:val="none" w:sz="0" w:space="0" w:color="auto"/>
                    <w:left w:val="none" w:sz="0" w:space="0" w:color="auto"/>
                    <w:bottom w:val="none" w:sz="0" w:space="0" w:color="auto"/>
                    <w:right w:val="none" w:sz="0" w:space="0" w:color="auto"/>
                  </w:divBdr>
                  <w:divsChild>
                    <w:div w:id="1039158877">
                      <w:marLeft w:val="0"/>
                      <w:marRight w:val="0"/>
                      <w:marTop w:val="0"/>
                      <w:marBottom w:val="0"/>
                      <w:divBdr>
                        <w:top w:val="none" w:sz="0" w:space="0" w:color="auto"/>
                        <w:left w:val="none" w:sz="0" w:space="0" w:color="auto"/>
                        <w:bottom w:val="none" w:sz="0" w:space="0" w:color="auto"/>
                        <w:right w:val="none" w:sz="0" w:space="0" w:color="auto"/>
                      </w:divBdr>
                    </w:div>
                  </w:divsChild>
                </w:div>
                <w:div w:id="1898323297">
                  <w:marLeft w:val="0"/>
                  <w:marRight w:val="0"/>
                  <w:marTop w:val="0"/>
                  <w:marBottom w:val="0"/>
                  <w:divBdr>
                    <w:top w:val="none" w:sz="0" w:space="0" w:color="auto"/>
                    <w:left w:val="none" w:sz="0" w:space="0" w:color="auto"/>
                    <w:bottom w:val="none" w:sz="0" w:space="0" w:color="auto"/>
                    <w:right w:val="none" w:sz="0" w:space="0" w:color="auto"/>
                  </w:divBdr>
                  <w:divsChild>
                    <w:div w:id="1792280866">
                      <w:marLeft w:val="0"/>
                      <w:marRight w:val="0"/>
                      <w:marTop w:val="0"/>
                      <w:marBottom w:val="0"/>
                      <w:divBdr>
                        <w:top w:val="none" w:sz="0" w:space="0" w:color="auto"/>
                        <w:left w:val="none" w:sz="0" w:space="0" w:color="auto"/>
                        <w:bottom w:val="none" w:sz="0" w:space="0" w:color="auto"/>
                        <w:right w:val="none" w:sz="0" w:space="0" w:color="auto"/>
                      </w:divBdr>
                    </w:div>
                  </w:divsChild>
                </w:div>
                <w:div w:id="1763993940">
                  <w:marLeft w:val="0"/>
                  <w:marRight w:val="0"/>
                  <w:marTop w:val="0"/>
                  <w:marBottom w:val="0"/>
                  <w:divBdr>
                    <w:top w:val="none" w:sz="0" w:space="0" w:color="auto"/>
                    <w:left w:val="none" w:sz="0" w:space="0" w:color="auto"/>
                    <w:bottom w:val="none" w:sz="0" w:space="0" w:color="auto"/>
                    <w:right w:val="none" w:sz="0" w:space="0" w:color="auto"/>
                  </w:divBdr>
                  <w:divsChild>
                    <w:div w:id="597761389">
                      <w:marLeft w:val="0"/>
                      <w:marRight w:val="0"/>
                      <w:marTop w:val="0"/>
                      <w:marBottom w:val="0"/>
                      <w:divBdr>
                        <w:top w:val="none" w:sz="0" w:space="0" w:color="auto"/>
                        <w:left w:val="none" w:sz="0" w:space="0" w:color="auto"/>
                        <w:bottom w:val="none" w:sz="0" w:space="0" w:color="auto"/>
                        <w:right w:val="none" w:sz="0" w:space="0" w:color="auto"/>
                      </w:divBdr>
                    </w:div>
                  </w:divsChild>
                </w:div>
                <w:div w:id="489059123">
                  <w:marLeft w:val="0"/>
                  <w:marRight w:val="0"/>
                  <w:marTop w:val="0"/>
                  <w:marBottom w:val="0"/>
                  <w:divBdr>
                    <w:top w:val="none" w:sz="0" w:space="0" w:color="auto"/>
                    <w:left w:val="none" w:sz="0" w:space="0" w:color="auto"/>
                    <w:bottom w:val="none" w:sz="0" w:space="0" w:color="auto"/>
                    <w:right w:val="none" w:sz="0" w:space="0" w:color="auto"/>
                  </w:divBdr>
                  <w:divsChild>
                    <w:div w:id="1356233193">
                      <w:marLeft w:val="0"/>
                      <w:marRight w:val="0"/>
                      <w:marTop w:val="0"/>
                      <w:marBottom w:val="0"/>
                      <w:divBdr>
                        <w:top w:val="none" w:sz="0" w:space="0" w:color="auto"/>
                        <w:left w:val="none" w:sz="0" w:space="0" w:color="auto"/>
                        <w:bottom w:val="none" w:sz="0" w:space="0" w:color="auto"/>
                        <w:right w:val="none" w:sz="0" w:space="0" w:color="auto"/>
                      </w:divBdr>
                    </w:div>
                  </w:divsChild>
                </w:div>
                <w:div w:id="288322251">
                  <w:marLeft w:val="0"/>
                  <w:marRight w:val="0"/>
                  <w:marTop w:val="0"/>
                  <w:marBottom w:val="0"/>
                  <w:divBdr>
                    <w:top w:val="none" w:sz="0" w:space="0" w:color="auto"/>
                    <w:left w:val="none" w:sz="0" w:space="0" w:color="auto"/>
                    <w:bottom w:val="none" w:sz="0" w:space="0" w:color="auto"/>
                    <w:right w:val="none" w:sz="0" w:space="0" w:color="auto"/>
                  </w:divBdr>
                  <w:divsChild>
                    <w:div w:id="602152485">
                      <w:marLeft w:val="0"/>
                      <w:marRight w:val="0"/>
                      <w:marTop w:val="0"/>
                      <w:marBottom w:val="0"/>
                      <w:divBdr>
                        <w:top w:val="none" w:sz="0" w:space="0" w:color="auto"/>
                        <w:left w:val="none" w:sz="0" w:space="0" w:color="auto"/>
                        <w:bottom w:val="none" w:sz="0" w:space="0" w:color="auto"/>
                        <w:right w:val="none" w:sz="0" w:space="0" w:color="auto"/>
                      </w:divBdr>
                    </w:div>
                  </w:divsChild>
                </w:div>
                <w:div w:id="144053160">
                  <w:marLeft w:val="0"/>
                  <w:marRight w:val="0"/>
                  <w:marTop w:val="0"/>
                  <w:marBottom w:val="0"/>
                  <w:divBdr>
                    <w:top w:val="none" w:sz="0" w:space="0" w:color="auto"/>
                    <w:left w:val="none" w:sz="0" w:space="0" w:color="auto"/>
                    <w:bottom w:val="none" w:sz="0" w:space="0" w:color="auto"/>
                    <w:right w:val="none" w:sz="0" w:space="0" w:color="auto"/>
                  </w:divBdr>
                  <w:divsChild>
                    <w:div w:id="319424646">
                      <w:marLeft w:val="0"/>
                      <w:marRight w:val="0"/>
                      <w:marTop w:val="0"/>
                      <w:marBottom w:val="0"/>
                      <w:divBdr>
                        <w:top w:val="none" w:sz="0" w:space="0" w:color="auto"/>
                        <w:left w:val="none" w:sz="0" w:space="0" w:color="auto"/>
                        <w:bottom w:val="none" w:sz="0" w:space="0" w:color="auto"/>
                        <w:right w:val="none" w:sz="0" w:space="0" w:color="auto"/>
                      </w:divBdr>
                    </w:div>
                  </w:divsChild>
                </w:div>
                <w:div w:id="2129932462">
                  <w:marLeft w:val="0"/>
                  <w:marRight w:val="0"/>
                  <w:marTop w:val="0"/>
                  <w:marBottom w:val="0"/>
                  <w:divBdr>
                    <w:top w:val="none" w:sz="0" w:space="0" w:color="auto"/>
                    <w:left w:val="none" w:sz="0" w:space="0" w:color="auto"/>
                    <w:bottom w:val="none" w:sz="0" w:space="0" w:color="auto"/>
                    <w:right w:val="none" w:sz="0" w:space="0" w:color="auto"/>
                  </w:divBdr>
                  <w:divsChild>
                    <w:div w:id="421031640">
                      <w:marLeft w:val="0"/>
                      <w:marRight w:val="0"/>
                      <w:marTop w:val="0"/>
                      <w:marBottom w:val="0"/>
                      <w:divBdr>
                        <w:top w:val="none" w:sz="0" w:space="0" w:color="auto"/>
                        <w:left w:val="none" w:sz="0" w:space="0" w:color="auto"/>
                        <w:bottom w:val="none" w:sz="0" w:space="0" w:color="auto"/>
                        <w:right w:val="none" w:sz="0" w:space="0" w:color="auto"/>
                      </w:divBdr>
                    </w:div>
                  </w:divsChild>
                </w:div>
                <w:div w:id="637297561">
                  <w:marLeft w:val="0"/>
                  <w:marRight w:val="0"/>
                  <w:marTop w:val="0"/>
                  <w:marBottom w:val="0"/>
                  <w:divBdr>
                    <w:top w:val="none" w:sz="0" w:space="0" w:color="auto"/>
                    <w:left w:val="none" w:sz="0" w:space="0" w:color="auto"/>
                    <w:bottom w:val="none" w:sz="0" w:space="0" w:color="auto"/>
                    <w:right w:val="none" w:sz="0" w:space="0" w:color="auto"/>
                  </w:divBdr>
                  <w:divsChild>
                    <w:div w:id="505824225">
                      <w:marLeft w:val="0"/>
                      <w:marRight w:val="0"/>
                      <w:marTop w:val="0"/>
                      <w:marBottom w:val="0"/>
                      <w:divBdr>
                        <w:top w:val="none" w:sz="0" w:space="0" w:color="auto"/>
                        <w:left w:val="none" w:sz="0" w:space="0" w:color="auto"/>
                        <w:bottom w:val="none" w:sz="0" w:space="0" w:color="auto"/>
                        <w:right w:val="none" w:sz="0" w:space="0" w:color="auto"/>
                      </w:divBdr>
                    </w:div>
                  </w:divsChild>
                </w:div>
                <w:div w:id="1459108398">
                  <w:marLeft w:val="0"/>
                  <w:marRight w:val="0"/>
                  <w:marTop w:val="0"/>
                  <w:marBottom w:val="0"/>
                  <w:divBdr>
                    <w:top w:val="none" w:sz="0" w:space="0" w:color="auto"/>
                    <w:left w:val="none" w:sz="0" w:space="0" w:color="auto"/>
                    <w:bottom w:val="none" w:sz="0" w:space="0" w:color="auto"/>
                    <w:right w:val="none" w:sz="0" w:space="0" w:color="auto"/>
                  </w:divBdr>
                  <w:divsChild>
                    <w:div w:id="368651910">
                      <w:marLeft w:val="0"/>
                      <w:marRight w:val="0"/>
                      <w:marTop w:val="0"/>
                      <w:marBottom w:val="0"/>
                      <w:divBdr>
                        <w:top w:val="none" w:sz="0" w:space="0" w:color="auto"/>
                        <w:left w:val="none" w:sz="0" w:space="0" w:color="auto"/>
                        <w:bottom w:val="none" w:sz="0" w:space="0" w:color="auto"/>
                        <w:right w:val="none" w:sz="0" w:space="0" w:color="auto"/>
                      </w:divBdr>
                    </w:div>
                  </w:divsChild>
                </w:div>
                <w:div w:id="1481385819">
                  <w:marLeft w:val="0"/>
                  <w:marRight w:val="0"/>
                  <w:marTop w:val="0"/>
                  <w:marBottom w:val="0"/>
                  <w:divBdr>
                    <w:top w:val="none" w:sz="0" w:space="0" w:color="auto"/>
                    <w:left w:val="none" w:sz="0" w:space="0" w:color="auto"/>
                    <w:bottom w:val="none" w:sz="0" w:space="0" w:color="auto"/>
                    <w:right w:val="none" w:sz="0" w:space="0" w:color="auto"/>
                  </w:divBdr>
                  <w:divsChild>
                    <w:div w:id="248471397">
                      <w:marLeft w:val="0"/>
                      <w:marRight w:val="0"/>
                      <w:marTop w:val="0"/>
                      <w:marBottom w:val="0"/>
                      <w:divBdr>
                        <w:top w:val="none" w:sz="0" w:space="0" w:color="auto"/>
                        <w:left w:val="none" w:sz="0" w:space="0" w:color="auto"/>
                        <w:bottom w:val="none" w:sz="0" w:space="0" w:color="auto"/>
                        <w:right w:val="none" w:sz="0" w:space="0" w:color="auto"/>
                      </w:divBdr>
                    </w:div>
                  </w:divsChild>
                </w:div>
                <w:div w:id="1838494244">
                  <w:marLeft w:val="0"/>
                  <w:marRight w:val="0"/>
                  <w:marTop w:val="0"/>
                  <w:marBottom w:val="0"/>
                  <w:divBdr>
                    <w:top w:val="none" w:sz="0" w:space="0" w:color="auto"/>
                    <w:left w:val="none" w:sz="0" w:space="0" w:color="auto"/>
                    <w:bottom w:val="none" w:sz="0" w:space="0" w:color="auto"/>
                    <w:right w:val="none" w:sz="0" w:space="0" w:color="auto"/>
                  </w:divBdr>
                  <w:divsChild>
                    <w:div w:id="1390373912">
                      <w:marLeft w:val="0"/>
                      <w:marRight w:val="0"/>
                      <w:marTop w:val="0"/>
                      <w:marBottom w:val="0"/>
                      <w:divBdr>
                        <w:top w:val="none" w:sz="0" w:space="0" w:color="auto"/>
                        <w:left w:val="none" w:sz="0" w:space="0" w:color="auto"/>
                        <w:bottom w:val="none" w:sz="0" w:space="0" w:color="auto"/>
                        <w:right w:val="none" w:sz="0" w:space="0" w:color="auto"/>
                      </w:divBdr>
                    </w:div>
                  </w:divsChild>
                </w:div>
                <w:div w:id="834301326">
                  <w:marLeft w:val="0"/>
                  <w:marRight w:val="0"/>
                  <w:marTop w:val="0"/>
                  <w:marBottom w:val="0"/>
                  <w:divBdr>
                    <w:top w:val="none" w:sz="0" w:space="0" w:color="auto"/>
                    <w:left w:val="none" w:sz="0" w:space="0" w:color="auto"/>
                    <w:bottom w:val="none" w:sz="0" w:space="0" w:color="auto"/>
                    <w:right w:val="none" w:sz="0" w:space="0" w:color="auto"/>
                  </w:divBdr>
                  <w:divsChild>
                    <w:div w:id="406073906">
                      <w:marLeft w:val="0"/>
                      <w:marRight w:val="0"/>
                      <w:marTop w:val="0"/>
                      <w:marBottom w:val="0"/>
                      <w:divBdr>
                        <w:top w:val="none" w:sz="0" w:space="0" w:color="auto"/>
                        <w:left w:val="none" w:sz="0" w:space="0" w:color="auto"/>
                        <w:bottom w:val="none" w:sz="0" w:space="0" w:color="auto"/>
                        <w:right w:val="none" w:sz="0" w:space="0" w:color="auto"/>
                      </w:divBdr>
                    </w:div>
                  </w:divsChild>
                </w:div>
                <w:div w:id="1421636051">
                  <w:marLeft w:val="0"/>
                  <w:marRight w:val="0"/>
                  <w:marTop w:val="0"/>
                  <w:marBottom w:val="0"/>
                  <w:divBdr>
                    <w:top w:val="none" w:sz="0" w:space="0" w:color="auto"/>
                    <w:left w:val="none" w:sz="0" w:space="0" w:color="auto"/>
                    <w:bottom w:val="none" w:sz="0" w:space="0" w:color="auto"/>
                    <w:right w:val="none" w:sz="0" w:space="0" w:color="auto"/>
                  </w:divBdr>
                  <w:divsChild>
                    <w:div w:id="47269038">
                      <w:marLeft w:val="0"/>
                      <w:marRight w:val="0"/>
                      <w:marTop w:val="0"/>
                      <w:marBottom w:val="0"/>
                      <w:divBdr>
                        <w:top w:val="none" w:sz="0" w:space="0" w:color="auto"/>
                        <w:left w:val="none" w:sz="0" w:space="0" w:color="auto"/>
                        <w:bottom w:val="none" w:sz="0" w:space="0" w:color="auto"/>
                        <w:right w:val="none" w:sz="0" w:space="0" w:color="auto"/>
                      </w:divBdr>
                    </w:div>
                  </w:divsChild>
                </w:div>
                <w:div w:id="1776559845">
                  <w:marLeft w:val="0"/>
                  <w:marRight w:val="0"/>
                  <w:marTop w:val="0"/>
                  <w:marBottom w:val="0"/>
                  <w:divBdr>
                    <w:top w:val="none" w:sz="0" w:space="0" w:color="auto"/>
                    <w:left w:val="none" w:sz="0" w:space="0" w:color="auto"/>
                    <w:bottom w:val="none" w:sz="0" w:space="0" w:color="auto"/>
                    <w:right w:val="none" w:sz="0" w:space="0" w:color="auto"/>
                  </w:divBdr>
                  <w:divsChild>
                    <w:div w:id="1165825785">
                      <w:marLeft w:val="0"/>
                      <w:marRight w:val="0"/>
                      <w:marTop w:val="0"/>
                      <w:marBottom w:val="0"/>
                      <w:divBdr>
                        <w:top w:val="none" w:sz="0" w:space="0" w:color="auto"/>
                        <w:left w:val="none" w:sz="0" w:space="0" w:color="auto"/>
                        <w:bottom w:val="none" w:sz="0" w:space="0" w:color="auto"/>
                        <w:right w:val="none" w:sz="0" w:space="0" w:color="auto"/>
                      </w:divBdr>
                    </w:div>
                  </w:divsChild>
                </w:div>
                <w:div w:id="596520339">
                  <w:marLeft w:val="0"/>
                  <w:marRight w:val="0"/>
                  <w:marTop w:val="0"/>
                  <w:marBottom w:val="0"/>
                  <w:divBdr>
                    <w:top w:val="none" w:sz="0" w:space="0" w:color="auto"/>
                    <w:left w:val="none" w:sz="0" w:space="0" w:color="auto"/>
                    <w:bottom w:val="none" w:sz="0" w:space="0" w:color="auto"/>
                    <w:right w:val="none" w:sz="0" w:space="0" w:color="auto"/>
                  </w:divBdr>
                  <w:divsChild>
                    <w:div w:id="745539509">
                      <w:marLeft w:val="0"/>
                      <w:marRight w:val="0"/>
                      <w:marTop w:val="0"/>
                      <w:marBottom w:val="0"/>
                      <w:divBdr>
                        <w:top w:val="none" w:sz="0" w:space="0" w:color="auto"/>
                        <w:left w:val="none" w:sz="0" w:space="0" w:color="auto"/>
                        <w:bottom w:val="none" w:sz="0" w:space="0" w:color="auto"/>
                        <w:right w:val="none" w:sz="0" w:space="0" w:color="auto"/>
                      </w:divBdr>
                    </w:div>
                  </w:divsChild>
                </w:div>
                <w:div w:id="1611627585">
                  <w:marLeft w:val="0"/>
                  <w:marRight w:val="0"/>
                  <w:marTop w:val="0"/>
                  <w:marBottom w:val="0"/>
                  <w:divBdr>
                    <w:top w:val="none" w:sz="0" w:space="0" w:color="auto"/>
                    <w:left w:val="none" w:sz="0" w:space="0" w:color="auto"/>
                    <w:bottom w:val="none" w:sz="0" w:space="0" w:color="auto"/>
                    <w:right w:val="none" w:sz="0" w:space="0" w:color="auto"/>
                  </w:divBdr>
                  <w:divsChild>
                    <w:div w:id="1825197571">
                      <w:marLeft w:val="0"/>
                      <w:marRight w:val="0"/>
                      <w:marTop w:val="0"/>
                      <w:marBottom w:val="0"/>
                      <w:divBdr>
                        <w:top w:val="none" w:sz="0" w:space="0" w:color="auto"/>
                        <w:left w:val="none" w:sz="0" w:space="0" w:color="auto"/>
                        <w:bottom w:val="none" w:sz="0" w:space="0" w:color="auto"/>
                        <w:right w:val="none" w:sz="0" w:space="0" w:color="auto"/>
                      </w:divBdr>
                    </w:div>
                  </w:divsChild>
                </w:div>
                <w:div w:id="1739283800">
                  <w:marLeft w:val="0"/>
                  <w:marRight w:val="0"/>
                  <w:marTop w:val="0"/>
                  <w:marBottom w:val="0"/>
                  <w:divBdr>
                    <w:top w:val="none" w:sz="0" w:space="0" w:color="auto"/>
                    <w:left w:val="none" w:sz="0" w:space="0" w:color="auto"/>
                    <w:bottom w:val="none" w:sz="0" w:space="0" w:color="auto"/>
                    <w:right w:val="none" w:sz="0" w:space="0" w:color="auto"/>
                  </w:divBdr>
                  <w:divsChild>
                    <w:div w:id="17336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77281">
          <w:marLeft w:val="0"/>
          <w:marRight w:val="0"/>
          <w:marTop w:val="0"/>
          <w:marBottom w:val="0"/>
          <w:divBdr>
            <w:top w:val="none" w:sz="0" w:space="0" w:color="auto"/>
            <w:left w:val="none" w:sz="0" w:space="0" w:color="auto"/>
            <w:bottom w:val="none" w:sz="0" w:space="0" w:color="auto"/>
            <w:right w:val="none" w:sz="0" w:space="0" w:color="auto"/>
          </w:divBdr>
          <w:divsChild>
            <w:div w:id="528835588">
              <w:marLeft w:val="0"/>
              <w:marRight w:val="0"/>
              <w:marTop w:val="0"/>
              <w:marBottom w:val="0"/>
              <w:divBdr>
                <w:top w:val="none" w:sz="0" w:space="0" w:color="auto"/>
                <w:left w:val="none" w:sz="0" w:space="0" w:color="auto"/>
                <w:bottom w:val="none" w:sz="0" w:space="0" w:color="auto"/>
                <w:right w:val="none" w:sz="0" w:space="0" w:color="auto"/>
              </w:divBdr>
            </w:div>
            <w:div w:id="262079250">
              <w:marLeft w:val="0"/>
              <w:marRight w:val="0"/>
              <w:marTop w:val="0"/>
              <w:marBottom w:val="0"/>
              <w:divBdr>
                <w:top w:val="none" w:sz="0" w:space="0" w:color="auto"/>
                <w:left w:val="none" w:sz="0" w:space="0" w:color="auto"/>
                <w:bottom w:val="none" w:sz="0" w:space="0" w:color="auto"/>
                <w:right w:val="none" w:sz="0" w:space="0" w:color="auto"/>
              </w:divBdr>
            </w:div>
            <w:div w:id="1512571780">
              <w:marLeft w:val="0"/>
              <w:marRight w:val="0"/>
              <w:marTop w:val="0"/>
              <w:marBottom w:val="0"/>
              <w:divBdr>
                <w:top w:val="none" w:sz="0" w:space="0" w:color="auto"/>
                <w:left w:val="none" w:sz="0" w:space="0" w:color="auto"/>
                <w:bottom w:val="none" w:sz="0" w:space="0" w:color="auto"/>
                <w:right w:val="none" w:sz="0" w:space="0" w:color="auto"/>
              </w:divBdr>
            </w:div>
            <w:div w:id="2118673097">
              <w:marLeft w:val="0"/>
              <w:marRight w:val="0"/>
              <w:marTop w:val="0"/>
              <w:marBottom w:val="0"/>
              <w:divBdr>
                <w:top w:val="none" w:sz="0" w:space="0" w:color="auto"/>
                <w:left w:val="none" w:sz="0" w:space="0" w:color="auto"/>
                <w:bottom w:val="none" w:sz="0" w:space="0" w:color="auto"/>
                <w:right w:val="none" w:sz="0" w:space="0" w:color="auto"/>
              </w:divBdr>
            </w:div>
            <w:div w:id="1632511825">
              <w:marLeft w:val="0"/>
              <w:marRight w:val="0"/>
              <w:marTop w:val="0"/>
              <w:marBottom w:val="0"/>
              <w:divBdr>
                <w:top w:val="none" w:sz="0" w:space="0" w:color="auto"/>
                <w:left w:val="none" w:sz="0" w:space="0" w:color="auto"/>
                <w:bottom w:val="none" w:sz="0" w:space="0" w:color="auto"/>
                <w:right w:val="none" w:sz="0" w:space="0" w:color="auto"/>
              </w:divBdr>
            </w:div>
            <w:div w:id="1962103104">
              <w:marLeft w:val="0"/>
              <w:marRight w:val="0"/>
              <w:marTop w:val="0"/>
              <w:marBottom w:val="0"/>
              <w:divBdr>
                <w:top w:val="none" w:sz="0" w:space="0" w:color="auto"/>
                <w:left w:val="none" w:sz="0" w:space="0" w:color="auto"/>
                <w:bottom w:val="none" w:sz="0" w:space="0" w:color="auto"/>
                <w:right w:val="none" w:sz="0" w:space="0" w:color="auto"/>
              </w:divBdr>
            </w:div>
            <w:div w:id="993752381">
              <w:marLeft w:val="0"/>
              <w:marRight w:val="0"/>
              <w:marTop w:val="0"/>
              <w:marBottom w:val="0"/>
              <w:divBdr>
                <w:top w:val="none" w:sz="0" w:space="0" w:color="auto"/>
                <w:left w:val="none" w:sz="0" w:space="0" w:color="auto"/>
                <w:bottom w:val="none" w:sz="0" w:space="0" w:color="auto"/>
                <w:right w:val="none" w:sz="0" w:space="0" w:color="auto"/>
              </w:divBdr>
            </w:div>
            <w:div w:id="1372536977">
              <w:marLeft w:val="0"/>
              <w:marRight w:val="0"/>
              <w:marTop w:val="0"/>
              <w:marBottom w:val="0"/>
              <w:divBdr>
                <w:top w:val="none" w:sz="0" w:space="0" w:color="auto"/>
                <w:left w:val="none" w:sz="0" w:space="0" w:color="auto"/>
                <w:bottom w:val="none" w:sz="0" w:space="0" w:color="auto"/>
                <w:right w:val="none" w:sz="0" w:space="0" w:color="auto"/>
              </w:divBdr>
            </w:div>
            <w:div w:id="168563337">
              <w:marLeft w:val="0"/>
              <w:marRight w:val="0"/>
              <w:marTop w:val="0"/>
              <w:marBottom w:val="0"/>
              <w:divBdr>
                <w:top w:val="none" w:sz="0" w:space="0" w:color="auto"/>
                <w:left w:val="none" w:sz="0" w:space="0" w:color="auto"/>
                <w:bottom w:val="none" w:sz="0" w:space="0" w:color="auto"/>
                <w:right w:val="none" w:sz="0" w:space="0" w:color="auto"/>
              </w:divBdr>
            </w:div>
            <w:div w:id="786239433">
              <w:marLeft w:val="0"/>
              <w:marRight w:val="0"/>
              <w:marTop w:val="0"/>
              <w:marBottom w:val="0"/>
              <w:divBdr>
                <w:top w:val="none" w:sz="0" w:space="0" w:color="auto"/>
                <w:left w:val="none" w:sz="0" w:space="0" w:color="auto"/>
                <w:bottom w:val="none" w:sz="0" w:space="0" w:color="auto"/>
                <w:right w:val="none" w:sz="0" w:space="0" w:color="auto"/>
              </w:divBdr>
            </w:div>
            <w:div w:id="326521928">
              <w:marLeft w:val="0"/>
              <w:marRight w:val="0"/>
              <w:marTop w:val="0"/>
              <w:marBottom w:val="0"/>
              <w:divBdr>
                <w:top w:val="none" w:sz="0" w:space="0" w:color="auto"/>
                <w:left w:val="none" w:sz="0" w:space="0" w:color="auto"/>
                <w:bottom w:val="none" w:sz="0" w:space="0" w:color="auto"/>
                <w:right w:val="none" w:sz="0" w:space="0" w:color="auto"/>
              </w:divBdr>
            </w:div>
            <w:div w:id="743066009">
              <w:marLeft w:val="0"/>
              <w:marRight w:val="0"/>
              <w:marTop w:val="0"/>
              <w:marBottom w:val="0"/>
              <w:divBdr>
                <w:top w:val="none" w:sz="0" w:space="0" w:color="auto"/>
                <w:left w:val="none" w:sz="0" w:space="0" w:color="auto"/>
                <w:bottom w:val="none" w:sz="0" w:space="0" w:color="auto"/>
                <w:right w:val="none" w:sz="0" w:space="0" w:color="auto"/>
              </w:divBdr>
            </w:div>
            <w:div w:id="590743331">
              <w:marLeft w:val="0"/>
              <w:marRight w:val="0"/>
              <w:marTop w:val="0"/>
              <w:marBottom w:val="0"/>
              <w:divBdr>
                <w:top w:val="none" w:sz="0" w:space="0" w:color="auto"/>
                <w:left w:val="none" w:sz="0" w:space="0" w:color="auto"/>
                <w:bottom w:val="none" w:sz="0" w:space="0" w:color="auto"/>
                <w:right w:val="none" w:sz="0" w:space="0" w:color="auto"/>
              </w:divBdr>
            </w:div>
          </w:divsChild>
        </w:div>
        <w:div w:id="2021660863">
          <w:marLeft w:val="0"/>
          <w:marRight w:val="0"/>
          <w:marTop w:val="0"/>
          <w:marBottom w:val="0"/>
          <w:divBdr>
            <w:top w:val="none" w:sz="0" w:space="0" w:color="auto"/>
            <w:left w:val="none" w:sz="0" w:space="0" w:color="auto"/>
            <w:bottom w:val="none" w:sz="0" w:space="0" w:color="auto"/>
            <w:right w:val="none" w:sz="0" w:space="0" w:color="auto"/>
          </w:divBdr>
          <w:divsChild>
            <w:div w:id="2032760071">
              <w:marLeft w:val="0"/>
              <w:marRight w:val="0"/>
              <w:marTop w:val="0"/>
              <w:marBottom w:val="0"/>
              <w:divBdr>
                <w:top w:val="none" w:sz="0" w:space="0" w:color="auto"/>
                <w:left w:val="none" w:sz="0" w:space="0" w:color="auto"/>
                <w:bottom w:val="none" w:sz="0" w:space="0" w:color="auto"/>
                <w:right w:val="none" w:sz="0" w:space="0" w:color="auto"/>
              </w:divBdr>
            </w:div>
            <w:div w:id="1018197801">
              <w:marLeft w:val="0"/>
              <w:marRight w:val="0"/>
              <w:marTop w:val="0"/>
              <w:marBottom w:val="0"/>
              <w:divBdr>
                <w:top w:val="none" w:sz="0" w:space="0" w:color="auto"/>
                <w:left w:val="none" w:sz="0" w:space="0" w:color="auto"/>
                <w:bottom w:val="none" w:sz="0" w:space="0" w:color="auto"/>
                <w:right w:val="none" w:sz="0" w:space="0" w:color="auto"/>
              </w:divBdr>
            </w:div>
            <w:div w:id="511067305">
              <w:marLeft w:val="0"/>
              <w:marRight w:val="0"/>
              <w:marTop w:val="0"/>
              <w:marBottom w:val="0"/>
              <w:divBdr>
                <w:top w:val="none" w:sz="0" w:space="0" w:color="auto"/>
                <w:left w:val="none" w:sz="0" w:space="0" w:color="auto"/>
                <w:bottom w:val="none" w:sz="0" w:space="0" w:color="auto"/>
                <w:right w:val="none" w:sz="0" w:space="0" w:color="auto"/>
              </w:divBdr>
            </w:div>
            <w:div w:id="756487619">
              <w:marLeft w:val="0"/>
              <w:marRight w:val="0"/>
              <w:marTop w:val="0"/>
              <w:marBottom w:val="0"/>
              <w:divBdr>
                <w:top w:val="none" w:sz="0" w:space="0" w:color="auto"/>
                <w:left w:val="none" w:sz="0" w:space="0" w:color="auto"/>
                <w:bottom w:val="none" w:sz="0" w:space="0" w:color="auto"/>
                <w:right w:val="none" w:sz="0" w:space="0" w:color="auto"/>
              </w:divBdr>
            </w:div>
            <w:div w:id="1591769162">
              <w:marLeft w:val="0"/>
              <w:marRight w:val="0"/>
              <w:marTop w:val="0"/>
              <w:marBottom w:val="0"/>
              <w:divBdr>
                <w:top w:val="none" w:sz="0" w:space="0" w:color="auto"/>
                <w:left w:val="none" w:sz="0" w:space="0" w:color="auto"/>
                <w:bottom w:val="none" w:sz="0" w:space="0" w:color="auto"/>
                <w:right w:val="none" w:sz="0" w:space="0" w:color="auto"/>
              </w:divBdr>
            </w:div>
            <w:div w:id="1477798330">
              <w:marLeft w:val="0"/>
              <w:marRight w:val="0"/>
              <w:marTop w:val="0"/>
              <w:marBottom w:val="0"/>
              <w:divBdr>
                <w:top w:val="none" w:sz="0" w:space="0" w:color="auto"/>
                <w:left w:val="none" w:sz="0" w:space="0" w:color="auto"/>
                <w:bottom w:val="none" w:sz="0" w:space="0" w:color="auto"/>
                <w:right w:val="none" w:sz="0" w:space="0" w:color="auto"/>
              </w:divBdr>
            </w:div>
            <w:div w:id="367872759">
              <w:marLeft w:val="0"/>
              <w:marRight w:val="0"/>
              <w:marTop w:val="0"/>
              <w:marBottom w:val="0"/>
              <w:divBdr>
                <w:top w:val="none" w:sz="0" w:space="0" w:color="auto"/>
                <w:left w:val="none" w:sz="0" w:space="0" w:color="auto"/>
                <w:bottom w:val="none" w:sz="0" w:space="0" w:color="auto"/>
                <w:right w:val="none" w:sz="0" w:space="0" w:color="auto"/>
              </w:divBdr>
            </w:div>
            <w:div w:id="2030373774">
              <w:marLeft w:val="0"/>
              <w:marRight w:val="0"/>
              <w:marTop w:val="0"/>
              <w:marBottom w:val="0"/>
              <w:divBdr>
                <w:top w:val="none" w:sz="0" w:space="0" w:color="auto"/>
                <w:left w:val="none" w:sz="0" w:space="0" w:color="auto"/>
                <w:bottom w:val="none" w:sz="0" w:space="0" w:color="auto"/>
                <w:right w:val="none" w:sz="0" w:space="0" w:color="auto"/>
              </w:divBdr>
            </w:div>
            <w:div w:id="1303536711">
              <w:marLeft w:val="0"/>
              <w:marRight w:val="0"/>
              <w:marTop w:val="0"/>
              <w:marBottom w:val="0"/>
              <w:divBdr>
                <w:top w:val="none" w:sz="0" w:space="0" w:color="auto"/>
                <w:left w:val="none" w:sz="0" w:space="0" w:color="auto"/>
                <w:bottom w:val="none" w:sz="0" w:space="0" w:color="auto"/>
                <w:right w:val="none" w:sz="0" w:space="0" w:color="auto"/>
              </w:divBdr>
            </w:div>
            <w:div w:id="778764713">
              <w:marLeft w:val="0"/>
              <w:marRight w:val="0"/>
              <w:marTop w:val="0"/>
              <w:marBottom w:val="0"/>
              <w:divBdr>
                <w:top w:val="none" w:sz="0" w:space="0" w:color="auto"/>
                <w:left w:val="none" w:sz="0" w:space="0" w:color="auto"/>
                <w:bottom w:val="none" w:sz="0" w:space="0" w:color="auto"/>
                <w:right w:val="none" w:sz="0" w:space="0" w:color="auto"/>
              </w:divBdr>
            </w:div>
            <w:div w:id="1271087426">
              <w:marLeft w:val="0"/>
              <w:marRight w:val="0"/>
              <w:marTop w:val="0"/>
              <w:marBottom w:val="0"/>
              <w:divBdr>
                <w:top w:val="none" w:sz="0" w:space="0" w:color="auto"/>
                <w:left w:val="none" w:sz="0" w:space="0" w:color="auto"/>
                <w:bottom w:val="none" w:sz="0" w:space="0" w:color="auto"/>
                <w:right w:val="none" w:sz="0" w:space="0" w:color="auto"/>
              </w:divBdr>
            </w:div>
            <w:div w:id="190345794">
              <w:marLeft w:val="0"/>
              <w:marRight w:val="0"/>
              <w:marTop w:val="0"/>
              <w:marBottom w:val="0"/>
              <w:divBdr>
                <w:top w:val="none" w:sz="0" w:space="0" w:color="auto"/>
                <w:left w:val="none" w:sz="0" w:space="0" w:color="auto"/>
                <w:bottom w:val="none" w:sz="0" w:space="0" w:color="auto"/>
                <w:right w:val="none" w:sz="0" w:space="0" w:color="auto"/>
              </w:divBdr>
            </w:div>
          </w:divsChild>
        </w:div>
        <w:div w:id="2057044484">
          <w:marLeft w:val="0"/>
          <w:marRight w:val="0"/>
          <w:marTop w:val="0"/>
          <w:marBottom w:val="0"/>
          <w:divBdr>
            <w:top w:val="none" w:sz="0" w:space="0" w:color="auto"/>
            <w:left w:val="none" w:sz="0" w:space="0" w:color="auto"/>
            <w:bottom w:val="none" w:sz="0" w:space="0" w:color="auto"/>
            <w:right w:val="none" w:sz="0" w:space="0" w:color="auto"/>
          </w:divBdr>
          <w:divsChild>
            <w:div w:id="1957058756">
              <w:marLeft w:val="0"/>
              <w:marRight w:val="0"/>
              <w:marTop w:val="0"/>
              <w:marBottom w:val="0"/>
              <w:divBdr>
                <w:top w:val="none" w:sz="0" w:space="0" w:color="auto"/>
                <w:left w:val="none" w:sz="0" w:space="0" w:color="auto"/>
                <w:bottom w:val="none" w:sz="0" w:space="0" w:color="auto"/>
                <w:right w:val="none" w:sz="0" w:space="0" w:color="auto"/>
              </w:divBdr>
            </w:div>
            <w:div w:id="57094239">
              <w:marLeft w:val="0"/>
              <w:marRight w:val="0"/>
              <w:marTop w:val="0"/>
              <w:marBottom w:val="0"/>
              <w:divBdr>
                <w:top w:val="none" w:sz="0" w:space="0" w:color="auto"/>
                <w:left w:val="none" w:sz="0" w:space="0" w:color="auto"/>
                <w:bottom w:val="none" w:sz="0" w:space="0" w:color="auto"/>
                <w:right w:val="none" w:sz="0" w:space="0" w:color="auto"/>
              </w:divBdr>
            </w:div>
            <w:div w:id="1086652939">
              <w:marLeft w:val="0"/>
              <w:marRight w:val="0"/>
              <w:marTop w:val="0"/>
              <w:marBottom w:val="0"/>
              <w:divBdr>
                <w:top w:val="none" w:sz="0" w:space="0" w:color="auto"/>
                <w:left w:val="none" w:sz="0" w:space="0" w:color="auto"/>
                <w:bottom w:val="none" w:sz="0" w:space="0" w:color="auto"/>
                <w:right w:val="none" w:sz="0" w:space="0" w:color="auto"/>
              </w:divBdr>
            </w:div>
            <w:div w:id="394669453">
              <w:marLeft w:val="0"/>
              <w:marRight w:val="0"/>
              <w:marTop w:val="0"/>
              <w:marBottom w:val="0"/>
              <w:divBdr>
                <w:top w:val="none" w:sz="0" w:space="0" w:color="auto"/>
                <w:left w:val="none" w:sz="0" w:space="0" w:color="auto"/>
                <w:bottom w:val="none" w:sz="0" w:space="0" w:color="auto"/>
                <w:right w:val="none" w:sz="0" w:space="0" w:color="auto"/>
              </w:divBdr>
            </w:div>
            <w:div w:id="196238008">
              <w:marLeft w:val="0"/>
              <w:marRight w:val="0"/>
              <w:marTop w:val="0"/>
              <w:marBottom w:val="0"/>
              <w:divBdr>
                <w:top w:val="none" w:sz="0" w:space="0" w:color="auto"/>
                <w:left w:val="none" w:sz="0" w:space="0" w:color="auto"/>
                <w:bottom w:val="none" w:sz="0" w:space="0" w:color="auto"/>
                <w:right w:val="none" w:sz="0" w:space="0" w:color="auto"/>
              </w:divBdr>
            </w:div>
            <w:div w:id="1916627715">
              <w:marLeft w:val="0"/>
              <w:marRight w:val="0"/>
              <w:marTop w:val="0"/>
              <w:marBottom w:val="0"/>
              <w:divBdr>
                <w:top w:val="none" w:sz="0" w:space="0" w:color="auto"/>
                <w:left w:val="none" w:sz="0" w:space="0" w:color="auto"/>
                <w:bottom w:val="none" w:sz="0" w:space="0" w:color="auto"/>
                <w:right w:val="none" w:sz="0" w:space="0" w:color="auto"/>
              </w:divBdr>
            </w:div>
            <w:div w:id="168447198">
              <w:marLeft w:val="0"/>
              <w:marRight w:val="0"/>
              <w:marTop w:val="0"/>
              <w:marBottom w:val="0"/>
              <w:divBdr>
                <w:top w:val="none" w:sz="0" w:space="0" w:color="auto"/>
                <w:left w:val="none" w:sz="0" w:space="0" w:color="auto"/>
                <w:bottom w:val="none" w:sz="0" w:space="0" w:color="auto"/>
                <w:right w:val="none" w:sz="0" w:space="0" w:color="auto"/>
              </w:divBdr>
            </w:div>
          </w:divsChild>
        </w:div>
        <w:div w:id="584152909">
          <w:marLeft w:val="0"/>
          <w:marRight w:val="0"/>
          <w:marTop w:val="0"/>
          <w:marBottom w:val="0"/>
          <w:divBdr>
            <w:top w:val="none" w:sz="0" w:space="0" w:color="auto"/>
            <w:left w:val="none" w:sz="0" w:space="0" w:color="auto"/>
            <w:bottom w:val="none" w:sz="0" w:space="0" w:color="auto"/>
            <w:right w:val="none" w:sz="0" w:space="0" w:color="auto"/>
          </w:divBdr>
          <w:divsChild>
            <w:div w:id="643238300">
              <w:marLeft w:val="-75"/>
              <w:marRight w:val="0"/>
              <w:marTop w:val="30"/>
              <w:marBottom w:val="30"/>
              <w:divBdr>
                <w:top w:val="none" w:sz="0" w:space="0" w:color="auto"/>
                <w:left w:val="none" w:sz="0" w:space="0" w:color="auto"/>
                <w:bottom w:val="none" w:sz="0" w:space="0" w:color="auto"/>
                <w:right w:val="none" w:sz="0" w:space="0" w:color="auto"/>
              </w:divBdr>
              <w:divsChild>
                <w:div w:id="1097484099">
                  <w:marLeft w:val="0"/>
                  <w:marRight w:val="0"/>
                  <w:marTop w:val="0"/>
                  <w:marBottom w:val="0"/>
                  <w:divBdr>
                    <w:top w:val="none" w:sz="0" w:space="0" w:color="auto"/>
                    <w:left w:val="none" w:sz="0" w:space="0" w:color="auto"/>
                    <w:bottom w:val="none" w:sz="0" w:space="0" w:color="auto"/>
                    <w:right w:val="none" w:sz="0" w:space="0" w:color="auto"/>
                  </w:divBdr>
                  <w:divsChild>
                    <w:div w:id="1813937930">
                      <w:marLeft w:val="0"/>
                      <w:marRight w:val="0"/>
                      <w:marTop w:val="0"/>
                      <w:marBottom w:val="0"/>
                      <w:divBdr>
                        <w:top w:val="none" w:sz="0" w:space="0" w:color="auto"/>
                        <w:left w:val="none" w:sz="0" w:space="0" w:color="auto"/>
                        <w:bottom w:val="none" w:sz="0" w:space="0" w:color="auto"/>
                        <w:right w:val="none" w:sz="0" w:space="0" w:color="auto"/>
                      </w:divBdr>
                    </w:div>
                  </w:divsChild>
                </w:div>
                <w:div w:id="864250503">
                  <w:marLeft w:val="0"/>
                  <w:marRight w:val="0"/>
                  <w:marTop w:val="0"/>
                  <w:marBottom w:val="0"/>
                  <w:divBdr>
                    <w:top w:val="none" w:sz="0" w:space="0" w:color="auto"/>
                    <w:left w:val="none" w:sz="0" w:space="0" w:color="auto"/>
                    <w:bottom w:val="none" w:sz="0" w:space="0" w:color="auto"/>
                    <w:right w:val="none" w:sz="0" w:space="0" w:color="auto"/>
                  </w:divBdr>
                  <w:divsChild>
                    <w:div w:id="2063403668">
                      <w:marLeft w:val="0"/>
                      <w:marRight w:val="0"/>
                      <w:marTop w:val="0"/>
                      <w:marBottom w:val="0"/>
                      <w:divBdr>
                        <w:top w:val="none" w:sz="0" w:space="0" w:color="auto"/>
                        <w:left w:val="none" w:sz="0" w:space="0" w:color="auto"/>
                        <w:bottom w:val="none" w:sz="0" w:space="0" w:color="auto"/>
                        <w:right w:val="none" w:sz="0" w:space="0" w:color="auto"/>
                      </w:divBdr>
                    </w:div>
                    <w:div w:id="1657101830">
                      <w:marLeft w:val="0"/>
                      <w:marRight w:val="0"/>
                      <w:marTop w:val="0"/>
                      <w:marBottom w:val="0"/>
                      <w:divBdr>
                        <w:top w:val="none" w:sz="0" w:space="0" w:color="auto"/>
                        <w:left w:val="none" w:sz="0" w:space="0" w:color="auto"/>
                        <w:bottom w:val="none" w:sz="0" w:space="0" w:color="auto"/>
                        <w:right w:val="none" w:sz="0" w:space="0" w:color="auto"/>
                      </w:divBdr>
                    </w:div>
                  </w:divsChild>
                </w:div>
                <w:div w:id="861942724">
                  <w:marLeft w:val="0"/>
                  <w:marRight w:val="0"/>
                  <w:marTop w:val="0"/>
                  <w:marBottom w:val="0"/>
                  <w:divBdr>
                    <w:top w:val="none" w:sz="0" w:space="0" w:color="auto"/>
                    <w:left w:val="none" w:sz="0" w:space="0" w:color="auto"/>
                    <w:bottom w:val="none" w:sz="0" w:space="0" w:color="auto"/>
                    <w:right w:val="none" w:sz="0" w:space="0" w:color="auto"/>
                  </w:divBdr>
                  <w:divsChild>
                    <w:div w:id="1371145227">
                      <w:marLeft w:val="0"/>
                      <w:marRight w:val="0"/>
                      <w:marTop w:val="0"/>
                      <w:marBottom w:val="0"/>
                      <w:divBdr>
                        <w:top w:val="none" w:sz="0" w:space="0" w:color="auto"/>
                        <w:left w:val="none" w:sz="0" w:space="0" w:color="auto"/>
                        <w:bottom w:val="none" w:sz="0" w:space="0" w:color="auto"/>
                        <w:right w:val="none" w:sz="0" w:space="0" w:color="auto"/>
                      </w:divBdr>
                    </w:div>
                  </w:divsChild>
                </w:div>
                <w:div w:id="350298182">
                  <w:marLeft w:val="0"/>
                  <w:marRight w:val="0"/>
                  <w:marTop w:val="0"/>
                  <w:marBottom w:val="0"/>
                  <w:divBdr>
                    <w:top w:val="none" w:sz="0" w:space="0" w:color="auto"/>
                    <w:left w:val="none" w:sz="0" w:space="0" w:color="auto"/>
                    <w:bottom w:val="none" w:sz="0" w:space="0" w:color="auto"/>
                    <w:right w:val="none" w:sz="0" w:space="0" w:color="auto"/>
                  </w:divBdr>
                  <w:divsChild>
                    <w:div w:id="170026455">
                      <w:marLeft w:val="0"/>
                      <w:marRight w:val="0"/>
                      <w:marTop w:val="0"/>
                      <w:marBottom w:val="0"/>
                      <w:divBdr>
                        <w:top w:val="none" w:sz="0" w:space="0" w:color="auto"/>
                        <w:left w:val="none" w:sz="0" w:space="0" w:color="auto"/>
                        <w:bottom w:val="none" w:sz="0" w:space="0" w:color="auto"/>
                        <w:right w:val="none" w:sz="0" w:space="0" w:color="auto"/>
                      </w:divBdr>
                    </w:div>
                  </w:divsChild>
                </w:div>
                <w:div w:id="509216538">
                  <w:marLeft w:val="0"/>
                  <w:marRight w:val="0"/>
                  <w:marTop w:val="0"/>
                  <w:marBottom w:val="0"/>
                  <w:divBdr>
                    <w:top w:val="none" w:sz="0" w:space="0" w:color="auto"/>
                    <w:left w:val="none" w:sz="0" w:space="0" w:color="auto"/>
                    <w:bottom w:val="none" w:sz="0" w:space="0" w:color="auto"/>
                    <w:right w:val="none" w:sz="0" w:space="0" w:color="auto"/>
                  </w:divBdr>
                  <w:divsChild>
                    <w:div w:id="754665701">
                      <w:marLeft w:val="0"/>
                      <w:marRight w:val="0"/>
                      <w:marTop w:val="0"/>
                      <w:marBottom w:val="0"/>
                      <w:divBdr>
                        <w:top w:val="none" w:sz="0" w:space="0" w:color="auto"/>
                        <w:left w:val="none" w:sz="0" w:space="0" w:color="auto"/>
                        <w:bottom w:val="none" w:sz="0" w:space="0" w:color="auto"/>
                        <w:right w:val="none" w:sz="0" w:space="0" w:color="auto"/>
                      </w:divBdr>
                    </w:div>
                  </w:divsChild>
                </w:div>
                <w:div w:id="335311305">
                  <w:marLeft w:val="0"/>
                  <w:marRight w:val="0"/>
                  <w:marTop w:val="0"/>
                  <w:marBottom w:val="0"/>
                  <w:divBdr>
                    <w:top w:val="none" w:sz="0" w:space="0" w:color="auto"/>
                    <w:left w:val="none" w:sz="0" w:space="0" w:color="auto"/>
                    <w:bottom w:val="none" w:sz="0" w:space="0" w:color="auto"/>
                    <w:right w:val="none" w:sz="0" w:space="0" w:color="auto"/>
                  </w:divBdr>
                  <w:divsChild>
                    <w:div w:id="1900170159">
                      <w:marLeft w:val="0"/>
                      <w:marRight w:val="0"/>
                      <w:marTop w:val="0"/>
                      <w:marBottom w:val="0"/>
                      <w:divBdr>
                        <w:top w:val="none" w:sz="0" w:space="0" w:color="auto"/>
                        <w:left w:val="none" w:sz="0" w:space="0" w:color="auto"/>
                        <w:bottom w:val="none" w:sz="0" w:space="0" w:color="auto"/>
                        <w:right w:val="none" w:sz="0" w:space="0" w:color="auto"/>
                      </w:divBdr>
                    </w:div>
                  </w:divsChild>
                </w:div>
                <w:div w:id="1424951779">
                  <w:marLeft w:val="0"/>
                  <w:marRight w:val="0"/>
                  <w:marTop w:val="0"/>
                  <w:marBottom w:val="0"/>
                  <w:divBdr>
                    <w:top w:val="none" w:sz="0" w:space="0" w:color="auto"/>
                    <w:left w:val="none" w:sz="0" w:space="0" w:color="auto"/>
                    <w:bottom w:val="none" w:sz="0" w:space="0" w:color="auto"/>
                    <w:right w:val="none" w:sz="0" w:space="0" w:color="auto"/>
                  </w:divBdr>
                  <w:divsChild>
                    <w:div w:id="1406797887">
                      <w:marLeft w:val="0"/>
                      <w:marRight w:val="0"/>
                      <w:marTop w:val="0"/>
                      <w:marBottom w:val="0"/>
                      <w:divBdr>
                        <w:top w:val="none" w:sz="0" w:space="0" w:color="auto"/>
                        <w:left w:val="none" w:sz="0" w:space="0" w:color="auto"/>
                        <w:bottom w:val="none" w:sz="0" w:space="0" w:color="auto"/>
                        <w:right w:val="none" w:sz="0" w:space="0" w:color="auto"/>
                      </w:divBdr>
                    </w:div>
                  </w:divsChild>
                </w:div>
                <w:div w:id="1861582374">
                  <w:marLeft w:val="0"/>
                  <w:marRight w:val="0"/>
                  <w:marTop w:val="0"/>
                  <w:marBottom w:val="0"/>
                  <w:divBdr>
                    <w:top w:val="none" w:sz="0" w:space="0" w:color="auto"/>
                    <w:left w:val="none" w:sz="0" w:space="0" w:color="auto"/>
                    <w:bottom w:val="none" w:sz="0" w:space="0" w:color="auto"/>
                    <w:right w:val="none" w:sz="0" w:space="0" w:color="auto"/>
                  </w:divBdr>
                  <w:divsChild>
                    <w:div w:id="1713579664">
                      <w:marLeft w:val="0"/>
                      <w:marRight w:val="0"/>
                      <w:marTop w:val="0"/>
                      <w:marBottom w:val="0"/>
                      <w:divBdr>
                        <w:top w:val="none" w:sz="0" w:space="0" w:color="auto"/>
                        <w:left w:val="none" w:sz="0" w:space="0" w:color="auto"/>
                        <w:bottom w:val="none" w:sz="0" w:space="0" w:color="auto"/>
                        <w:right w:val="none" w:sz="0" w:space="0" w:color="auto"/>
                      </w:divBdr>
                    </w:div>
                  </w:divsChild>
                </w:div>
                <w:div w:id="439225437">
                  <w:marLeft w:val="0"/>
                  <w:marRight w:val="0"/>
                  <w:marTop w:val="0"/>
                  <w:marBottom w:val="0"/>
                  <w:divBdr>
                    <w:top w:val="none" w:sz="0" w:space="0" w:color="auto"/>
                    <w:left w:val="none" w:sz="0" w:space="0" w:color="auto"/>
                    <w:bottom w:val="none" w:sz="0" w:space="0" w:color="auto"/>
                    <w:right w:val="none" w:sz="0" w:space="0" w:color="auto"/>
                  </w:divBdr>
                  <w:divsChild>
                    <w:div w:id="654071738">
                      <w:marLeft w:val="0"/>
                      <w:marRight w:val="0"/>
                      <w:marTop w:val="0"/>
                      <w:marBottom w:val="0"/>
                      <w:divBdr>
                        <w:top w:val="none" w:sz="0" w:space="0" w:color="auto"/>
                        <w:left w:val="none" w:sz="0" w:space="0" w:color="auto"/>
                        <w:bottom w:val="none" w:sz="0" w:space="0" w:color="auto"/>
                        <w:right w:val="none" w:sz="0" w:space="0" w:color="auto"/>
                      </w:divBdr>
                    </w:div>
                  </w:divsChild>
                </w:div>
                <w:div w:id="1598753783">
                  <w:marLeft w:val="0"/>
                  <w:marRight w:val="0"/>
                  <w:marTop w:val="0"/>
                  <w:marBottom w:val="0"/>
                  <w:divBdr>
                    <w:top w:val="none" w:sz="0" w:space="0" w:color="auto"/>
                    <w:left w:val="none" w:sz="0" w:space="0" w:color="auto"/>
                    <w:bottom w:val="none" w:sz="0" w:space="0" w:color="auto"/>
                    <w:right w:val="none" w:sz="0" w:space="0" w:color="auto"/>
                  </w:divBdr>
                  <w:divsChild>
                    <w:div w:id="1599413012">
                      <w:marLeft w:val="0"/>
                      <w:marRight w:val="0"/>
                      <w:marTop w:val="0"/>
                      <w:marBottom w:val="0"/>
                      <w:divBdr>
                        <w:top w:val="none" w:sz="0" w:space="0" w:color="auto"/>
                        <w:left w:val="none" w:sz="0" w:space="0" w:color="auto"/>
                        <w:bottom w:val="none" w:sz="0" w:space="0" w:color="auto"/>
                        <w:right w:val="none" w:sz="0" w:space="0" w:color="auto"/>
                      </w:divBdr>
                    </w:div>
                  </w:divsChild>
                </w:div>
                <w:div w:id="116263066">
                  <w:marLeft w:val="0"/>
                  <w:marRight w:val="0"/>
                  <w:marTop w:val="0"/>
                  <w:marBottom w:val="0"/>
                  <w:divBdr>
                    <w:top w:val="none" w:sz="0" w:space="0" w:color="auto"/>
                    <w:left w:val="none" w:sz="0" w:space="0" w:color="auto"/>
                    <w:bottom w:val="none" w:sz="0" w:space="0" w:color="auto"/>
                    <w:right w:val="none" w:sz="0" w:space="0" w:color="auto"/>
                  </w:divBdr>
                  <w:divsChild>
                    <w:div w:id="147136738">
                      <w:marLeft w:val="0"/>
                      <w:marRight w:val="0"/>
                      <w:marTop w:val="0"/>
                      <w:marBottom w:val="0"/>
                      <w:divBdr>
                        <w:top w:val="none" w:sz="0" w:space="0" w:color="auto"/>
                        <w:left w:val="none" w:sz="0" w:space="0" w:color="auto"/>
                        <w:bottom w:val="none" w:sz="0" w:space="0" w:color="auto"/>
                        <w:right w:val="none" w:sz="0" w:space="0" w:color="auto"/>
                      </w:divBdr>
                    </w:div>
                  </w:divsChild>
                </w:div>
                <w:div w:id="1740902150">
                  <w:marLeft w:val="0"/>
                  <w:marRight w:val="0"/>
                  <w:marTop w:val="0"/>
                  <w:marBottom w:val="0"/>
                  <w:divBdr>
                    <w:top w:val="none" w:sz="0" w:space="0" w:color="auto"/>
                    <w:left w:val="none" w:sz="0" w:space="0" w:color="auto"/>
                    <w:bottom w:val="none" w:sz="0" w:space="0" w:color="auto"/>
                    <w:right w:val="none" w:sz="0" w:space="0" w:color="auto"/>
                  </w:divBdr>
                  <w:divsChild>
                    <w:div w:id="422607129">
                      <w:marLeft w:val="0"/>
                      <w:marRight w:val="0"/>
                      <w:marTop w:val="0"/>
                      <w:marBottom w:val="0"/>
                      <w:divBdr>
                        <w:top w:val="none" w:sz="0" w:space="0" w:color="auto"/>
                        <w:left w:val="none" w:sz="0" w:space="0" w:color="auto"/>
                        <w:bottom w:val="none" w:sz="0" w:space="0" w:color="auto"/>
                        <w:right w:val="none" w:sz="0" w:space="0" w:color="auto"/>
                      </w:divBdr>
                    </w:div>
                  </w:divsChild>
                </w:div>
                <w:div w:id="1758403994">
                  <w:marLeft w:val="0"/>
                  <w:marRight w:val="0"/>
                  <w:marTop w:val="0"/>
                  <w:marBottom w:val="0"/>
                  <w:divBdr>
                    <w:top w:val="none" w:sz="0" w:space="0" w:color="auto"/>
                    <w:left w:val="none" w:sz="0" w:space="0" w:color="auto"/>
                    <w:bottom w:val="none" w:sz="0" w:space="0" w:color="auto"/>
                    <w:right w:val="none" w:sz="0" w:space="0" w:color="auto"/>
                  </w:divBdr>
                  <w:divsChild>
                    <w:div w:id="1778015608">
                      <w:marLeft w:val="0"/>
                      <w:marRight w:val="0"/>
                      <w:marTop w:val="0"/>
                      <w:marBottom w:val="0"/>
                      <w:divBdr>
                        <w:top w:val="none" w:sz="0" w:space="0" w:color="auto"/>
                        <w:left w:val="none" w:sz="0" w:space="0" w:color="auto"/>
                        <w:bottom w:val="none" w:sz="0" w:space="0" w:color="auto"/>
                        <w:right w:val="none" w:sz="0" w:space="0" w:color="auto"/>
                      </w:divBdr>
                    </w:div>
                  </w:divsChild>
                </w:div>
                <w:div w:id="1240334903">
                  <w:marLeft w:val="0"/>
                  <w:marRight w:val="0"/>
                  <w:marTop w:val="0"/>
                  <w:marBottom w:val="0"/>
                  <w:divBdr>
                    <w:top w:val="none" w:sz="0" w:space="0" w:color="auto"/>
                    <w:left w:val="none" w:sz="0" w:space="0" w:color="auto"/>
                    <w:bottom w:val="none" w:sz="0" w:space="0" w:color="auto"/>
                    <w:right w:val="none" w:sz="0" w:space="0" w:color="auto"/>
                  </w:divBdr>
                  <w:divsChild>
                    <w:div w:id="554969726">
                      <w:marLeft w:val="0"/>
                      <w:marRight w:val="0"/>
                      <w:marTop w:val="0"/>
                      <w:marBottom w:val="0"/>
                      <w:divBdr>
                        <w:top w:val="none" w:sz="0" w:space="0" w:color="auto"/>
                        <w:left w:val="none" w:sz="0" w:space="0" w:color="auto"/>
                        <w:bottom w:val="none" w:sz="0" w:space="0" w:color="auto"/>
                        <w:right w:val="none" w:sz="0" w:space="0" w:color="auto"/>
                      </w:divBdr>
                    </w:div>
                  </w:divsChild>
                </w:div>
                <w:div w:id="1777171325">
                  <w:marLeft w:val="0"/>
                  <w:marRight w:val="0"/>
                  <w:marTop w:val="0"/>
                  <w:marBottom w:val="0"/>
                  <w:divBdr>
                    <w:top w:val="none" w:sz="0" w:space="0" w:color="auto"/>
                    <w:left w:val="none" w:sz="0" w:space="0" w:color="auto"/>
                    <w:bottom w:val="none" w:sz="0" w:space="0" w:color="auto"/>
                    <w:right w:val="none" w:sz="0" w:space="0" w:color="auto"/>
                  </w:divBdr>
                  <w:divsChild>
                    <w:div w:id="304511911">
                      <w:marLeft w:val="0"/>
                      <w:marRight w:val="0"/>
                      <w:marTop w:val="0"/>
                      <w:marBottom w:val="0"/>
                      <w:divBdr>
                        <w:top w:val="none" w:sz="0" w:space="0" w:color="auto"/>
                        <w:left w:val="none" w:sz="0" w:space="0" w:color="auto"/>
                        <w:bottom w:val="none" w:sz="0" w:space="0" w:color="auto"/>
                        <w:right w:val="none" w:sz="0" w:space="0" w:color="auto"/>
                      </w:divBdr>
                    </w:div>
                  </w:divsChild>
                </w:div>
                <w:div w:id="924266068">
                  <w:marLeft w:val="0"/>
                  <w:marRight w:val="0"/>
                  <w:marTop w:val="0"/>
                  <w:marBottom w:val="0"/>
                  <w:divBdr>
                    <w:top w:val="none" w:sz="0" w:space="0" w:color="auto"/>
                    <w:left w:val="none" w:sz="0" w:space="0" w:color="auto"/>
                    <w:bottom w:val="none" w:sz="0" w:space="0" w:color="auto"/>
                    <w:right w:val="none" w:sz="0" w:space="0" w:color="auto"/>
                  </w:divBdr>
                  <w:divsChild>
                    <w:div w:id="268971947">
                      <w:marLeft w:val="0"/>
                      <w:marRight w:val="0"/>
                      <w:marTop w:val="0"/>
                      <w:marBottom w:val="0"/>
                      <w:divBdr>
                        <w:top w:val="none" w:sz="0" w:space="0" w:color="auto"/>
                        <w:left w:val="none" w:sz="0" w:space="0" w:color="auto"/>
                        <w:bottom w:val="none" w:sz="0" w:space="0" w:color="auto"/>
                        <w:right w:val="none" w:sz="0" w:space="0" w:color="auto"/>
                      </w:divBdr>
                    </w:div>
                  </w:divsChild>
                </w:div>
                <w:div w:id="458039534">
                  <w:marLeft w:val="0"/>
                  <w:marRight w:val="0"/>
                  <w:marTop w:val="0"/>
                  <w:marBottom w:val="0"/>
                  <w:divBdr>
                    <w:top w:val="none" w:sz="0" w:space="0" w:color="auto"/>
                    <w:left w:val="none" w:sz="0" w:space="0" w:color="auto"/>
                    <w:bottom w:val="none" w:sz="0" w:space="0" w:color="auto"/>
                    <w:right w:val="none" w:sz="0" w:space="0" w:color="auto"/>
                  </w:divBdr>
                  <w:divsChild>
                    <w:div w:id="1375888982">
                      <w:marLeft w:val="0"/>
                      <w:marRight w:val="0"/>
                      <w:marTop w:val="0"/>
                      <w:marBottom w:val="0"/>
                      <w:divBdr>
                        <w:top w:val="none" w:sz="0" w:space="0" w:color="auto"/>
                        <w:left w:val="none" w:sz="0" w:space="0" w:color="auto"/>
                        <w:bottom w:val="none" w:sz="0" w:space="0" w:color="auto"/>
                        <w:right w:val="none" w:sz="0" w:space="0" w:color="auto"/>
                      </w:divBdr>
                    </w:div>
                  </w:divsChild>
                </w:div>
                <w:div w:id="1361125610">
                  <w:marLeft w:val="0"/>
                  <w:marRight w:val="0"/>
                  <w:marTop w:val="0"/>
                  <w:marBottom w:val="0"/>
                  <w:divBdr>
                    <w:top w:val="none" w:sz="0" w:space="0" w:color="auto"/>
                    <w:left w:val="none" w:sz="0" w:space="0" w:color="auto"/>
                    <w:bottom w:val="none" w:sz="0" w:space="0" w:color="auto"/>
                    <w:right w:val="none" w:sz="0" w:space="0" w:color="auto"/>
                  </w:divBdr>
                  <w:divsChild>
                    <w:div w:id="1344934982">
                      <w:marLeft w:val="0"/>
                      <w:marRight w:val="0"/>
                      <w:marTop w:val="0"/>
                      <w:marBottom w:val="0"/>
                      <w:divBdr>
                        <w:top w:val="none" w:sz="0" w:space="0" w:color="auto"/>
                        <w:left w:val="none" w:sz="0" w:space="0" w:color="auto"/>
                        <w:bottom w:val="none" w:sz="0" w:space="0" w:color="auto"/>
                        <w:right w:val="none" w:sz="0" w:space="0" w:color="auto"/>
                      </w:divBdr>
                    </w:div>
                  </w:divsChild>
                </w:div>
                <w:div w:id="1633707440">
                  <w:marLeft w:val="0"/>
                  <w:marRight w:val="0"/>
                  <w:marTop w:val="0"/>
                  <w:marBottom w:val="0"/>
                  <w:divBdr>
                    <w:top w:val="none" w:sz="0" w:space="0" w:color="auto"/>
                    <w:left w:val="none" w:sz="0" w:space="0" w:color="auto"/>
                    <w:bottom w:val="none" w:sz="0" w:space="0" w:color="auto"/>
                    <w:right w:val="none" w:sz="0" w:space="0" w:color="auto"/>
                  </w:divBdr>
                  <w:divsChild>
                    <w:div w:id="1424835604">
                      <w:marLeft w:val="0"/>
                      <w:marRight w:val="0"/>
                      <w:marTop w:val="0"/>
                      <w:marBottom w:val="0"/>
                      <w:divBdr>
                        <w:top w:val="none" w:sz="0" w:space="0" w:color="auto"/>
                        <w:left w:val="none" w:sz="0" w:space="0" w:color="auto"/>
                        <w:bottom w:val="none" w:sz="0" w:space="0" w:color="auto"/>
                        <w:right w:val="none" w:sz="0" w:space="0" w:color="auto"/>
                      </w:divBdr>
                    </w:div>
                  </w:divsChild>
                </w:div>
                <w:div w:id="95753041">
                  <w:marLeft w:val="0"/>
                  <w:marRight w:val="0"/>
                  <w:marTop w:val="0"/>
                  <w:marBottom w:val="0"/>
                  <w:divBdr>
                    <w:top w:val="none" w:sz="0" w:space="0" w:color="auto"/>
                    <w:left w:val="none" w:sz="0" w:space="0" w:color="auto"/>
                    <w:bottom w:val="none" w:sz="0" w:space="0" w:color="auto"/>
                    <w:right w:val="none" w:sz="0" w:space="0" w:color="auto"/>
                  </w:divBdr>
                  <w:divsChild>
                    <w:div w:id="1177384438">
                      <w:marLeft w:val="0"/>
                      <w:marRight w:val="0"/>
                      <w:marTop w:val="0"/>
                      <w:marBottom w:val="0"/>
                      <w:divBdr>
                        <w:top w:val="none" w:sz="0" w:space="0" w:color="auto"/>
                        <w:left w:val="none" w:sz="0" w:space="0" w:color="auto"/>
                        <w:bottom w:val="none" w:sz="0" w:space="0" w:color="auto"/>
                        <w:right w:val="none" w:sz="0" w:space="0" w:color="auto"/>
                      </w:divBdr>
                    </w:div>
                  </w:divsChild>
                </w:div>
                <w:div w:id="919559391">
                  <w:marLeft w:val="0"/>
                  <w:marRight w:val="0"/>
                  <w:marTop w:val="0"/>
                  <w:marBottom w:val="0"/>
                  <w:divBdr>
                    <w:top w:val="none" w:sz="0" w:space="0" w:color="auto"/>
                    <w:left w:val="none" w:sz="0" w:space="0" w:color="auto"/>
                    <w:bottom w:val="none" w:sz="0" w:space="0" w:color="auto"/>
                    <w:right w:val="none" w:sz="0" w:space="0" w:color="auto"/>
                  </w:divBdr>
                  <w:divsChild>
                    <w:div w:id="576717966">
                      <w:marLeft w:val="0"/>
                      <w:marRight w:val="0"/>
                      <w:marTop w:val="0"/>
                      <w:marBottom w:val="0"/>
                      <w:divBdr>
                        <w:top w:val="none" w:sz="0" w:space="0" w:color="auto"/>
                        <w:left w:val="none" w:sz="0" w:space="0" w:color="auto"/>
                        <w:bottom w:val="none" w:sz="0" w:space="0" w:color="auto"/>
                        <w:right w:val="none" w:sz="0" w:space="0" w:color="auto"/>
                      </w:divBdr>
                    </w:div>
                  </w:divsChild>
                </w:div>
                <w:div w:id="1021129543">
                  <w:marLeft w:val="0"/>
                  <w:marRight w:val="0"/>
                  <w:marTop w:val="0"/>
                  <w:marBottom w:val="0"/>
                  <w:divBdr>
                    <w:top w:val="none" w:sz="0" w:space="0" w:color="auto"/>
                    <w:left w:val="none" w:sz="0" w:space="0" w:color="auto"/>
                    <w:bottom w:val="none" w:sz="0" w:space="0" w:color="auto"/>
                    <w:right w:val="none" w:sz="0" w:space="0" w:color="auto"/>
                  </w:divBdr>
                  <w:divsChild>
                    <w:div w:id="100806210">
                      <w:marLeft w:val="0"/>
                      <w:marRight w:val="0"/>
                      <w:marTop w:val="0"/>
                      <w:marBottom w:val="0"/>
                      <w:divBdr>
                        <w:top w:val="none" w:sz="0" w:space="0" w:color="auto"/>
                        <w:left w:val="none" w:sz="0" w:space="0" w:color="auto"/>
                        <w:bottom w:val="none" w:sz="0" w:space="0" w:color="auto"/>
                        <w:right w:val="none" w:sz="0" w:space="0" w:color="auto"/>
                      </w:divBdr>
                    </w:div>
                  </w:divsChild>
                </w:div>
                <w:div w:id="1498112469">
                  <w:marLeft w:val="0"/>
                  <w:marRight w:val="0"/>
                  <w:marTop w:val="0"/>
                  <w:marBottom w:val="0"/>
                  <w:divBdr>
                    <w:top w:val="none" w:sz="0" w:space="0" w:color="auto"/>
                    <w:left w:val="none" w:sz="0" w:space="0" w:color="auto"/>
                    <w:bottom w:val="none" w:sz="0" w:space="0" w:color="auto"/>
                    <w:right w:val="none" w:sz="0" w:space="0" w:color="auto"/>
                  </w:divBdr>
                  <w:divsChild>
                    <w:div w:id="897790972">
                      <w:marLeft w:val="0"/>
                      <w:marRight w:val="0"/>
                      <w:marTop w:val="0"/>
                      <w:marBottom w:val="0"/>
                      <w:divBdr>
                        <w:top w:val="none" w:sz="0" w:space="0" w:color="auto"/>
                        <w:left w:val="none" w:sz="0" w:space="0" w:color="auto"/>
                        <w:bottom w:val="none" w:sz="0" w:space="0" w:color="auto"/>
                        <w:right w:val="none" w:sz="0" w:space="0" w:color="auto"/>
                      </w:divBdr>
                    </w:div>
                  </w:divsChild>
                </w:div>
                <w:div w:id="973366195">
                  <w:marLeft w:val="0"/>
                  <w:marRight w:val="0"/>
                  <w:marTop w:val="0"/>
                  <w:marBottom w:val="0"/>
                  <w:divBdr>
                    <w:top w:val="none" w:sz="0" w:space="0" w:color="auto"/>
                    <w:left w:val="none" w:sz="0" w:space="0" w:color="auto"/>
                    <w:bottom w:val="none" w:sz="0" w:space="0" w:color="auto"/>
                    <w:right w:val="none" w:sz="0" w:space="0" w:color="auto"/>
                  </w:divBdr>
                  <w:divsChild>
                    <w:div w:id="1137408023">
                      <w:marLeft w:val="0"/>
                      <w:marRight w:val="0"/>
                      <w:marTop w:val="0"/>
                      <w:marBottom w:val="0"/>
                      <w:divBdr>
                        <w:top w:val="none" w:sz="0" w:space="0" w:color="auto"/>
                        <w:left w:val="none" w:sz="0" w:space="0" w:color="auto"/>
                        <w:bottom w:val="none" w:sz="0" w:space="0" w:color="auto"/>
                        <w:right w:val="none" w:sz="0" w:space="0" w:color="auto"/>
                      </w:divBdr>
                    </w:div>
                  </w:divsChild>
                </w:div>
                <w:div w:id="1723409016">
                  <w:marLeft w:val="0"/>
                  <w:marRight w:val="0"/>
                  <w:marTop w:val="0"/>
                  <w:marBottom w:val="0"/>
                  <w:divBdr>
                    <w:top w:val="none" w:sz="0" w:space="0" w:color="auto"/>
                    <w:left w:val="none" w:sz="0" w:space="0" w:color="auto"/>
                    <w:bottom w:val="none" w:sz="0" w:space="0" w:color="auto"/>
                    <w:right w:val="none" w:sz="0" w:space="0" w:color="auto"/>
                  </w:divBdr>
                  <w:divsChild>
                    <w:div w:id="1903637897">
                      <w:marLeft w:val="0"/>
                      <w:marRight w:val="0"/>
                      <w:marTop w:val="0"/>
                      <w:marBottom w:val="0"/>
                      <w:divBdr>
                        <w:top w:val="none" w:sz="0" w:space="0" w:color="auto"/>
                        <w:left w:val="none" w:sz="0" w:space="0" w:color="auto"/>
                        <w:bottom w:val="none" w:sz="0" w:space="0" w:color="auto"/>
                        <w:right w:val="none" w:sz="0" w:space="0" w:color="auto"/>
                      </w:divBdr>
                    </w:div>
                  </w:divsChild>
                </w:div>
                <w:div w:id="783427674">
                  <w:marLeft w:val="0"/>
                  <w:marRight w:val="0"/>
                  <w:marTop w:val="0"/>
                  <w:marBottom w:val="0"/>
                  <w:divBdr>
                    <w:top w:val="none" w:sz="0" w:space="0" w:color="auto"/>
                    <w:left w:val="none" w:sz="0" w:space="0" w:color="auto"/>
                    <w:bottom w:val="none" w:sz="0" w:space="0" w:color="auto"/>
                    <w:right w:val="none" w:sz="0" w:space="0" w:color="auto"/>
                  </w:divBdr>
                  <w:divsChild>
                    <w:div w:id="192807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364974">
          <w:marLeft w:val="0"/>
          <w:marRight w:val="0"/>
          <w:marTop w:val="0"/>
          <w:marBottom w:val="0"/>
          <w:divBdr>
            <w:top w:val="none" w:sz="0" w:space="0" w:color="auto"/>
            <w:left w:val="none" w:sz="0" w:space="0" w:color="auto"/>
            <w:bottom w:val="none" w:sz="0" w:space="0" w:color="auto"/>
            <w:right w:val="none" w:sz="0" w:space="0" w:color="auto"/>
          </w:divBdr>
          <w:divsChild>
            <w:div w:id="1954512135">
              <w:marLeft w:val="0"/>
              <w:marRight w:val="0"/>
              <w:marTop w:val="0"/>
              <w:marBottom w:val="0"/>
              <w:divBdr>
                <w:top w:val="none" w:sz="0" w:space="0" w:color="auto"/>
                <w:left w:val="none" w:sz="0" w:space="0" w:color="auto"/>
                <w:bottom w:val="none" w:sz="0" w:space="0" w:color="auto"/>
                <w:right w:val="none" w:sz="0" w:space="0" w:color="auto"/>
              </w:divBdr>
            </w:div>
            <w:div w:id="841242766">
              <w:marLeft w:val="0"/>
              <w:marRight w:val="0"/>
              <w:marTop w:val="0"/>
              <w:marBottom w:val="0"/>
              <w:divBdr>
                <w:top w:val="none" w:sz="0" w:space="0" w:color="auto"/>
                <w:left w:val="none" w:sz="0" w:space="0" w:color="auto"/>
                <w:bottom w:val="none" w:sz="0" w:space="0" w:color="auto"/>
                <w:right w:val="none" w:sz="0" w:space="0" w:color="auto"/>
              </w:divBdr>
            </w:div>
            <w:div w:id="1956016828">
              <w:marLeft w:val="0"/>
              <w:marRight w:val="0"/>
              <w:marTop w:val="0"/>
              <w:marBottom w:val="0"/>
              <w:divBdr>
                <w:top w:val="none" w:sz="0" w:space="0" w:color="auto"/>
                <w:left w:val="none" w:sz="0" w:space="0" w:color="auto"/>
                <w:bottom w:val="none" w:sz="0" w:space="0" w:color="auto"/>
                <w:right w:val="none" w:sz="0" w:space="0" w:color="auto"/>
              </w:divBdr>
            </w:div>
            <w:div w:id="1071077684">
              <w:marLeft w:val="0"/>
              <w:marRight w:val="0"/>
              <w:marTop w:val="0"/>
              <w:marBottom w:val="0"/>
              <w:divBdr>
                <w:top w:val="none" w:sz="0" w:space="0" w:color="auto"/>
                <w:left w:val="none" w:sz="0" w:space="0" w:color="auto"/>
                <w:bottom w:val="none" w:sz="0" w:space="0" w:color="auto"/>
                <w:right w:val="none" w:sz="0" w:space="0" w:color="auto"/>
              </w:divBdr>
            </w:div>
            <w:div w:id="190803258">
              <w:marLeft w:val="0"/>
              <w:marRight w:val="0"/>
              <w:marTop w:val="0"/>
              <w:marBottom w:val="0"/>
              <w:divBdr>
                <w:top w:val="none" w:sz="0" w:space="0" w:color="auto"/>
                <w:left w:val="none" w:sz="0" w:space="0" w:color="auto"/>
                <w:bottom w:val="none" w:sz="0" w:space="0" w:color="auto"/>
                <w:right w:val="none" w:sz="0" w:space="0" w:color="auto"/>
              </w:divBdr>
            </w:div>
            <w:div w:id="1393390392">
              <w:marLeft w:val="0"/>
              <w:marRight w:val="0"/>
              <w:marTop w:val="0"/>
              <w:marBottom w:val="0"/>
              <w:divBdr>
                <w:top w:val="none" w:sz="0" w:space="0" w:color="auto"/>
                <w:left w:val="none" w:sz="0" w:space="0" w:color="auto"/>
                <w:bottom w:val="none" w:sz="0" w:space="0" w:color="auto"/>
                <w:right w:val="none" w:sz="0" w:space="0" w:color="auto"/>
              </w:divBdr>
            </w:div>
            <w:div w:id="1376810026">
              <w:marLeft w:val="0"/>
              <w:marRight w:val="0"/>
              <w:marTop w:val="0"/>
              <w:marBottom w:val="0"/>
              <w:divBdr>
                <w:top w:val="none" w:sz="0" w:space="0" w:color="auto"/>
                <w:left w:val="none" w:sz="0" w:space="0" w:color="auto"/>
                <w:bottom w:val="none" w:sz="0" w:space="0" w:color="auto"/>
                <w:right w:val="none" w:sz="0" w:space="0" w:color="auto"/>
              </w:divBdr>
            </w:div>
            <w:div w:id="547230969">
              <w:marLeft w:val="0"/>
              <w:marRight w:val="0"/>
              <w:marTop w:val="0"/>
              <w:marBottom w:val="0"/>
              <w:divBdr>
                <w:top w:val="none" w:sz="0" w:space="0" w:color="auto"/>
                <w:left w:val="none" w:sz="0" w:space="0" w:color="auto"/>
                <w:bottom w:val="none" w:sz="0" w:space="0" w:color="auto"/>
                <w:right w:val="none" w:sz="0" w:space="0" w:color="auto"/>
              </w:divBdr>
            </w:div>
            <w:div w:id="524247090">
              <w:marLeft w:val="0"/>
              <w:marRight w:val="0"/>
              <w:marTop w:val="0"/>
              <w:marBottom w:val="0"/>
              <w:divBdr>
                <w:top w:val="none" w:sz="0" w:space="0" w:color="auto"/>
                <w:left w:val="none" w:sz="0" w:space="0" w:color="auto"/>
                <w:bottom w:val="none" w:sz="0" w:space="0" w:color="auto"/>
                <w:right w:val="none" w:sz="0" w:space="0" w:color="auto"/>
              </w:divBdr>
            </w:div>
            <w:div w:id="1891959376">
              <w:marLeft w:val="0"/>
              <w:marRight w:val="0"/>
              <w:marTop w:val="0"/>
              <w:marBottom w:val="0"/>
              <w:divBdr>
                <w:top w:val="none" w:sz="0" w:space="0" w:color="auto"/>
                <w:left w:val="none" w:sz="0" w:space="0" w:color="auto"/>
                <w:bottom w:val="none" w:sz="0" w:space="0" w:color="auto"/>
                <w:right w:val="none" w:sz="0" w:space="0" w:color="auto"/>
              </w:divBdr>
            </w:div>
            <w:div w:id="1848669258">
              <w:marLeft w:val="0"/>
              <w:marRight w:val="0"/>
              <w:marTop w:val="0"/>
              <w:marBottom w:val="0"/>
              <w:divBdr>
                <w:top w:val="none" w:sz="0" w:space="0" w:color="auto"/>
                <w:left w:val="none" w:sz="0" w:space="0" w:color="auto"/>
                <w:bottom w:val="none" w:sz="0" w:space="0" w:color="auto"/>
                <w:right w:val="none" w:sz="0" w:space="0" w:color="auto"/>
              </w:divBdr>
            </w:div>
            <w:div w:id="922033454">
              <w:marLeft w:val="0"/>
              <w:marRight w:val="0"/>
              <w:marTop w:val="0"/>
              <w:marBottom w:val="0"/>
              <w:divBdr>
                <w:top w:val="none" w:sz="0" w:space="0" w:color="auto"/>
                <w:left w:val="none" w:sz="0" w:space="0" w:color="auto"/>
                <w:bottom w:val="none" w:sz="0" w:space="0" w:color="auto"/>
                <w:right w:val="none" w:sz="0" w:space="0" w:color="auto"/>
              </w:divBdr>
            </w:div>
            <w:div w:id="1607882587">
              <w:marLeft w:val="0"/>
              <w:marRight w:val="0"/>
              <w:marTop w:val="0"/>
              <w:marBottom w:val="0"/>
              <w:divBdr>
                <w:top w:val="none" w:sz="0" w:space="0" w:color="auto"/>
                <w:left w:val="none" w:sz="0" w:space="0" w:color="auto"/>
                <w:bottom w:val="none" w:sz="0" w:space="0" w:color="auto"/>
                <w:right w:val="none" w:sz="0" w:space="0" w:color="auto"/>
              </w:divBdr>
            </w:div>
            <w:div w:id="902907387">
              <w:marLeft w:val="0"/>
              <w:marRight w:val="0"/>
              <w:marTop w:val="0"/>
              <w:marBottom w:val="0"/>
              <w:divBdr>
                <w:top w:val="none" w:sz="0" w:space="0" w:color="auto"/>
                <w:left w:val="none" w:sz="0" w:space="0" w:color="auto"/>
                <w:bottom w:val="none" w:sz="0" w:space="0" w:color="auto"/>
                <w:right w:val="none" w:sz="0" w:space="0" w:color="auto"/>
              </w:divBdr>
            </w:div>
            <w:div w:id="979305238">
              <w:marLeft w:val="0"/>
              <w:marRight w:val="0"/>
              <w:marTop w:val="0"/>
              <w:marBottom w:val="0"/>
              <w:divBdr>
                <w:top w:val="none" w:sz="0" w:space="0" w:color="auto"/>
                <w:left w:val="none" w:sz="0" w:space="0" w:color="auto"/>
                <w:bottom w:val="none" w:sz="0" w:space="0" w:color="auto"/>
                <w:right w:val="none" w:sz="0" w:space="0" w:color="auto"/>
              </w:divBdr>
            </w:div>
            <w:div w:id="1874414797">
              <w:marLeft w:val="0"/>
              <w:marRight w:val="0"/>
              <w:marTop w:val="0"/>
              <w:marBottom w:val="0"/>
              <w:divBdr>
                <w:top w:val="none" w:sz="0" w:space="0" w:color="auto"/>
                <w:left w:val="none" w:sz="0" w:space="0" w:color="auto"/>
                <w:bottom w:val="none" w:sz="0" w:space="0" w:color="auto"/>
                <w:right w:val="none" w:sz="0" w:space="0" w:color="auto"/>
              </w:divBdr>
            </w:div>
            <w:div w:id="1821191878">
              <w:marLeft w:val="0"/>
              <w:marRight w:val="0"/>
              <w:marTop w:val="0"/>
              <w:marBottom w:val="0"/>
              <w:divBdr>
                <w:top w:val="none" w:sz="0" w:space="0" w:color="auto"/>
                <w:left w:val="none" w:sz="0" w:space="0" w:color="auto"/>
                <w:bottom w:val="none" w:sz="0" w:space="0" w:color="auto"/>
                <w:right w:val="none" w:sz="0" w:space="0" w:color="auto"/>
              </w:divBdr>
            </w:div>
          </w:divsChild>
        </w:div>
        <w:div w:id="1310093473">
          <w:marLeft w:val="0"/>
          <w:marRight w:val="0"/>
          <w:marTop w:val="0"/>
          <w:marBottom w:val="0"/>
          <w:divBdr>
            <w:top w:val="none" w:sz="0" w:space="0" w:color="auto"/>
            <w:left w:val="none" w:sz="0" w:space="0" w:color="auto"/>
            <w:bottom w:val="none" w:sz="0" w:space="0" w:color="auto"/>
            <w:right w:val="none" w:sz="0" w:space="0" w:color="auto"/>
          </w:divBdr>
        </w:div>
        <w:div w:id="1800294632">
          <w:marLeft w:val="0"/>
          <w:marRight w:val="0"/>
          <w:marTop w:val="0"/>
          <w:marBottom w:val="0"/>
          <w:divBdr>
            <w:top w:val="none" w:sz="0" w:space="0" w:color="auto"/>
            <w:left w:val="none" w:sz="0" w:space="0" w:color="auto"/>
            <w:bottom w:val="none" w:sz="0" w:space="0" w:color="auto"/>
            <w:right w:val="none" w:sz="0" w:space="0" w:color="auto"/>
          </w:divBdr>
        </w:div>
        <w:div w:id="3437055">
          <w:marLeft w:val="0"/>
          <w:marRight w:val="0"/>
          <w:marTop w:val="0"/>
          <w:marBottom w:val="0"/>
          <w:divBdr>
            <w:top w:val="none" w:sz="0" w:space="0" w:color="auto"/>
            <w:left w:val="none" w:sz="0" w:space="0" w:color="auto"/>
            <w:bottom w:val="none" w:sz="0" w:space="0" w:color="auto"/>
            <w:right w:val="none" w:sz="0" w:space="0" w:color="auto"/>
          </w:divBdr>
        </w:div>
        <w:div w:id="1908219777">
          <w:marLeft w:val="0"/>
          <w:marRight w:val="0"/>
          <w:marTop w:val="0"/>
          <w:marBottom w:val="0"/>
          <w:divBdr>
            <w:top w:val="none" w:sz="0" w:space="0" w:color="auto"/>
            <w:left w:val="none" w:sz="0" w:space="0" w:color="auto"/>
            <w:bottom w:val="none" w:sz="0" w:space="0" w:color="auto"/>
            <w:right w:val="none" w:sz="0" w:space="0" w:color="auto"/>
          </w:divBdr>
        </w:div>
        <w:div w:id="908804203">
          <w:marLeft w:val="0"/>
          <w:marRight w:val="0"/>
          <w:marTop w:val="0"/>
          <w:marBottom w:val="0"/>
          <w:divBdr>
            <w:top w:val="none" w:sz="0" w:space="0" w:color="auto"/>
            <w:left w:val="none" w:sz="0" w:space="0" w:color="auto"/>
            <w:bottom w:val="none" w:sz="0" w:space="0" w:color="auto"/>
            <w:right w:val="none" w:sz="0" w:space="0" w:color="auto"/>
          </w:divBdr>
        </w:div>
        <w:div w:id="1438522320">
          <w:marLeft w:val="0"/>
          <w:marRight w:val="0"/>
          <w:marTop w:val="0"/>
          <w:marBottom w:val="0"/>
          <w:divBdr>
            <w:top w:val="none" w:sz="0" w:space="0" w:color="auto"/>
            <w:left w:val="none" w:sz="0" w:space="0" w:color="auto"/>
            <w:bottom w:val="none" w:sz="0" w:space="0" w:color="auto"/>
            <w:right w:val="none" w:sz="0" w:space="0" w:color="auto"/>
          </w:divBdr>
        </w:div>
        <w:div w:id="190802396">
          <w:marLeft w:val="0"/>
          <w:marRight w:val="0"/>
          <w:marTop w:val="0"/>
          <w:marBottom w:val="0"/>
          <w:divBdr>
            <w:top w:val="none" w:sz="0" w:space="0" w:color="auto"/>
            <w:left w:val="none" w:sz="0" w:space="0" w:color="auto"/>
            <w:bottom w:val="none" w:sz="0" w:space="0" w:color="auto"/>
            <w:right w:val="none" w:sz="0" w:space="0" w:color="auto"/>
          </w:divBdr>
        </w:div>
        <w:div w:id="1295793304">
          <w:marLeft w:val="0"/>
          <w:marRight w:val="0"/>
          <w:marTop w:val="0"/>
          <w:marBottom w:val="0"/>
          <w:divBdr>
            <w:top w:val="none" w:sz="0" w:space="0" w:color="auto"/>
            <w:left w:val="none" w:sz="0" w:space="0" w:color="auto"/>
            <w:bottom w:val="none" w:sz="0" w:space="0" w:color="auto"/>
            <w:right w:val="none" w:sz="0" w:space="0" w:color="auto"/>
          </w:divBdr>
        </w:div>
        <w:div w:id="838808064">
          <w:marLeft w:val="0"/>
          <w:marRight w:val="0"/>
          <w:marTop w:val="0"/>
          <w:marBottom w:val="0"/>
          <w:divBdr>
            <w:top w:val="none" w:sz="0" w:space="0" w:color="auto"/>
            <w:left w:val="none" w:sz="0" w:space="0" w:color="auto"/>
            <w:bottom w:val="none" w:sz="0" w:space="0" w:color="auto"/>
            <w:right w:val="none" w:sz="0" w:space="0" w:color="auto"/>
          </w:divBdr>
        </w:div>
        <w:div w:id="1090541728">
          <w:marLeft w:val="0"/>
          <w:marRight w:val="0"/>
          <w:marTop w:val="0"/>
          <w:marBottom w:val="0"/>
          <w:divBdr>
            <w:top w:val="none" w:sz="0" w:space="0" w:color="auto"/>
            <w:left w:val="none" w:sz="0" w:space="0" w:color="auto"/>
            <w:bottom w:val="none" w:sz="0" w:space="0" w:color="auto"/>
            <w:right w:val="none" w:sz="0" w:space="0" w:color="auto"/>
          </w:divBdr>
        </w:div>
        <w:div w:id="545680928">
          <w:marLeft w:val="0"/>
          <w:marRight w:val="0"/>
          <w:marTop w:val="0"/>
          <w:marBottom w:val="0"/>
          <w:divBdr>
            <w:top w:val="none" w:sz="0" w:space="0" w:color="auto"/>
            <w:left w:val="none" w:sz="0" w:space="0" w:color="auto"/>
            <w:bottom w:val="none" w:sz="0" w:space="0" w:color="auto"/>
            <w:right w:val="none" w:sz="0" w:space="0" w:color="auto"/>
          </w:divBdr>
        </w:div>
        <w:div w:id="1967004871">
          <w:marLeft w:val="0"/>
          <w:marRight w:val="0"/>
          <w:marTop w:val="0"/>
          <w:marBottom w:val="0"/>
          <w:divBdr>
            <w:top w:val="none" w:sz="0" w:space="0" w:color="auto"/>
            <w:left w:val="none" w:sz="0" w:space="0" w:color="auto"/>
            <w:bottom w:val="none" w:sz="0" w:space="0" w:color="auto"/>
            <w:right w:val="none" w:sz="0" w:space="0" w:color="auto"/>
          </w:divBdr>
        </w:div>
        <w:div w:id="32654782">
          <w:marLeft w:val="0"/>
          <w:marRight w:val="0"/>
          <w:marTop w:val="0"/>
          <w:marBottom w:val="0"/>
          <w:divBdr>
            <w:top w:val="none" w:sz="0" w:space="0" w:color="auto"/>
            <w:left w:val="none" w:sz="0" w:space="0" w:color="auto"/>
            <w:bottom w:val="none" w:sz="0" w:space="0" w:color="auto"/>
            <w:right w:val="none" w:sz="0" w:space="0" w:color="auto"/>
          </w:divBdr>
        </w:div>
        <w:div w:id="547952848">
          <w:marLeft w:val="0"/>
          <w:marRight w:val="0"/>
          <w:marTop w:val="0"/>
          <w:marBottom w:val="0"/>
          <w:divBdr>
            <w:top w:val="none" w:sz="0" w:space="0" w:color="auto"/>
            <w:left w:val="none" w:sz="0" w:space="0" w:color="auto"/>
            <w:bottom w:val="none" w:sz="0" w:space="0" w:color="auto"/>
            <w:right w:val="none" w:sz="0" w:space="0" w:color="auto"/>
          </w:divBdr>
        </w:div>
        <w:div w:id="1712992753">
          <w:marLeft w:val="0"/>
          <w:marRight w:val="0"/>
          <w:marTop w:val="0"/>
          <w:marBottom w:val="0"/>
          <w:divBdr>
            <w:top w:val="none" w:sz="0" w:space="0" w:color="auto"/>
            <w:left w:val="none" w:sz="0" w:space="0" w:color="auto"/>
            <w:bottom w:val="none" w:sz="0" w:space="0" w:color="auto"/>
            <w:right w:val="none" w:sz="0" w:space="0" w:color="auto"/>
          </w:divBdr>
        </w:div>
        <w:div w:id="263727506">
          <w:marLeft w:val="0"/>
          <w:marRight w:val="0"/>
          <w:marTop w:val="0"/>
          <w:marBottom w:val="0"/>
          <w:divBdr>
            <w:top w:val="none" w:sz="0" w:space="0" w:color="auto"/>
            <w:left w:val="none" w:sz="0" w:space="0" w:color="auto"/>
            <w:bottom w:val="none" w:sz="0" w:space="0" w:color="auto"/>
            <w:right w:val="none" w:sz="0" w:space="0" w:color="auto"/>
          </w:divBdr>
        </w:div>
        <w:div w:id="1802380417">
          <w:marLeft w:val="0"/>
          <w:marRight w:val="0"/>
          <w:marTop w:val="0"/>
          <w:marBottom w:val="0"/>
          <w:divBdr>
            <w:top w:val="none" w:sz="0" w:space="0" w:color="auto"/>
            <w:left w:val="none" w:sz="0" w:space="0" w:color="auto"/>
            <w:bottom w:val="none" w:sz="0" w:space="0" w:color="auto"/>
            <w:right w:val="none" w:sz="0" w:space="0" w:color="auto"/>
          </w:divBdr>
        </w:div>
        <w:div w:id="24866176">
          <w:marLeft w:val="0"/>
          <w:marRight w:val="0"/>
          <w:marTop w:val="0"/>
          <w:marBottom w:val="0"/>
          <w:divBdr>
            <w:top w:val="none" w:sz="0" w:space="0" w:color="auto"/>
            <w:left w:val="none" w:sz="0" w:space="0" w:color="auto"/>
            <w:bottom w:val="none" w:sz="0" w:space="0" w:color="auto"/>
            <w:right w:val="none" w:sz="0" w:space="0" w:color="auto"/>
          </w:divBdr>
        </w:div>
        <w:div w:id="1880891857">
          <w:marLeft w:val="0"/>
          <w:marRight w:val="0"/>
          <w:marTop w:val="0"/>
          <w:marBottom w:val="0"/>
          <w:divBdr>
            <w:top w:val="none" w:sz="0" w:space="0" w:color="auto"/>
            <w:left w:val="none" w:sz="0" w:space="0" w:color="auto"/>
            <w:bottom w:val="none" w:sz="0" w:space="0" w:color="auto"/>
            <w:right w:val="none" w:sz="0" w:space="0" w:color="auto"/>
          </w:divBdr>
        </w:div>
        <w:div w:id="1509054668">
          <w:marLeft w:val="0"/>
          <w:marRight w:val="0"/>
          <w:marTop w:val="0"/>
          <w:marBottom w:val="0"/>
          <w:divBdr>
            <w:top w:val="none" w:sz="0" w:space="0" w:color="auto"/>
            <w:left w:val="none" w:sz="0" w:space="0" w:color="auto"/>
            <w:bottom w:val="none" w:sz="0" w:space="0" w:color="auto"/>
            <w:right w:val="none" w:sz="0" w:space="0" w:color="auto"/>
          </w:divBdr>
        </w:div>
        <w:div w:id="1067801087">
          <w:marLeft w:val="0"/>
          <w:marRight w:val="0"/>
          <w:marTop w:val="0"/>
          <w:marBottom w:val="0"/>
          <w:divBdr>
            <w:top w:val="none" w:sz="0" w:space="0" w:color="auto"/>
            <w:left w:val="none" w:sz="0" w:space="0" w:color="auto"/>
            <w:bottom w:val="none" w:sz="0" w:space="0" w:color="auto"/>
            <w:right w:val="none" w:sz="0" w:space="0" w:color="auto"/>
          </w:divBdr>
        </w:div>
        <w:div w:id="542715273">
          <w:marLeft w:val="0"/>
          <w:marRight w:val="0"/>
          <w:marTop w:val="0"/>
          <w:marBottom w:val="0"/>
          <w:divBdr>
            <w:top w:val="none" w:sz="0" w:space="0" w:color="auto"/>
            <w:left w:val="none" w:sz="0" w:space="0" w:color="auto"/>
            <w:bottom w:val="none" w:sz="0" w:space="0" w:color="auto"/>
            <w:right w:val="none" w:sz="0" w:space="0" w:color="auto"/>
          </w:divBdr>
        </w:div>
        <w:div w:id="1682655977">
          <w:marLeft w:val="0"/>
          <w:marRight w:val="0"/>
          <w:marTop w:val="0"/>
          <w:marBottom w:val="0"/>
          <w:divBdr>
            <w:top w:val="none" w:sz="0" w:space="0" w:color="auto"/>
            <w:left w:val="none" w:sz="0" w:space="0" w:color="auto"/>
            <w:bottom w:val="none" w:sz="0" w:space="0" w:color="auto"/>
            <w:right w:val="none" w:sz="0" w:space="0" w:color="auto"/>
          </w:divBdr>
        </w:div>
        <w:div w:id="2000498796">
          <w:marLeft w:val="0"/>
          <w:marRight w:val="0"/>
          <w:marTop w:val="0"/>
          <w:marBottom w:val="0"/>
          <w:divBdr>
            <w:top w:val="none" w:sz="0" w:space="0" w:color="auto"/>
            <w:left w:val="none" w:sz="0" w:space="0" w:color="auto"/>
            <w:bottom w:val="none" w:sz="0" w:space="0" w:color="auto"/>
            <w:right w:val="none" w:sz="0" w:space="0" w:color="auto"/>
          </w:divBdr>
        </w:div>
        <w:div w:id="777407924">
          <w:marLeft w:val="0"/>
          <w:marRight w:val="0"/>
          <w:marTop w:val="0"/>
          <w:marBottom w:val="0"/>
          <w:divBdr>
            <w:top w:val="none" w:sz="0" w:space="0" w:color="auto"/>
            <w:left w:val="none" w:sz="0" w:space="0" w:color="auto"/>
            <w:bottom w:val="none" w:sz="0" w:space="0" w:color="auto"/>
            <w:right w:val="none" w:sz="0" w:space="0" w:color="auto"/>
          </w:divBdr>
        </w:div>
        <w:div w:id="411633285">
          <w:marLeft w:val="0"/>
          <w:marRight w:val="0"/>
          <w:marTop w:val="0"/>
          <w:marBottom w:val="0"/>
          <w:divBdr>
            <w:top w:val="none" w:sz="0" w:space="0" w:color="auto"/>
            <w:left w:val="none" w:sz="0" w:space="0" w:color="auto"/>
            <w:bottom w:val="none" w:sz="0" w:space="0" w:color="auto"/>
            <w:right w:val="none" w:sz="0" w:space="0" w:color="auto"/>
          </w:divBdr>
        </w:div>
        <w:div w:id="652222864">
          <w:marLeft w:val="0"/>
          <w:marRight w:val="0"/>
          <w:marTop w:val="0"/>
          <w:marBottom w:val="0"/>
          <w:divBdr>
            <w:top w:val="none" w:sz="0" w:space="0" w:color="auto"/>
            <w:left w:val="none" w:sz="0" w:space="0" w:color="auto"/>
            <w:bottom w:val="none" w:sz="0" w:space="0" w:color="auto"/>
            <w:right w:val="none" w:sz="0" w:space="0" w:color="auto"/>
          </w:divBdr>
        </w:div>
        <w:div w:id="425273049">
          <w:marLeft w:val="0"/>
          <w:marRight w:val="0"/>
          <w:marTop w:val="0"/>
          <w:marBottom w:val="0"/>
          <w:divBdr>
            <w:top w:val="none" w:sz="0" w:space="0" w:color="auto"/>
            <w:left w:val="none" w:sz="0" w:space="0" w:color="auto"/>
            <w:bottom w:val="none" w:sz="0" w:space="0" w:color="auto"/>
            <w:right w:val="none" w:sz="0" w:space="0" w:color="auto"/>
          </w:divBdr>
        </w:div>
        <w:div w:id="1552232383">
          <w:marLeft w:val="0"/>
          <w:marRight w:val="0"/>
          <w:marTop w:val="0"/>
          <w:marBottom w:val="0"/>
          <w:divBdr>
            <w:top w:val="none" w:sz="0" w:space="0" w:color="auto"/>
            <w:left w:val="none" w:sz="0" w:space="0" w:color="auto"/>
            <w:bottom w:val="none" w:sz="0" w:space="0" w:color="auto"/>
            <w:right w:val="none" w:sz="0" w:space="0" w:color="auto"/>
          </w:divBdr>
        </w:div>
        <w:div w:id="1322004556">
          <w:marLeft w:val="0"/>
          <w:marRight w:val="0"/>
          <w:marTop w:val="0"/>
          <w:marBottom w:val="0"/>
          <w:divBdr>
            <w:top w:val="none" w:sz="0" w:space="0" w:color="auto"/>
            <w:left w:val="none" w:sz="0" w:space="0" w:color="auto"/>
            <w:bottom w:val="none" w:sz="0" w:space="0" w:color="auto"/>
            <w:right w:val="none" w:sz="0" w:space="0" w:color="auto"/>
          </w:divBdr>
        </w:div>
        <w:div w:id="1654261878">
          <w:marLeft w:val="0"/>
          <w:marRight w:val="0"/>
          <w:marTop w:val="0"/>
          <w:marBottom w:val="0"/>
          <w:divBdr>
            <w:top w:val="none" w:sz="0" w:space="0" w:color="auto"/>
            <w:left w:val="none" w:sz="0" w:space="0" w:color="auto"/>
            <w:bottom w:val="none" w:sz="0" w:space="0" w:color="auto"/>
            <w:right w:val="none" w:sz="0" w:space="0" w:color="auto"/>
          </w:divBdr>
        </w:div>
        <w:div w:id="454638855">
          <w:marLeft w:val="0"/>
          <w:marRight w:val="0"/>
          <w:marTop w:val="0"/>
          <w:marBottom w:val="0"/>
          <w:divBdr>
            <w:top w:val="none" w:sz="0" w:space="0" w:color="auto"/>
            <w:left w:val="none" w:sz="0" w:space="0" w:color="auto"/>
            <w:bottom w:val="none" w:sz="0" w:space="0" w:color="auto"/>
            <w:right w:val="none" w:sz="0" w:space="0" w:color="auto"/>
          </w:divBdr>
        </w:div>
        <w:div w:id="1501626883">
          <w:marLeft w:val="0"/>
          <w:marRight w:val="0"/>
          <w:marTop w:val="0"/>
          <w:marBottom w:val="0"/>
          <w:divBdr>
            <w:top w:val="none" w:sz="0" w:space="0" w:color="auto"/>
            <w:left w:val="none" w:sz="0" w:space="0" w:color="auto"/>
            <w:bottom w:val="none" w:sz="0" w:space="0" w:color="auto"/>
            <w:right w:val="none" w:sz="0" w:space="0" w:color="auto"/>
          </w:divBdr>
        </w:div>
        <w:div w:id="1125778546">
          <w:marLeft w:val="0"/>
          <w:marRight w:val="0"/>
          <w:marTop w:val="0"/>
          <w:marBottom w:val="0"/>
          <w:divBdr>
            <w:top w:val="none" w:sz="0" w:space="0" w:color="auto"/>
            <w:left w:val="none" w:sz="0" w:space="0" w:color="auto"/>
            <w:bottom w:val="none" w:sz="0" w:space="0" w:color="auto"/>
            <w:right w:val="none" w:sz="0" w:space="0" w:color="auto"/>
          </w:divBdr>
        </w:div>
        <w:div w:id="531066605">
          <w:marLeft w:val="0"/>
          <w:marRight w:val="0"/>
          <w:marTop w:val="0"/>
          <w:marBottom w:val="0"/>
          <w:divBdr>
            <w:top w:val="none" w:sz="0" w:space="0" w:color="auto"/>
            <w:left w:val="none" w:sz="0" w:space="0" w:color="auto"/>
            <w:bottom w:val="none" w:sz="0" w:space="0" w:color="auto"/>
            <w:right w:val="none" w:sz="0" w:space="0" w:color="auto"/>
          </w:divBdr>
        </w:div>
      </w:divsChild>
    </w:div>
    <w:div w:id="932544382">
      <w:bodyDiv w:val="1"/>
      <w:marLeft w:val="0"/>
      <w:marRight w:val="0"/>
      <w:marTop w:val="0"/>
      <w:marBottom w:val="0"/>
      <w:divBdr>
        <w:top w:val="none" w:sz="0" w:space="0" w:color="auto"/>
        <w:left w:val="none" w:sz="0" w:space="0" w:color="auto"/>
        <w:bottom w:val="none" w:sz="0" w:space="0" w:color="auto"/>
        <w:right w:val="none" w:sz="0" w:space="0" w:color="auto"/>
      </w:divBdr>
      <w:divsChild>
        <w:div w:id="1614556946">
          <w:marLeft w:val="0"/>
          <w:marRight w:val="0"/>
          <w:marTop w:val="0"/>
          <w:marBottom w:val="0"/>
          <w:divBdr>
            <w:top w:val="none" w:sz="0" w:space="0" w:color="auto"/>
            <w:left w:val="none" w:sz="0" w:space="0" w:color="auto"/>
            <w:bottom w:val="none" w:sz="0" w:space="0" w:color="auto"/>
            <w:right w:val="none" w:sz="0" w:space="0" w:color="auto"/>
          </w:divBdr>
        </w:div>
        <w:div w:id="1604266748">
          <w:marLeft w:val="0"/>
          <w:marRight w:val="0"/>
          <w:marTop w:val="0"/>
          <w:marBottom w:val="0"/>
          <w:divBdr>
            <w:top w:val="none" w:sz="0" w:space="0" w:color="auto"/>
            <w:left w:val="none" w:sz="0" w:space="0" w:color="auto"/>
            <w:bottom w:val="none" w:sz="0" w:space="0" w:color="auto"/>
            <w:right w:val="none" w:sz="0" w:space="0" w:color="auto"/>
          </w:divBdr>
        </w:div>
        <w:div w:id="284383919">
          <w:marLeft w:val="0"/>
          <w:marRight w:val="0"/>
          <w:marTop w:val="0"/>
          <w:marBottom w:val="0"/>
          <w:divBdr>
            <w:top w:val="none" w:sz="0" w:space="0" w:color="auto"/>
            <w:left w:val="none" w:sz="0" w:space="0" w:color="auto"/>
            <w:bottom w:val="none" w:sz="0" w:space="0" w:color="auto"/>
            <w:right w:val="none" w:sz="0" w:space="0" w:color="auto"/>
          </w:divBdr>
          <w:divsChild>
            <w:div w:id="781071954">
              <w:marLeft w:val="-75"/>
              <w:marRight w:val="0"/>
              <w:marTop w:val="30"/>
              <w:marBottom w:val="30"/>
              <w:divBdr>
                <w:top w:val="none" w:sz="0" w:space="0" w:color="auto"/>
                <w:left w:val="none" w:sz="0" w:space="0" w:color="auto"/>
                <w:bottom w:val="none" w:sz="0" w:space="0" w:color="auto"/>
                <w:right w:val="none" w:sz="0" w:space="0" w:color="auto"/>
              </w:divBdr>
              <w:divsChild>
                <w:div w:id="2095395222">
                  <w:marLeft w:val="0"/>
                  <w:marRight w:val="0"/>
                  <w:marTop w:val="0"/>
                  <w:marBottom w:val="0"/>
                  <w:divBdr>
                    <w:top w:val="none" w:sz="0" w:space="0" w:color="auto"/>
                    <w:left w:val="none" w:sz="0" w:space="0" w:color="auto"/>
                    <w:bottom w:val="none" w:sz="0" w:space="0" w:color="auto"/>
                    <w:right w:val="none" w:sz="0" w:space="0" w:color="auto"/>
                  </w:divBdr>
                  <w:divsChild>
                    <w:div w:id="281425150">
                      <w:marLeft w:val="0"/>
                      <w:marRight w:val="0"/>
                      <w:marTop w:val="0"/>
                      <w:marBottom w:val="0"/>
                      <w:divBdr>
                        <w:top w:val="none" w:sz="0" w:space="0" w:color="auto"/>
                        <w:left w:val="none" w:sz="0" w:space="0" w:color="auto"/>
                        <w:bottom w:val="none" w:sz="0" w:space="0" w:color="auto"/>
                        <w:right w:val="none" w:sz="0" w:space="0" w:color="auto"/>
                      </w:divBdr>
                    </w:div>
                  </w:divsChild>
                </w:div>
                <w:div w:id="317075532">
                  <w:marLeft w:val="0"/>
                  <w:marRight w:val="0"/>
                  <w:marTop w:val="0"/>
                  <w:marBottom w:val="0"/>
                  <w:divBdr>
                    <w:top w:val="none" w:sz="0" w:space="0" w:color="auto"/>
                    <w:left w:val="none" w:sz="0" w:space="0" w:color="auto"/>
                    <w:bottom w:val="none" w:sz="0" w:space="0" w:color="auto"/>
                    <w:right w:val="none" w:sz="0" w:space="0" w:color="auto"/>
                  </w:divBdr>
                  <w:divsChild>
                    <w:div w:id="1832672720">
                      <w:marLeft w:val="0"/>
                      <w:marRight w:val="0"/>
                      <w:marTop w:val="0"/>
                      <w:marBottom w:val="0"/>
                      <w:divBdr>
                        <w:top w:val="none" w:sz="0" w:space="0" w:color="auto"/>
                        <w:left w:val="none" w:sz="0" w:space="0" w:color="auto"/>
                        <w:bottom w:val="none" w:sz="0" w:space="0" w:color="auto"/>
                        <w:right w:val="none" w:sz="0" w:space="0" w:color="auto"/>
                      </w:divBdr>
                    </w:div>
                  </w:divsChild>
                </w:div>
                <w:div w:id="880442591">
                  <w:marLeft w:val="0"/>
                  <w:marRight w:val="0"/>
                  <w:marTop w:val="0"/>
                  <w:marBottom w:val="0"/>
                  <w:divBdr>
                    <w:top w:val="none" w:sz="0" w:space="0" w:color="auto"/>
                    <w:left w:val="none" w:sz="0" w:space="0" w:color="auto"/>
                    <w:bottom w:val="none" w:sz="0" w:space="0" w:color="auto"/>
                    <w:right w:val="none" w:sz="0" w:space="0" w:color="auto"/>
                  </w:divBdr>
                  <w:divsChild>
                    <w:div w:id="1962609329">
                      <w:marLeft w:val="0"/>
                      <w:marRight w:val="0"/>
                      <w:marTop w:val="0"/>
                      <w:marBottom w:val="0"/>
                      <w:divBdr>
                        <w:top w:val="none" w:sz="0" w:space="0" w:color="auto"/>
                        <w:left w:val="none" w:sz="0" w:space="0" w:color="auto"/>
                        <w:bottom w:val="none" w:sz="0" w:space="0" w:color="auto"/>
                        <w:right w:val="none" w:sz="0" w:space="0" w:color="auto"/>
                      </w:divBdr>
                    </w:div>
                  </w:divsChild>
                </w:div>
                <w:div w:id="1389306973">
                  <w:marLeft w:val="0"/>
                  <w:marRight w:val="0"/>
                  <w:marTop w:val="0"/>
                  <w:marBottom w:val="0"/>
                  <w:divBdr>
                    <w:top w:val="none" w:sz="0" w:space="0" w:color="auto"/>
                    <w:left w:val="none" w:sz="0" w:space="0" w:color="auto"/>
                    <w:bottom w:val="none" w:sz="0" w:space="0" w:color="auto"/>
                    <w:right w:val="none" w:sz="0" w:space="0" w:color="auto"/>
                  </w:divBdr>
                  <w:divsChild>
                    <w:div w:id="493497533">
                      <w:marLeft w:val="0"/>
                      <w:marRight w:val="0"/>
                      <w:marTop w:val="0"/>
                      <w:marBottom w:val="0"/>
                      <w:divBdr>
                        <w:top w:val="none" w:sz="0" w:space="0" w:color="auto"/>
                        <w:left w:val="none" w:sz="0" w:space="0" w:color="auto"/>
                        <w:bottom w:val="none" w:sz="0" w:space="0" w:color="auto"/>
                        <w:right w:val="none" w:sz="0" w:space="0" w:color="auto"/>
                      </w:divBdr>
                    </w:div>
                  </w:divsChild>
                </w:div>
                <w:div w:id="1788547685">
                  <w:marLeft w:val="0"/>
                  <w:marRight w:val="0"/>
                  <w:marTop w:val="0"/>
                  <w:marBottom w:val="0"/>
                  <w:divBdr>
                    <w:top w:val="none" w:sz="0" w:space="0" w:color="auto"/>
                    <w:left w:val="none" w:sz="0" w:space="0" w:color="auto"/>
                    <w:bottom w:val="none" w:sz="0" w:space="0" w:color="auto"/>
                    <w:right w:val="none" w:sz="0" w:space="0" w:color="auto"/>
                  </w:divBdr>
                  <w:divsChild>
                    <w:div w:id="442577002">
                      <w:marLeft w:val="0"/>
                      <w:marRight w:val="0"/>
                      <w:marTop w:val="0"/>
                      <w:marBottom w:val="0"/>
                      <w:divBdr>
                        <w:top w:val="none" w:sz="0" w:space="0" w:color="auto"/>
                        <w:left w:val="none" w:sz="0" w:space="0" w:color="auto"/>
                        <w:bottom w:val="none" w:sz="0" w:space="0" w:color="auto"/>
                        <w:right w:val="none" w:sz="0" w:space="0" w:color="auto"/>
                      </w:divBdr>
                    </w:div>
                  </w:divsChild>
                </w:div>
                <w:div w:id="390544458">
                  <w:marLeft w:val="0"/>
                  <w:marRight w:val="0"/>
                  <w:marTop w:val="0"/>
                  <w:marBottom w:val="0"/>
                  <w:divBdr>
                    <w:top w:val="none" w:sz="0" w:space="0" w:color="auto"/>
                    <w:left w:val="none" w:sz="0" w:space="0" w:color="auto"/>
                    <w:bottom w:val="none" w:sz="0" w:space="0" w:color="auto"/>
                    <w:right w:val="none" w:sz="0" w:space="0" w:color="auto"/>
                  </w:divBdr>
                  <w:divsChild>
                    <w:div w:id="1000429621">
                      <w:marLeft w:val="0"/>
                      <w:marRight w:val="0"/>
                      <w:marTop w:val="0"/>
                      <w:marBottom w:val="0"/>
                      <w:divBdr>
                        <w:top w:val="none" w:sz="0" w:space="0" w:color="auto"/>
                        <w:left w:val="none" w:sz="0" w:space="0" w:color="auto"/>
                        <w:bottom w:val="none" w:sz="0" w:space="0" w:color="auto"/>
                        <w:right w:val="none" w:sz="0" w:space="0" w:color="auto"/>
                      </w:divBdr>
                    </w:div>
                  </w:divsChild>
                </w:div>
                <w:div w:id="227498303">
                  <w:marLeft w:val="0"/>
                  <w:marRight w:val="0"/>
                  <w:marTop w:val="0"/>
                  <w:marBottom w:val="0"/>
                  <w:divBdr>
                    <w:top w:val="none" w:sz="0" w:space="0" w:color="auto"/>
                    <w:left w:val="none" w:sz="0" w:space="0" w:color="auto"/>
                    <w:bottom w:val="none" w:sz="0" w:space="0" w:color="auto"/>
                    <w:right w:val="none" w:sz="0" w:space="0" w:color="auto"/>
                  </w:divBdr>
                  <w:divsChild>
                    <w:div w:id="144786027">
                      <w:marLeft w:val="0"/>
                      <w:marRight w:val="0"/>
                      <w:marTop w:val="0"/>
                      <w:marBottom w:val="0"/>
                      <w:divBdr>
                        <w:top w:val="none" w:sz="0" w:space="0" w:color="auto"/>
                        <w:left w:val="none" w:sz="0" w:space="0" w:color="auto"/>
                        <w:bottom w:val="none" w:sz="0" w:space="0" w:color="auto"/>
                        <w:right w:val="none" w:sz="0" w:space="0" w:color="auto"/>
                      </w:divBdr>
                    </w:div>
                  </w:divsChild>
                </w:div>
                <w:div w:id="1399982624">
                  <w:marLeft w:val="0"/>
                  <w:marRight w:val="0"/>
                  <w:marTop w:val="0"/>
                  <w:marBottom w:val="0"/>
                  <w:divBdr>
                    <w:top w:val="none" w:sz="0" w:space="0" w:color="auto"/>
                    <w:left w:val="none" w:sz="0" w:space="0" w:color="auto"/>
                    <w:bottom w:val="none" w:sz="0" w:space="0" w:color="auto"/>
                    <w:right w:val="none" w:sz="0" w:space="0" w:color="auto"/>
                  </w:divBdr>
                  <w:divsChild>
                    <w:div w:id="2035837658">
                      <w:marLeft w:val="0"/>
                      <w:marRight w:val="0"/>
                      <w:marTop w:val="0"/>
                      <w:marBottom w:val="0"/>
                      <w:divBdr>
                        <w:top w:val="none" w:sz="0" w:space="0" w:color="auto"/>
                        <w:left w:val="none" w:sz="0" w:space="0" w:color="auto"/>
                        <w:bottom w:val="none" w:sz="0" w:space="0" w:color="auto"/>
                        <w:right w:val="none" w:sz="0" w:space="0" w:color="auto"/>
                      </w:divBdr>
                    </w:div>
                  </w:divsChild>
                </w:div>
                <w:div w:id="75788054">
                  <w:marLeft w:val="0"/>
                  <w:marRight w:val="0"/>
                  <w:marTop w:val="0"/>
                  <w:marBottom w:val="0"/>
                  <w:divBdr>
                    <w:top w:val="none" w:sz="0" w:space="0" w:color="auto"/>
                    <w:left w:val="none" w:sz="0" w:space="0" w:color="auto"/>
                    <w:bottom w:val="none" w:sz="0" w:space="0" w:color="auto"/>
                    <w:right w:val="none" w:sz="0" w:space="0" w:color="auto"/>
                  </w:divBdr>
                  <w:divsChild>
                    <w:div w:id="1749423539">
                      <w:marLeft w:val="0"/>
                      <w:marRight w:val="0"/>
                      <w:marTop w:val="0"/>
                      <w:marBottom w:val="0"/>
                      <w:divBdr>
                        <w:top w:val="none" w:sz="0" w:space="0" w:color="auto"/>
                        <w:left w:val="none" w:sz="0" w:space="0" w:color="auto"/>
                        <w:bottom w:val="none" w:sz="0" w:space="0" w:color="auto"/>
                        <w:right w:val="none" w:sz="0" w:space="0" w:color="auto"/>
                      </w:divBdr>
                    </w:div>
                  </w:divsChild>
                </w:div>
                <w:div w:id="1769738924">
                  <w:marLeft w:val="0"/>
                  <w:marRight w:val="0"/>
                  <w:marTop w:val="0"/>
                  <w:marBottom w:val="0"/>
                  <w:divBdr>
                    <w:top w:val="none" w:sz="0" w:space="0" w:color="auto"/>
                    <w:left w:val="none" w:sz="0" w:space="0" w:color="auto"/>
                    <w:bottom w:val="none" w:sz="0" w:space="0" w:color="auto"/>
                    <w:right w:val="none" w:sz="0" w:space="0" w:color="auto"/>
                  </w:divBdr>
                  <w:divsChild>
                    <w:div w:id="1453666880">
                      <w:marLeft w:val="0"/>
                      <w:marRight w:val="0"/>
                      <w:marTop w:val="0"/>
                      <w:marBottom w:val="0"/>
                      <w:divBdr>
                        <w:top w:val="none" w:sz="0" w:space="0" w:color="auto"/>
                        <w:left w:val="none" w:sz="0" w:space="0" w:color="auto"/>
                        <w:bottom w:val="none" w:sz="0" w:space="0" w:color="auto"/>
                        <w:right w:val="none" w:sz="0" w:space="0" w:color="auto"/>
                      </w:divBdr>
                    </w:div>
                  </w:divsChild>
                </w:div>
                <w:div w:id="1035546341">
                  <w:marLeft w:val="0"/>
                  <w:marRight w:val="0"/>
                  <w:marTop w:val="0"/>
                  <w:marBottom w:val="0"/>
                  <w:divBdr>
                    <w:top w:val="none" w:sz="0" w:space="0" w:color="auto"/>
                    <w:left w:val="none" w:sz="0" w:space="0" w:color="auto"/>
                    <w:bottom w:val="none" w:sz="0" w:space="0" w:color="auto"/>
                    <w:right w:val="none" w:sz="0" w:space="0" w:color="auto"/>
                  </w:divBdr>
                  <w:divsChild>
                    <w:div w:id="1310786191">
                      <w:marLeft w:val="0"/>
                      <w:marRight w:val="0"/>
                      <w:marTop w:val="0"/>
                      <w:marBottom w:val="0"/>
                      <w:divBdr>
                        <w:top w:val="none" w:sz="0" w:space="0" w:color="auto"/>
                        <w:left w:val="none" w:sz="0" w:space="0" w:color="auto"/>
                        <w:bottom w:val="none" w:sz="0" w:space="0" w:color="auto"/>
                        <w:right w:val="none" w:sz="0" w:space="0" w:color="auto"/>
                      </w:divBdr>
                    </w:div>
                  </w:divsChild>
                </w:div>
                <w:div w:id="660887105">
                  <w:marLeft w:val="0"/>
                  <w:marRight w:val="0"/>
                  <w:marTop w:val="0"/>
                  <w:marBottom w:val="0"/>
                  <w:divBdr>
                    <w:top w:val="none" w:sz="0" w:space="0" w:color="auto"/>
                    <w:left w:val="none" w:sz="0" w:space="0" w:color="auto"/>
                    <w:bottom w:val="none" w:sz="0" w:space="0" w:color="auto"/>
                    <w:right w:val="none" w:sz="0" w:space="0" w:color="auto"/>
                  </w:divBdr>
                  <w:divsChild>
                    <w:div w:id="783159595">
                      <w:marLeft w:val="0"/>
                      <w:marRight w:val="0"/>
                      <w:marTop w:val="0"/>
                      <w:marBottom w:val="0"/>
                      <w:divBdr>
                        <w:top w:val="none" w:sz="0" w:space="0" w:color="auto"/>
                        <w:left w:val="none" w:sz="0" w:space="0" w:color="auto"/>
                        <w:bottom w:val="none" w:sz="0" w:space="0" w:color="auto"/>
                        <w:right w:val="none" w:sz="0" w:space="0" w:color="auto"/>
                      </w:divBdr>
                    </w:div>
                  </w:divsChild>
                </w:div>
                <w:div w:id="1047726891">
                  <w:marLeft w:val="0"/>
                  <w:marRight w:val="0"/>
                  <w:marTop w:val="0"/>
                  <w:marBottom w:val="0"/>
                  <w:divBdr>
                    <w:top w:val="none" w:sz="0" w:space="0" w:color="auto"/>
                    <w:left w:val="none" w:sz="0" w:space="0" w:color="auto"/>
                    <w:bottom w:val="none" w:sz="0" w:space="0" w:color="auto"/>
                    <w:right w:val="none" w:sz="0" w:space="0" w:color="auto"/>
                  </w:divBdr>
                  <w:divsChild>
                    <w:div w:id="783572797">
                      <w:marLeft w:val="0"/>
                      <w:marRight w:val="0"/>
                      <w:marTop w:val="0"/>
                      <w:marBottom w:val="0"/>
                      <w:divBdr>
                        <w:top w:val="none" w:sz="0" w:space="0" w:color="auto"/>
                        <w:left w:val="none" w:sz="0" w:space="0" w:color="auto"/>
                        <w:bottom w:val="none" w:sz="0" w:space="0" w:color="auto"/>
                        <w:right w:val="none" w:sz="0" w:space="0" w:color="auto"/>
                      </w:divBdr>
                    </w:div>
                  </w:divsChild>
                </w:div>
                <w:div w:id="157037507">
                  <w:marLeft w:val="0"/>
                  <w:marRight w:val="0"/>
                  <w:marTop w:val="0"/>
                  <w:marBottom w:val="0"/>
                  <w:divBdr>
                    <w:top w:val="none" w:sz="0" w:space="0" w:color="auto"/>
                    <w:left w:val="none" w:sz="0" w:space="0" w:color="auto"/>
                    <w:bottom w:val="none" w:sz="0" w:space="0" w:color="auto"/>
                    <w:right w:val="none" w:sz="0" w:space="0" w:color="auto"/>
                  </w:divBdr>
                  <w:divsChild>
                    <w:div w:id="1964535582">
                      <w:marLeft w:val="0"/>
                      <w:marRight w:val="0"/>
                      <w:marTop w:val="0"/>
                      <w:marBottom w:val="0"/>
                      <w:divBdr>
                        <w:top w:val="none" w:sz="0" w:space="0" w:color="auto"/>
                        <w:left w:val="none" w:sz="0" w:space="0" w:color="auto"/>
                        <w:bottom w:val="none" w:sz="0" w:space="0" w:color="auto"/>
                        <w:right w:val="none" w:sz="0" w:space="0" w:color="auto"/>
                      </w:divBdr>
                    </w:div>
                  </w:divsChild>
                </w:div>
                <w:div w:id="1038622016">
                  <w:marLeft w:val="0"/>
                  <w:marRight w:val="0"/>
                  <w:marTop w:val="0"/>
                  <w:marBottom w:val="0"/>
                  <w:divBdr>
                    <w:top w:val="none" w:sz="0" w:space="0" w:color="auto"/>
                    <w:left w:val="none" w:sz="0" w:space="0" w:color="auto"/>
                    <w:bottom w:val="none" w:sz="0" w:space="0" w:color="auto"/>
                    <w:right w:val="none" w:sz="0" w:space="0" w:color="auto"/>
                  </w:divBdr>
                  <w:divsChild>
                    <w:div w:id="1516068355">
                      <w:marLeft w:val="0"/>
                      <w:marRight w:val="0"/>
                      <w:marTop w:val="0"/>
                      <w:marBottom w:val="0"/>
                      <w:divBdr>
                        <w:top w:val="none" w:sz="0" w:space="0" w:color="auto"/>
                        <w:left w:val="none" w:sz="0" w:space="0" w:color="auto"/>
                        <w:bottom w:val="none" w:sz="0" w:space="0" w:color="auto"/>
                        <w:right w:val="none" w:sz="0" w:space="0" w:color="auto"/>
                      </w:divBdr>
                    </w:div>
                  </w:divsChild>
                </w:div>
                <w:div w:id="817307544">
                  <w:marLeft w:val="0"/>
                  <w:marRight w:val="0"/>
                  <w:marTop w:val="0"/>
                  <w:marBottom w:val="0"/>
                  <w:divBdr>
                    <w:top w:val="none" w:sz="0" w:space="0" w:color="auto"/>
                    <w:left w:val="none" w:sz="0" w:space="0" w:color="auto"/>
                    <w:bottom w:val="none" w:sz="0" w:space="0" w:color="auto"/>
                    <w:right w:val="none" w:sz="0" w:space="0" w:color="auto"/>
                  </w:divBdr>
                  <w:divsChild>
                    <w:div w:id="710764169">
                      <w:marLeft w:val="0"/>
                      <w:marRight w:val="0"/>
                      <w:marTop w:val="0"/>
                      <w:marBottom w:val="0"/>
                      <w:divBdr>
                        <w:top w:val="none" w:sz="0" w:space="0" w:color="auto"/>
                        <w:left w:val="none" w:sz="0" w:space="0" w:color="auto"/>
                        <w:bottom w:val="none" w:sz="0" w:space="0" w:color="auto"/>
                        <w:right w:val="none" w:sz="0" w:space="0" w:color="auto"/>
                      </w:divBdr>
                    </w:div>
                  </w:divsChild>
                </w:div>
                <w:div w:id="1376462361">
                  <w:marLeft w:val="0"/>
                  <w:marRight w:val="0"/>
                  <w:marTop w:val="0"/>
                  <w:marBottom w:val="0"/>
                  <w:divBdr>
                    <w:top w:val="none" w:sz="0" w:space="0" w:color="auto"/>
                    <w:left w:val="none" w:sz="0" w:space="0" w:color="auto"/>
                    <w:bottom w:val="none" w:sz="0" w:space="0" w:color="auto"/>
                    <w:right w:val="none" w:sz="0" w:space="0" w:color="auto"/>
                  </w:divBdr>
                  <w:divsChild>
                    <w:div w:id="488402944">
                      <w:marLeft w:val="0"/>
                      <w:marRight w:val="0"/>
                      <w:marTop w:val="0"/>
                      <w:marBottom w:val="0"/>
                      <w:divBdr>
                        <w:top w:val="none" w:sz="0" w:space="0" w:color="auto"/>
                        <w:left w:val="none" w:sz="0" w:space="0" w:color="auto"/>
                        <w:bottom w:val="none" w:sz="0" w:space="0" w:color="auto"/>
                        <w:right w:val="none" w:sz="0" w:space="0" w:color="auto"/>
                      </w:divBdr>
                    </w:div>
                  </w:divsChild>
                </w:div>
                <w:div w:id="1928422088">
                  <w:marLeft w:val="0"/>
                  <w:marRight w:val="0"/>
                  <w:marTop w:val="0"/>
                  <w:marBottom w:val="0"/>
                  <w:divBdr>
                    <w:top w:val="none" w:sz="0" w:space="0" w:color="auto"/>
                    <w:left w:val="none" w:sz="0" w:space="0" w:color="auto"/>
                    <w:bottom w:val="none" w:sz="0" w:space="0" w:color="auto"/>
                    <w:right w:val="none" w:sz="0" w:space="0" w:color="auto"/>
                  </w:divBdr>
                  <w:divsChild>
                    <w:div w:id="505481206">
                      <w:marLeft w:val="0"/>
                      <w:marRight w:val="0"/>
                      <w:marTop w:val="0"/>
                      <w:marBottom w:val="0"/>
                      <w:divBdr>
                        <w:top w:val="none" w:sz="0" w:space="0" w:color="auto"/>
                        <w:left w:val="none" w:sz="0" w:space="0" w:color="auto"/>
                        <w:bottom w:val="none" w:sz="0" w:space="0" w:color="auto"/>
                        <w:right w:val="none" w:sz="0" w:space="0" w:color="auto"/>
                      </w:divBdr>
                    </w:div>
                  </w:divsChild>
                </w:div>
                <w:div w:id="910654789">
                  <w:marLeft w:val="0"/>
                  <w:marRight w:val="0"/>
                  <w:marTop w:val="0"/>
                  <w:marBottom w:val="0"/>
                  <w:divBdr>
                    <w:top w:val="none" w:sz="0" w:space="0" w:color="auto"/>
                    <w:left w:val="none" w:sz="0" w:space="0" w:color="auto"/>
                    <w:bottom w:val="none" w:sz="0" w:space="0" w:color="auto"/>
                    <w:right w:val="none" w:sz="0" w:space="0" w:color="auto"/>
                  </w:divBdr>
                  <w:divsChild>
                    <w:div w:id="991107325">
                      <w:marLeft w:val="0"/>
                      <w:marRight w:val="0"/>
                      <w:marTop w:val="0"/>
                      <w:marBottom w:val="0"/>
                      <w:divBdr>
                        <w:top w:val="none" w:sz="0" w:space="0" w:color="auto"/>
                        <w:left w:val="none" w:sz="0" w:space="0" w:color="auto"/>
                        <w:bottom w:val="none" w:sz="0" w:space="0" w:color="auto"/>
                        <w:right w:val="none" w:sz="0" w:space="0" w:color="auto"/>
                      </w:divBdr>
                    </w:div>
                  </w:divsChild>
                </w:div>
                <w:div w:id="177887265">
                  <w:marLeft w:val="0"/>
                  <w:marRight w:val="0"/>
                  <w:marTop w:val="0"/>
                  <w:marBottom w:val="0"/>
                  <w:divBdr>
                    <w:top w:val="none" w:sz="0" w:space="0" w:color="auto"/>
                    <w:left w:val="none" w:sz="0" w:space="0" w:color="auto"/>
                    <w:bottom w:val="none" w:sz="0" w:space="0" w:color="auto"/>
                    <w:right w:val="none" w:sz="0" w:space="0" w:color="auto"/>
                  </w:divBdr>
                  <w:divsChild>
                    <w:div w:id="15814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840744">
          <w:marLeft w:val="0"/>
          <w:marRight w:val="0"/>
          <w:marTop w:val="0"/>
          <w:marBottom w:val="0"/>
          <w:divBdr>
            <w:top w:val="none" w:sz="0" w:space="0" w:color="auto"/>
            <w:left w:val="none" w:sz="0" w:space="0" w:color="auto"/>
            <w:bottom w:val="none" w:sz="0" w:space="0" w:color="auto"/>
            <w:right w:val="none" w:sz="0" w:space="0" w:color="auto"/>
          </w:divBdr>
          <w:divsChild>
            <w:div w:id="562760628">
              <w:marLeft w:val="0"/>
              <w:marRight w:val="0"/>
              <w:marTop w:val="0"/>
              <w:marBottom w:val="0"/>
              <w:divBdr>
                <w:top w:val="none" w:sz="0" w:space="0" w:color="auto"/>
                <w:left w:val="none" w:sz="0" w:space="0" w:color="auto"/>
                <w:bottom w:val="none" w:sz="0" w:space="0" w:color="auto"/>
                <w:right w:val="none" w:sz="0" w:space="0" w:color="auto"/>
              </w:divBdr>
            </w:div>
            <w:div w:id="166798342">
              <w:marLeft w:val="0"/>
              <w:marRight w:val="0"/>
              <w:marTop w:val="0"/>
              <w:marBottom w:val="0"/>
              <w:divBdr>
                <w:top w:val="none" w:sz="0" w:space="0" w:color="auto"/>
                <w:left w:val="none" w:sz="0" w:space="0" w:color="auto"/>
                <w:bottom w:val="none" w:sz="0" w:space="0" w:color="auto"/>
                <w:right w:val="none" w:sz="0" w:space="0" w:color="auto"/>
              </w:divBdr>
            </w:div>
            <w:div w:id="117993580">
              <w:marLeft w:val="0"/>
              <w:marRight w:val="0"/>
              <w:marTop w:val="0"/>
              <w:marBottom w:val="0"/>
              <w:divBdr>
                <w:top w:val="none" w:sz="0" w:space="0" w:color="auto"/>
                <w:left w:val="none" w:sz="0" w:space="0" w:color="auto"/>
                <w:bottom w:val="none" w:sz="0" w:space="0" w:color="auto"/>
                <w:right w:val="none" w:sz="0" w:space="0" w:color="auto"/>
              </w:divBdr>
            </w:div>
            <w:div w:id="177700241">
              <w:marLeft w:val="0"/>
              <w:marRight w:val="0"/>
              <w:marTop w:val="0"/>
              <w:marBottom w:val="0"/>
              <w:divBdr>
                <w:top w:val="none" w:sz="0" w:space="0" w:color="auto"/>
                <w:left w:val="none" w:sz="0" w:space="0" w:color="auto"/>
                <w:bottom w:val="none" w:sz="0" w:space="0" w:color="auto"/>
                <w:right w:val="none" w:sz="0" w:space="0" w:color="auto"/>
              </w:divBdr>
            </w:div>
            <w:div w:id="1380279314">
              <w:marLeft w:val="0"/>
              <w:marRight w:val="0"/>
              <w:marTop w:val="0"/>
              <w:marBottom w:val="0"/>
              <w:divBdr>
                <w:top w:val="none" w:sz="0" w:space="0" w:color="auto"/>
                <w:left w:val="none" w:sz="0" w:space="0" w:color="auto"/>
                <w:bottom w:val="none" w:sz="0" w:space="0" w:color="auto"/>
                <w:right w:val="none" w:sz="0" w:space="0" w:color="auto"/>
              </w:divBdr>
            </w:div>
            <w:div w:id="426075642">
              <w:marLeft w:val="0"/>
              <w:marRight w:val="0"/>
              <w:marTop w:val="0"/>
              <w:marBottom w:val="0"/>
              <w:divBdr>
                <w:top w:val="none" w:sz="0" w:space="0" w:color="auto"/>
                <w:left w:val="none" w:sz="0" w:space="0" w:color="auto"/>
                <w:bottom w:val="none" w:sz="0" w:space="0" w:color="auto"/>
                <w:right w:val="none" w:sz="0" w:space="0" w:color="auto"/>
              </w:divBdr>
            </w:div>
            <w:div w:id="1467042040">
              <w:marLeft w:val="0"/>
              <w:marRight w:val="0"/>
              <w:marTop w:val="0"/>
              <w:marBottom w:val="0"/>
              <w:divBdr>
                <w:top w:val="none" w:sz="0" w:space="0" w:color="auto"/>
                <w:left w:val="none" w:sz="0" w:space="0" w:color="auto"/>
                <w:bottom w:val="none" w:sz="0" w:space="0" w:color="auto"/>
                <w:right w:val="none" w:sz="0" w:space="0" w:color="auto"/>
              </w:divBdr>
            </w:div>
            <w:div w:id="1677000751">
              <w:marLeft w:val="0"/>
              <w:marRight w:val="0"/>
              <w:marTop w:val="0"/>
              <w:marBottom w:val="0"/>
              <w:divBdr>
                <w:top w:val="none" w:sz="0" w:space="0" w:color="auto"/>
                <w:left w:val="none" w:sz="0" w:space="0" w:color="auto"/>
                <w:bottom w:val="none" w:sz="0" w:space="0" w:color="auto"/>
                <w:right w:val="none" w:sz="0" w:space="0" w:color="auto"/>
              </w:divBdr>
            </w:div>
            <w:div w:id="510022466">
              <w:marLeft w:val="0"/>
              <w:marRight w:val="0"/>
              <w:marTop w:val="0"/>
              <w:marBottom w:val="0"/>
              <w:divBdr>
                <w:top w:val="none" w:sz="0" w:space="0" w:color="auto"/>
                <w:left w:val="none" w:sz="0" w:space="0" w:color="auto"/>
                <w:bottom w:val="none" w:sz="0" w:space="0" w:color="auto"/>
                <w:right w:val="none" w:sz="0" w:space="0" w:color="auto"/>
              </w:divBdr>
            </w:div>
            <w:div w:id="699010286">
              <w:marLeft w:val="0"/>
              <w:marRight w:val="0"/>
              <w:marTop w:val="0"/>
              <w:marBottom w:val="0"/>
              <w:divBdr>
                <w:top w:val="none" w:sz="0" w:space="0" w:color="auto"/>
                <w:left w:val="none" w:sz="0" w:space="0" w:color="auto"/>
                <w:bottom w:val="none" w:sz="0" w:space="0" w:color="auto"/>
                <w:right w:val="none" w:sz="0" w:space="0" w:color="auto"/>
              </w:divBdr>
            </w:div>
            <w:div w:id="224994342">
              <w:marLeft w:val="0"/>
              <w:marRight w:val="0"/>
              <w:marTop w:val="0"/>
              <w:marBottom w:val="0"/>
              <w:divBdr>
                <w:top w:val="none" w:sz="0" w:space="0" w:color="auto"/>
                <w:left w:val="none" w:sz="0" w:space="0" w:color="auto"/>
                <w:bottom w:val="none" w:sz="0" w:space="0" w:color="auto"/>
                <w:right w:val="none" w:sz="0" w:space="0" w:color="auto"/>
              </w:divBdr>
            </w:div>
            <w:div w:id="1664821171">
              <w:marLeft w:val="0"/>
              <w:marRight w:val="0"/>
              <w:marTop w:val="0"/>
              <w:marBottom w:val="0"/>
              <w:divBdr>
                <w:top w:val="none" w:sz="0" w:space="0" w:color="auto"/>
                <w:left w:val="none" w:sz="0" w:space="0" w:color="auto"/>
                <w:bottom w:val="none" w:sz="0" w:space="0" w:color="auto"/>
                <w:right w:val="none" w:sz="0" w:space="0" w:color="auto"/>
              </w:divBdr>
            </w:div>
            <w:div w:id="120615907">
              <w:marLeft w:val="0"/>
              <w:marRight w:val="0"/>
              <w:marTop w:val="0"/>
              <w:marBottom w:val="0"/>
              <w:divBdr>
                <w:top w:val="none" w:sz="0" w:space="0" w:color="auto"/>
                <w:left w:val="none" w:sz="0" w:space="0" w:color="auto"/>
                <w:bottom w:val="none" w:sz="0" w:space="0" w:color="auto"/>
                <w:right w:val="none" w:sz="0" w:space="0" w:color="auto"/>
              </w:divBdr>
            </w:div>
            <w:div w:id="1892839414">
              <w:marLeft w:val="0"/>
              <w:marRight w:val="0"/>
              <w:marTop w:val="0"/>
              <w:marBottom w:val="0"/>
              <w:divBdr>
                <w:top w:val="none" w:sz="0" w:space="0" w:color="auto"/>
                <w:left w:val="none" w:sz="0" w:space="0" w:color="auto"/>
                <w:bottom w:val="none" w:sz="0" w:space="0" w:color="auto"/>
                <w:right w:val="none" w:sz="0" w:space="0" w:color="auto"/>
              </w:divBdr>
            </w:div>
          </w:divsChild>
        </w:div>
        <w:div w:id="1201361305">
          <w:marLeft w:val="0"/>
          <w:marRight w:val="0"/>
          <w:marTop w:val="0"/>
          <w:marBottom w:val="0"/>
          <w:divBdr>
            <w:top w:val="none" w:sz="0" w:space="0" w:color="auto"/>
            <w:left w:val="none" w:sz="0" w:space="0" w:color="auto"/>
            <w:bottom w:val="none" w:sz="0" w:space="0" w:color="auto"/>
            <w:right w:val="none" w:sz="0" w:space="0" w:color="auto"/>
          </w:divBdr>
        </w:div>
        <w:div w:id="234706132">
          <w:marLeft w:val="0"/>
          <w:marRight w:val="0"/>
          <w:marTop w:val="0"/>
          <w:marBottom w:val="0"/>
          <w:divBdr>
            <w:top w:val="none" w:sz="0" w:space="0" w:color="auto"/>
            <w:left w:val="none" w:sz="0" w:space="0" w:color="auto"/>
            <w:bottom w:val="none" w:sz="0" w:space="0" w:color="auto"/>
            <w:right w:val="none" w:sz="0" w:space="0" w:color="auto"/>
          </w:divBdr>
        </w:div>
        <w:div w:id="1600479542">
          <w:marLeft w:val="0"/>
          <w:marRight w:val="0"/>
          <w:marTop w:val="0"/>
          <w:marBottom w:val="0"/>
          <w:divBdr>
            <w:top w:val="none" w:sz="0" w:space="0" w:color="auto"/>
            <w:left w:val="none" w:sz="0" w:space="0" w:color="auto"/>
            <w:bottom w:val="none" w:sz="0" w:space="0" w:color="auto"/>
            <w:right w:val="none" w:sz="0" w:space="0" w:color="auto"/>
          </w:divBdr>
        </w:div>
        <w:div w:id="1916821589">
          <w:marLeft w:val="0"/>
          <w:marRight w:val="0"/>
          <w:marTop w:val="0"/>
          <w:marBottom w:val="0"/>
          <w:divBdr>
            <w:top w:val="none" w:sz="0" w:space="0" w:color="auto"/>
            <w:left w:val="none" w:sz="0" w:space="0" w:color="auto"/>
            <w:bottom w:val="none" w:sz="0" w:space="0" w:color="auto"/>
            <w:right w:val="none" w:sz="0" w:space="0" w:color="auto"/>
          </w:divBdr>
        </w:div>
        <w:div w:id="966741531">
          <w:marLeft w:val="0"/>
          <w:marRight w:val="0"/>
          <w:marTop w:val="0"/>
          <w:marBottom w:val="0"/>
          <w:divBdr>
            <w:top w:val="none" w:sz="0" w:space="0" w:color="auto"/>
            <w:left w:val="none" w:sz="0" w:space="0" w:color="auto"/>
            <w:bottom w:val="none" w:sz="0" w:space="0" w:color="auto"/>
            <w:right w:val="none" w:sz="0" w:space="0" w:color="auto"/>
          </w:divBdr>
        </w:div>
        <w:div w:id="175191724">
          <w:marLeft w:val="0"/>
          <w:marRight w:val="0"/>
          <w:marTop w:val="0"/>
          <w:marBottom w:val="0"/>
          <w:divBdr>
            <w:top w:val="none" w:sz="0" w:space="0" w:color="auto"/>
            <w:left w:val="none" w:sz="0" w:space="0" w:color="auto"/>
            <w:bottom w:val="none" w:sz="0" w:space="0" w:color="auto"/>
            <w:right w:val="none" w:sz="0" w:space="0" w:color="auto"/>
          </w:divBdr>
        </w:div>
        <w:div w:id="1883246011">
          <w:marLeft w:val="0"/>
          <w:marRight w:val="0"/>
          <w:marTop w:val="0"/>
          <w:marBottom w:val="0"/>
          <w:divBdr>
            <w:top w:val="none" w:sz="0" w:space="0" w:color="auto"/>
            <w:left w:val="none" w:sz="0" w:space="0" w:color="auto"/>
            <w:bottom w:val="none" w:sz="0" w:space="0" w:color="auto"/>
            <w:right w:val="none" w:sz="0" w:space="0" w:color="auto"/>
          </w:divBdr>
        </w:div>
        <w:div w:id="1495875949">
          <w:marLeft w:val="0"/>
          <w:marRight w:val="0"/>
          <w:marTop w:val="0"/>
          <w:marBottom w:val="0"/>
          <w:divBdr>
            <w:top w:val="none" w:sz="0" w:space="0" w:color="auto"/>
            <w:left w:val="none" w:sz="0" w:space="0" w:color="auto"/>
            <w:bottom w:val="none" w:sz="0" w:space="0" w:color="auto"/>
            <w:right w:val="none" w:sz="0" w:space="0" w:color="auto"/>
          </w:divBdr>
        </w:div>
        <w:div w:id="98110201">
          <w:marLeft w:val="0"/>
          <w:marRight w:val="0"/>
          <w:marTop w:val="0"/>
          <w:marBottom w:val="0"/>
          <w:divBdr>
            <w:top w:val="none" w:sz="0" w:space="0" w:color="auto"/>
            <w:left w:val="none" w:sz="0" w:space="0" w:color="auto"/>
            <w:bottom w:val="none" w:sz="0" w:space="0" w:color="auto"/>
            <w:right w:val="none" w:sz="0" w:space="0" w:color="auto"/>
          </w:divBdr>
        </w:div>
        <w:div w:id="227696086">
          <w:marLeft w:val="0"/>
          <w:marRight w:val="0"/>
          <w:marTop w:val="0"/>
          <w:marBottom w:val="0"/>
          <w:divBdr>
            <w:top w:val="none" w:sz="0" w:space="0" w:color="auto"/>
            <w:left w:val="none" w:sz="0" w:space="0" w:color="auto"/>
            <w:bottom w:val="none" w:sz="0" w:space="0" w:color="auto"/>
            <w:right w:val="none" w:sz="0" w:space="0" w:color="auto"/>
          </w:divBdr>
        </w:div>
        <w:div w:id="255869314">
          <w:marLeft w:val="0"/>
          <w:marRight w:val="0"/>
          <w:marTop w:val="0"/>
          <w:marBottom w:val="0"/>
          <w:divBdr>
            <w:top w:val="none" w:sz="0" w:space="0" w:color="auto"/>
            <w:left w:val="none" w:sz="0" w:space="0" w:color="auto"/>
            <w:bottom w:val="none" w:sz="0" w:space="0" w:color="auto"/>
            <w:right w:val="none" w:sz="0" w:space="0" w:color="auto"/>
          </w:divBdr>
        </w:div>
        <w:div w:id="1041974127">
          <w:marLeft w:val="0"/>
          <w:marRight w:val="0"/>
          <w:marTop w:val="0"/>
          <w:marBottom w:val="0"/>
          <w:divBdr>
            <w:top w:val="none" w:sz="0" w:space="0" w:color="auto"/>
            <w:left w:val="none" w:sz="0" w:space="0" w:color="auto"/>
            <w:bottom w:val="none" w:sz="0" w:space="0" w:color="auto"/>
            <w:right w:val="none" w:sz="0" w:space="0" w:color="auto"/>
          </w:divBdr>
        </w:div>
        <w:div w:id="430780166">
          <w:marLeft w:val="0"/>
          <w:marRight w:val="0"/>
          <w:marTop w:val="0"/>
          <w:marBottom w:val="0"/>
          <w:divBdr>
            <w:top w:val="none" w:sz="0" w:space="0" w:color="auto"/>
            <w:left w:val="none" w:sz="0" w:space="0" w:color="auto"/>
            <w:bottom w:val="none" w:sz="0" w:space="0" w:color="auto"/>
            <w:right w:val="none" w:sz="0" w:space="0" w:color="auto"/>
          </w:divBdr>
        </w:div>
        <w:div w:id="2082558159">
          <w:marLeft w:val="0"/>
          <w:marRight w:val="0"/>
          <w:marTop w:val="0"/>
          <w:marBottom w:val="0"/>
          <w:divBdr>
            <w:top w:val="none" w:sz="0" w:space="0" w:color="auto"/>
            <w:left w:val="none" w:sz="0" w:space="0" w:color="auto"/>
            <w:bottom w:val="none" w:sz="0" w:space="0" w:color="auto"/>
            <w:right w:val="none" w:sz="0" w:space="0" w:color="auto"/>
          </w:divBdr>
        </w:div>
        <w:div w:id="806164761">
          <w:marLeft w:val="0"/>
          <w:marRight w:val="0"/>
          <w:marTop w:val="0"/>
          <w:marBottom w:val="0"/>
          <w:divBdr>
            <w:top w:val="none" w:sz="0" w:space="0" w:color="auto"/>
            <w:left w:val="none" w:sz="0" w:space="0" w:color="auto"/>
            <w:bottom w:val="none" w:sz="0" w:space="0" w:color="auto"/>
            <w:right w:val="none" w:sz="0" w:space="0" w:color="auto"/>
          </w:divBdr>
        </w:div>
        <w:div w:id="1484347469">
          <w:marLeft w:val="0"/>
          <w:marRight w:val="0"/>
          <w:marTop w:val="0"/>
          <w:marBottom w:val="0"/>
          <w:divBdr>
            <w:top w:val="none" w:sz="0" w:space="0" w:color="auto"/>
            <w:left w:val="none" w:sz="0" w:space="0" w:color="auto"/>
            <w:bottom w:val="none" w:sz="0" w:space="0" w:color="auto"/>
            <w:right w:val="none" w:sz="0" w:space="0" w:color="auto"/>
          </w:divBdr>
        </w:div>
        <w:div w:id="663094978">
          <w:marLeft w:val="0"/>
          <w:marRight w:val="0"/>
          <w:marTop w:val="0"/>
          <w:marBottom w:val="0"/>
          <w:divBdr>
            <w:top w:val="none" w:sz="0" w:space="0" w:color="auto"/>
            <w:left w:val="none" w:sz="0" w:space="0" w:color="auto"/>
            <w:bottom w:val="none" w:sz="0" w:space="0" w:color="auto"/>
            <w:right w:val="none" w:sz="0" w:space="0" w:color="auto"/>
          </w:divBdr>
        </w:div>
        <w:div w:id="1314598030">
          <w:marLeft w:val="0"/>
          <w:marRight w:val="0"/>
          <w:marTop w:val="0"/>
          <w:marBottom w:val="0"/>
          <w:divBdr>
            <w:top w:val="none" w:sz="0" w:space="0" w:color="auto"/>
            <w:left w:val="none" w:sz="0" w:space="0" w:color="auto"/>
            <w:bottom w:val="none" w:sz="0" w:space="0" w:color="auto"/>
            <w:right w:val="none" w:sz="0" w:space="0" w:color="auto"/>
          </w:divBdr>
        </w:div>
        <w:div w:id="1471365998">
          <w:marLeft w:val="0"/>
          <w:marRight w:val="0"/>
          <w:marTop w:val="0"/>
          <w:marBottom w:val="0"/>
          <w:divBdr>
            <w:top w:val="none" w:sz="0" w:space="0" w:color="auto"/>
            <w:left w:val="none" w:sz="0" w:space="0" w:color="auto"/>
            <w:bottom w:val="none" w:sz="0" w:space="0" w:color="auto"/>
            <w:right w:val="none" w:sz="0" w:space="0" w:color="auto"/>
          </w:divBdr>
        </w:div>
        <w:div w:id="1648436517">
          <w:marLeft w:val="0"/>
          <w:marRight w:val="0"/>
          <w:marTop w:val="0"/>
          <w:marBottom w:val="0"/>
          <w:divBdr>
            <w:top w:val="none" w:sz="0" w:space="0" w:color="auto"/>
            <w:left w:val="none" w:sz="0" w:space="0" w:color="auto"/>
            <w:bottom w:val="none" w:sz="0" w:space="0" w:color="auto"/>
            <w:right w:val="none" w:sz="0" w:space="0" w:color="auto"/>
          </w:divBdr>
          <w:divsChild>
            <w:div w:id="1349407646">
              <w:marLeft w:val="-75"/>
              <w:marRight w:val="0"/>
              <w:marTop w:val="30"/>
              <w:marBottom w:val="30"/>
              <w:divBdr>
                <w:top w:val="none" w:sz="0" w:space="0" w:color="auto"/>
                <w:left w:val="none" w:sz="0" w:space="0" w:color="auto"/>
                <w:bottom w:val="none" w:sz="0" w:space="0" w:color="auto"/>
                <w:right w:val="none" w:sz="0" w:space="0" w:color="auto"/>
              </w:divBdr>
              <w:divsChild>
                <w:div w:id="1767532042">
                  <w:marLeft w:val="0"/>
                  <w:marRight w:val="0"/>
                  <w:marTop w:val="0"/>
                  <w:marBottom w:val="0"/>
                  <w:divBdr>
                    <w:top w:val="none" w:sz="0" w:space="0" w:color="auto"/>
                    <w:left w:val="none" w:sz="0" w:space="0" w:color="auto"/>
                    <w:bottom w:val="none" w:sz="0" w:space="0" w:color="auto"/>
                    <w:right w:val="none" w:sz="0" w:space="0" w:color="auto"/>
                  </w:divBdr>
                  <w:divsChild>
                    <w:div w:id="2074235489">
                      <w:marLeft w:val="0"/>
                      <w:marRight w:val="0"/>
                      <w:marTop w:val="0"/>
                      <w:marBottom w:val="0"/>
                      <w:divBdr>
                        <w:top w:val="none" w:sz="0" w:space="0" w:color="auto"/>
                        <w:left w:val="none" w:sz="0" w:space="0" w:color="auto"/>
                        <w:bottom w:val="none" w:sz="0" w:space="0" w:color="auto"/>
                        <w:right w:val="none" w:sz="0" w:space="0" w:color="auto"/>
                      </w:divBdr>
                    </w:div>
                  </w:divsChild>
                </w:div>
                <w:div w:id="1854562854">
                  <w:marLeft w:val="0"/>
                  <w:marRight w:val="0"/>
                  <w:marTop w:val="0"/>
                  <w:marBottom w:val="0"/>
                  <w:divBdr>
                    <w:top w:val="none" w:sz="0" w:space="0" w:color="auto"/>
                    <w:left w:val="none" w:sz="0" w:space="0" w:color="auto"/>
                    <w:bottom w:val="none" w:sz="0" w:space="0" w:color="auto"/>
                    <w:right w:val="none" w:sz="0" w:space="0" w:color="auto"/>
                  </w:divBdr>
                  <w:divsChild>
                    <w:div w:id="626661314">
                      <w:marLeft w:val="0"/>
                      <w:marRight w:val="0"/>
                      <w:marTop w:val="0"/>
                      <w:marBottom w:val="0"/>
                      <w:divBdr>
                        <w:top w:val="none" w:sz="0" w:space="0" w:color="auto"/>
                        <w:left w:val="none" w:sz="0" w:space="0" w:color="auto"/>
                        <w:bottom w:val="none" w:sz="0" w:space="0" w:color="auto"/>
                        <w:right w:val="none" w:sz="0" w:space="0" w:color="auto"/>
                      </w:divBdr>
                    </w:div>
                    <w:div w:id="1943952657">
                      <w:marLeft w:val="0"/>
                      <w:marRight w:val="0"/>
                      <w:marTop w:val="0"/>
                      <w:marBottom w:val="0"/>
                      <w:divBdr>
                        <w:top w:val="none" w:sz="0" w:space="0" w:color="auto"/>
                        <w:left w:val="none" w:sz="0" w:space="0" w:color="auto"/>
                        <w:bottom w:val="none" w:sz="0" w:space="0" w:color="auto"/>
                        <w:right w:val="none" w:sz="0" w:space="0" w:color="auto"/>
                      </w:divBdr>
                    </w:div>
                  </w:divsChild>
                </w:div>
                <w:div w:id="152575706">
                  <w:marLeft w:val="0"/>
                  <w:marRight w:val="0"/>
                  <w:marTop w:val="0"/>
                  <w:marBottom w:val="0"/>
                  <w:divBdr>
                    <w:top w:val="none" w:sz="0" w:space="0" w:color="auto"/>
                    <w:left w:val="none" w:sz="0" w:space="0" w:color="auto"/>
                    <w:bottom w:val="none" w:sz="0" w:space="0" w:color="auto"/>
                    <w:right w:val="none" w:sz="0" w:space="0" w:color="auto"/>
                  </w:divBdr>
                  <w:divsChild>
                    <w:div w:id="1834830990">
                      <w:marLeft w:val="0"/>
                      <w:marRight w:val="0"/>
                      <w:marTop w:val="0"/>
                      <w:marBottom w:val="0"/>
                      <w:divBdr>
                        <w:top w:val="none" w:sz="0" w:space="0" w:color="auto"/>
                        <w:left w:val="none" w:sz="0" w:space="0" w:color="auto"/>
                        <w:bottom w:val="none" w:sz="0" w:space="0" w:color="auto"/>
                        <w:right w:val="none" w:sz="0" w:space="0" w:color="auto"/>
                      </w:divBdr>
                    </w:div>
                  </w:divsChild>
                </w:div>
                <w:div w:id="1788966302">
                  <w:marLeft w:val="0"/>
                  <w:marRight w:val="0"/>
                  <w:marTop w:val="0"/>
                  <w:marBottom w:val="0"/>
                  <w:divBdr>
                    <w:top w:val="none" w:sz="0" w:space="0" w:color="auto"/>
                    <w:left w:val="none" w:sz="0" w:space="0" w:color="auto"/>
                    <w:bottom w:val="none" w:sz="0" w:space="0" w:color="auto"/>
                    <w:right w:val="none" w:sz="0" w:space="0" w:color="auto"/>
                  </w:divBdr>
                  <w:divsChild>
                    <w:div w:id="684407675">
                      <w:marLeft w:val="0"/>
                      <w:marRight w:val="0"/>
                      <w:marTop w:val="0"/>
                      <w:marBottom w:val="0"/>
                      <w:divBdr>
                        <w:top w:val="none" w:sz="0" w:space="0" w:color="auto"/>
                        <w:left w:val="none" w:sz="0" w:space="0" w:color="auto"/>
                        <w:bottom w:val="none" w:sz="0" w:space="0" w:color="auto"/>
                        <w:right w:val="none" w:sz="0" w:space="0" w:color="auto"/>
                      </w:divBdr>
                    </w:div>
                  </w:divsChild>
                </w:div>
                <w:div w:id="1056392048">
                  <w:marLeft w:val="0"/>
                  <w:marRight w:val="0"/>
                  <w:marTop w:val="0"/>
                  <w:marBottom w:val="0"/>
                  <w:divBdr>
                    <w:top w:val="none" w:sz="0" w:space="0" w:color="auto"/>
                    <w:left w:val="none" w:sz="0" w:space="0" w:color="auto"/>
                    <w:bottom w:val="none" w:sz="0" w:space="0" w:color="auto"/>
                    <w:right w:val="none" w:sz="0" w:space="0" w:color="auto"/>
                  </w:divBdr>
                  <w:divsChild>
                    <w:div w:id="1656228242">
                      <w:marLeft w:val="0"/>
                      <w:marRight w:val="0"/>
                      <w:marTop w:val="0"/>
                      <w:marBottom w:val="0"/>
                      <w:divBdr>
                        <w:top w:val="none" w:sz="0" w:space="0" w:color="auto"/>
                        <w:left w:val="none" w:sz="0" w:space="0" w:color="auto"/>
                        <w:bottom w:val="none" w:sz="0" w:space="0" w:color="auto"/>
                        <w:right w:val="none" w:sz="0" w:space="0" w:color="auto"/>
                      </w:divBdr>
                    </w:div>
                  </w:divsChild>
                </w:div>
                <w:div w:id="1968125717">
                  <w:marLeft w:val="0"/>
                  <w:marRight w:val="0"/>
                  <w:marTop w:val="0"/>
                  <w:marBottom w:val="0"/>
                  <w:divBdr>
                    <w:top w:val="none" w:sz="0" w:space="0" w:color="auto"/>
                    <w:left w:val="none" w:sz="0" w:space="0" w:color="auto"/>
                    <w:bottom w:val="none" w:sz="0" w:space="0" w:color="auto"/>
                    <w:right w:val="none" w:sz="0" w:space="0" w:color="auto"/>
                  </w:divBdr>
                  <w:divsChild>
                    <w:div w:id="1017657137">
                      <w:marLeft w:val="0"/>
                      <w:marRight w:val="0"/>
                      <w:marTop w:val="0"/>
                      <w:marBottom w:val="0"/>
                      <w:divBdr>
                        <w:top w:val="none" w:sz="0" w:space="0" w:color="auto"/>
                        <w:left w:val="none" w:sz="0" w:space="0" w:color="auto"/>
                        <w:bottom w:val="none" w:sz="0" w:space="0" w:color="auto"/>
                        <w:right w:val="none" w:sz="0" w:space="0" w:color="auto"/>
                      </w:divBdr>
                    </w:div>
                  </w:divsChild>
                </w:div>
                <w:div w:id="1766338682">
                  <w:marLeft w:val="0"/>
                  <w:marRight w:val="0"/>
                  <w:marTop w:val="0"/>
                  <w:marBottom w:val="0"/>
                  <w:divBdr>
                    <w:top w:val="none" w:sz="0" w:space="0" w:color="auto"/>
                    <w:left w:val="none" w:sz="0" w:space="0" w:color="auto"/>
                    <w:bottom w:val="none" w:sz="0" w:space="0" w:color="auto"/>
                    <w:right w:val="none" w:sz="0" w:space="0" w:color="auto"/>
                  </w:divBdr>
                  <w:divsChild>
                    <w:div w:id="993802650">
                      <w:marLeft w:val="0"/>
                      <w:marRight w:val="0"/>
                      <w:marTop w:val="0"/>
                      <w:marBottom w:val="0"/>
                      <w:divBdr>
                        <w:top w:val="none" w:sz="0" w:space="0" w:color="auto"/>
                        <w:left w:val="none" w:sz="0" w:space="0" w:color="auto"/>
                        <w:bottom w:val="none" w:sz="0" w:space="0" w:color="auto"/>
                        <w:right w:val="none" w:sz="0" w:space="0" w:color="auto"/>
                      </w:divBdr>
                    </w:div>
                  </w:divsChild>
                </w:div>
                <w:div w:id="1188564199">
                  <w:marLeft w:val="0"/>
                  <w:marRight w:val="0"/>
                  <w:marTop w:val="0"/>
                  <w:marBottom w:val="0"/>
                  <w:divBdr>
                    <w:top w:val="none" w:sz="0" w:space="0" w:color="auto"/>
                    <w:left w:val="none" w:sz="0" w:space="0" w:color="auto"/>
                    <w:bottom w:val="none" w:sz="0" w:space="0" w:color="auto"/>
                    <w:right w:val="none" w:sz="0" w:space="0" w:color="auto"/>
                  </w:divBdr>
                  <w:divsChild>
                    <w:div w:id="1636443107">
                      <w:marLeft w:val="0"/>
                      <w:marRight w:val="0"/>
                      <w:marTop w:val="0"/>
                      <w:marBottom w:val="0"/>
                      <w:divBdr>
                        <w:top w:val="none" w:sz="0" w:space="0" w:color="auto"/>
                        <w:left w:val="none" w:sz="0" w:space="0" w:color="auto"/>
                        <w:bottom w:val="none" w:sz="0" w:space="0" w:color="auto"/>
                        <w:right w:val="none" w:sz="0" w:space="0" w:color="auto"/>
                      </w:divBdr>
                    </w:div>
                  </w:divsChild>
                </w:div>
                <w:div w:id="19090797">
                  <w:marLeft w:val="0"/>
                  <w:marRight w:val="0"/>
                  <w:marTop w:val="0"/>
                  <w:marBottom w:val="0"/>
                  <w:divBdr>
                    <w:top w:val="none" w:sz="0" w:space="0" w:color="auto"/>
                    <w:left w:val="none" w:sz="0" w:space="0" w:color="auto"/>
                    <w:bottom w:val="none" w:sz="0" w:space="0" w:color="auto"/>
                    <w:right w:val="none" w:sz="0" w:space="0" w:color="auto"/>
                  </w:divBdr>
                  <w:divsChild>
                    <w:div w:id="270824396">
                      <w:marLeft w:val="0"/>
                      <w:marRight w:val="0"/>
                      <w:marTop w:val="0"/>
                      <w:marBottom w:val="0"/>
                      <w:divBdr>
                        <w:top w:val="none" w:sz="0" w:space="0" w:color="auto"/>
                        <w:left w:val="none" w:sz="0" w:space="0" w:color="auto"/>
                        <w:bottom w:val="none" w:sz="0" w:space="0" w:color="auto"/>
                        <w:right w:val="none" w:sz="0" w:space="0" w:color="auto"/>
                      </w:divBdr>
                    </w:div>
                  </w:divsChild>
                </w:div>
                <w:div w:id="272827963">
                  <w:marLeft w:val="0"/>
                  <w:marRight w:val="0"/>
                  <w:marTop w:val="0"/>
                  <w:marBottom w:val="0"/>
                  <w:divBdr>
                    <w:top w:val="none" w:sz="0" w:space="0" w:color="auto"/>
                    <w:left w:val="none" w:sz="0" w:space="0" w:color="auto"/>
                    <w:bottom w:val="none" w:sz="0" w:space="0" w:color="auto"/>
                    <w:right w:val="none" w:sz="0" w:space="0" w:color="auto"/>
                  </w:divBdr>
                  <w:divsChild>
                    <w:div w:id="2900093">
                      <w:marLeft w:val="0"/>
                      <w:marRight w:val="0"/>
                      <w:marTop w:val="0"/>
                      <w:marBottom w:val="0"/>
                      <w:divBdr>
                        <w:top w:val="none" w:sz="0" w:space="0" w:color="auto"/>
                        <w:left w:val="none" w:sz="0" w:space="0" w:color="auto"/>
                        <w:bottom w:val="none" w:sz="0" w:space="0" w:color="auto"/>
                        <w:right w:val="none" w:sz="0" w:space="0" w:color="auto"/>
                      </w:divBdr>
                    </w:div>
                  </w:divsChild>
                </w:div>
                <w:div w:id="1673794890">
                  <w:marLeft w:val="0"/>
                  <w:marRight w:val="0"/>
                  <w:marTop w:val="0"/>
                  <w:marBottom w:val="0"/>
                  <w:divBdr>
                    <w:top w:val="none" w:sz="0" w:space="0" w:color="auto"/>
                    <w:left w:val="none" w:sz="0" w:space="0" w:color="auto"/>
                    <w:bottom w:val="none" w:sz="0" w:space="0" w:color="auto"/>
                    <w:right w:val="none" w:sz="0" w:space="0" w:color="auto"/>
                  </w:divBdr>
                  <w:divsChild>
                    <w:div w:id="2091417001">
                      <w:marLeft w:val="0"/>
                      <w:marRight w:val="0"/>
                      <w:marTop w:val="0"/>
                      <w:marBottom w:val="0"/>
                      <w:divBdr>
                        <w:top w:val="none" w:sz="0" w:space="0" w:color="auto"/>
                        <w:left w:val="none" w:sz="0" w:space="0" w:color="auto"/>
                        <w:bottom w:val="none" w:sz="0" w:space="0" w:color="auto"/>
                        <w:right w:val="none" w:sz="0" w:space="0" w:color="auto"/>
                      </w:divBdr>
                    </w:div>
                  </w:divsChild>
                </w:div>
                <w:div w:id="1057319871">
                  <w:marLeft w:val="0"/>
                  <w:marRight w:val="0"/>
                  <w:marTop w:val="0"/>
                  <w:marBottom w:val="0"/>
                  <w:divBdr>
                    <w:top w:val="none" w:sz="0" w:space="0" w:color="auto"/>
                    <w:left w:val="none" w:sz="0" w:space="0" w:color="auto"/>
                    <w:bottom w:val="none" w:sz="0" w:space="0" w:color="auto"/>
                    <w:right w:val="none" w:sz="0" w:space="0" w:color="auto"/>
                  </w:divBdr>
                  <w:divsChild>
                    <w:div w:id="1200046213">
                      <w:marLeft w:val="0"/>
                      <w:marRight w:val="0"/>
                      <w:marTop w:val="0"/>
                      <w:marBottom w:val="0"/>
                      <w:divBdr>
                        <w:top w:val="none" w:sz="0" w:space="0" w:color="auto"/>
                        <w:left w:val="none" w:sz="0" w:space="0" w:color="auto"/>
                        <w:bottom w:val="none" w:sz="0" w:space="0" w:color="auto"/>
                        <w:right w:val="none" w:sz="0" w:space="0" w:color="auto"/>
                      </w:divBdr>
                    </w:div>
                  </w:divsChild>
                </w:div>
                <w:div w:id="1821731969">
                  <w:marLeft w:val="0"/>
                  <w:marRight w:val="0"/>
                  <w:marTop w:val="0"/>
                  <w:marBottom w:val="0"/>
                  <w:divBdr>
                    <w:top w:val="none" w:sz="0" w:space="0" w:color="auto"/>
                    <w:left w:val="none" w:sz="0" w:space="0" w:color="auto"/>
                    <w:bottom w:val="none" w:sz="0" w:space="0" w:color="auto"/>
                    <w:right w:val="none" w:sz="0" w:space="0" w:color="auto"/>
                  </w:divBdr>
                  <w:divsChild>
                    <w:div w:id="481628914">
                      <w:marLeft w:val="0"/>
                      <w:marRight w:val="0"/>
                      <w:marTop w:val="0"/>
                      <w:marBottom w:val="0"/>
                      <w:divBdr>
                        <w:top w:val="none" w:sz="0" w:space="0" w:color="auto"/>
                        <w:left w:val="none" w:sz="0" w:space="0" w:color="auto"/>
                        <w:bottom w:val="none" w:sz="0" w:space="0" w:color="auto"/>
                        <w:right w:val="none" w:sz="0" w:space="0" w:color="auto"/>
                      </w:divBdr>
                    </w:div>
                  </w:divsChild>
                </w:div>
                <w:div w:id="1138185544">
                  <w:marLeft w:val="0"/>
                  <w:marRight w:val="0"/>
                  <w:marTop w:val="0"/>
                  <w:marBottom w:val="0"/>
                  <w:divBdr>
                    <w:top w:val="none" w:sz="0" w:space="0" w:color="auto"/>
                    <w:left w:val="none" w:sz="0" w:space="0" w:color="auto"/>
                    <w:bottom w:val="none" w:sz="0" w:space="0" w:color="auto"/>
                    <w:right w:val="none" w:sz="0" w:space="0" w:color="auto"/>
                  </w:divBdr>
                  <w:divsChild>
                    <w:div w:id="754278682">
                      <w:marLeft w:val="0"/>
                      <w:marRight w:val="0"/>
                      <w:marTop w:val="0"/>
                      <w:marBottom w:val="0"/>
                      <w:divBdr>
                        <w:top w:val="none" w:sz="0" w:space="0" w:color="auto"/>
                        <w:left w:val="none" w:sz="0" w:space="0" w:color="auto"/>
                        <w:bottom w:val="none" w:sz="0" w:space="0" w:color="auto"/>
                        <w:right w:val="none" w:sz="0" w:space="0" w:color="auto"/>
                      </w:divBdr>
                    </w:div>
                  </w:divsChild>
                </w:div>
                <w:div w:id="728067868">
                  <w:marLeft w:val="0"/>
                  <w:marRight w:val="0"/>
                  <w:marTop w:val="0"/>
                  <w:marBottom w:val="0"/>
                  <w:divBdr>
                    <w:top w:val="none" w:sz="0" w:space="0" w:color="auto"/>
                    <w:left w:val="none" w:sz="0" w:space="0" w:color="auto"/>
                    <w:bottom w:val="none" w:sz="0" w:space="0" w:color="auto"/>
                    <w:right w:val="none" w:sz="0" w:space="0" w:color="auto"/>
                  </w:divBdr>
                  <w:divsChild>
                    <w:div w:id="1197964938">
                      <w:marLeft w:val="0"/>
                      <w:marRight w:val="0"/>
                      <w:marTop w:val="0"/>
                      <w:marBottom w:val="0"/>
                      <w:divBdr>
                        <w:top w:val="none" w:sz="0" w:space="0" w:color="auto"/>
                        <w:left w:val="none" w:sz="0" w:space="0" w:color="auto"/>
                        <w:bottom w:val="none" w:sz="0" w:space="0" w:color="auto"/>
                        <w:right w:val="none" w:sz="0" w:space="0" w:color="auto"/>
                      </w:divBdr>
                    </w:div>
                  </w:divsChild>
                </w:div>
                <w:div w:id="1727756261">
                  <w:marLeft w:val="0"/>
                  <w:marRight w:val="0"/>
                  <w:marTop w:val="0"/>
                  <w:marBottom w:val="0"/>
                  <w:divBdr>
                    <w:top w:val="none" w:sz="0" w:space="0" w:color="auto"/>
                    <w:left w:val="none" w:sz="0" w:space="0" w:color="auto"/>
                    <w:bottom w:val="none" w:sz="0" w:space="0" w:color="auto"/>
                    <w:right w:val="none" w:sz="0" w:space="0" w:color="auto"/>
                  </w:divBdr>
                  <w:divsChild>
                    <w:div w:id="877356472">
                      <w:marLeft w:val="0"/>
                      <w:marRight w:val="0"/>
                      <w:marTop w:val="0"/>
                      <w:marBottom w:val="0"/>
                      <w:divBdr>
                        <w:top w:val="none" w:sz="0" w:space="0" w:color="auto"/>
                        <w:left w:val="none" w:sz="0" w:space="0" w:color="auto"/>
                        <w:bottom w:val="none" w:sz="0" w:space="0" w:color="auto"/>
                        <w:right w:val="none" w:sz="0" w:space="0" w:color="auto"/>
                      </w:divBdr>
                    </w:div>
                  </w:divsChild>
                </w:div>
                <w:div w:id="2088072025">
                  <w:marLeft w:val="0"/>
                  <w:marRight w:val="0"/>
                  <w:marTop w:val="0"/>
                  <w:marBottom w:val="0"/>
                  <w:divBdr>
                    <w:top w:val="none" w:sz="0" w:space="0" w:color="auto"/>
                    <w:left w:val="none" w:sz="0" w:space="0" w:color="auto"/>
                    <w:bottom w:val="none" w:sz="0" w:space="0" w:color="auto"/>
                    <w:right w:val="none" w:sz="0" w:space="0" w:color="auto"/>
                  </w:divBdr>
                  <w:divsChild>
                    <w:div w:id="1104497963">
                      <w:marLeft w:val="0"/>
                      <w:marRight w:val="0"/>
                      <w:marTop w:val="0"/>
                      <w:marBottom w:val="0"/>
                      <w:divBdr>
                        <w:top w:val="none" w:sz="0" w:space="0" w:color="auto"/>
                        <w:left w:val="none" w:sz="0" w:space="0" w:color="auto"/>
                        <w:bottom w:val="none" w:sz="0" w:space="0" w:color="auto"/>
                        <w:right w:val="none" w:sz="0" w:space="0" w:color="auto"/>
                      </w:divBdr>
                    </w:div>
                  </w:divsChild>
                </w:div>
                <w:div w:id="1774593656">
                  <w:marLeft w:val="0"/>
                  <w:marRight w:val="0"/>
                  <w:marTop w:val="0"/>
                  <w:marBottom w:val="0"/>
                  <w:divBdr>
                    <w:top w:val="none" w:sz="0" w:space="0" w:color="auto"/>
                    <w:left w:val="none" w:sz="0" w:space="0" w:color="auto"/>
                    <w:bottom w:val="none" w:sz="0" w:space="0" w:color="auto"/>
                    <w:right w:val="none" w:sz="0" w:space="0" w:color="auto"/>
                  </w:divBdr>
                  <w:divsChild>
                    <w:div w:id="1467625685">
                      <w:marLeft w:val="0"/>
                      <w:marRight w:val="0"/>
                      <w:marTop w:val="0"/>
                      <w:marBottom w:val="0"/>
                      <w:divBdr>
                        <w:top w:val="none" w:sz="0" w:space="0" w:color="auto"/>
                        <w:left w:val="none" w:sz="0" w:space="0" w:color="auto"/>
                        <w:bottom w:val="none" w:sz="0" w:space="0" w:color="auto"/>
                        <w:right w:val="none" w:sz="0" w:space="0" w:color="auto"/>
                      </w:divBdr>
                    </w:div>
                  </w:divsChild>
                </w:div>
                <w:div w:id="1436830090">
                  <w:marLeft w:val="0"/>
                  <w:marRight w:val="0"/>
                  <w:marTop w:val="0"/>
                  <w:marBottom w:val="0"/>
                  <w:divBdr>
                    <w:top w:val="none" w:sz="0" w:space="0" w:color="auto"/>
                    <w:left w:val="none" w:sz="0" w:space="0" w:color="auto"/>
                    <w:bottom w:val="none" w:sz="0" w:space="0" w:color="auto"/>
                    <w:right w:val="none" w:sz="0" w:space="0" w:color="auto"/>
                  </w:divBdr>
                  <w:divsChild>
                    <w:div w:id="1418987176">
                      <w:marLeft w:val="0"/>
                      <w:marRight w:val="0"/>
                      <w:marTop w:val="0"/>
                      <w:marBottom w:val="0"/>
                      <w:divBdr>
                        <w:top w:val="none" w:sz="0" w:space="0" w:color="auto"/>
                        <w:left w:val="none" w:sz="0" w:space="0" w:color="auto"/>
                        <w:bottom w:val="none" w:sz="0" w:space="0" w:color="auto"/>
                        <w:right w:val="none" w:sz="0" w:space="0" w:color="auto"/>
                      </w:divBdr>
                    </w:div>
                  </w:divsChild>
                </w:div>
                <w:div w:id="891622045">
                  <w:marLeft w:val="0"/>
                  <w:marRight w:val="0"/>
                  <w:marTop w:val="0"/>
                  <w:marBottom w:val="0"/>
                  <w:divBdr>
                    <w:top w:val="none" w:sz="0" w:space="0" w:color="auto"/>
                    <w:left w:val="none" w:sz="0" w:space="0" w:color="auto"/>
                    <w:bottom w:val="none" w:sz="0" w:space="0" w:color="auto"/>
                    <w:right w:val="none" w:sz="0" w:space="0" w:color="auto"/>
                  </w:divBdr>
                  <w:divsChild>
                    <w:div w:id="1487669730">
                      <w:marLeft w:val="0"/>
                      <w:marRight w:val="0"/>
                      <w:marTop w:val="0"/>
                      <w:marBottom w:val="0"/>
                      <w:divBdr>
                        <w:top w:val="none" w:sz="0" w:space="0" w:color="auto"/>
                        <w:left w:val="none" w:sz="0" w:space="0" w:color="auto"/>
                        <w:bottom w:val="none" w:sz="0" w:space="0" w:color="auto"/>
                        <w:right w:val="none" w:sz="0" w:space="0" w:color="auto"/>
                      </w:divBdr>
                    </w:div>
                  </w:divsChild>
                </w:div>
                <w:div w:id="637731504">
                  <w:marLeft w:val="0"/>
                  <w:marRight w:val="0"/>
                  <w:marTop w:val="0"/>
                  <w:marBottom w:val="0"/>
                  <w:divBdr>
                    <w:top w:val="none" w:sz="0" w:space="0" w:color="auto"/>
                    <w:left w:val="none" w:sz="0" w:space="0" w:color="auto"/>
                    <w:bottom w:val="none" w:sz="0" w:space="0" w:color="auto"/>
                    <w:right w:val="none" w:sz="0" w:space="0" w:color="auto"/>
                  </w:divBdr>
                  <w:divsChild>
                    <w:div w:id="220362171">
                      <w:marLeft w:val="0"/>
                      <w:marRight w:val="0"/>
                      <w:marTop w:val="0"/>
                      <w:marBottom w:val="0"/>
                      <w:divBdr>
                        <w:top w:val="none" w:sz="0" w:space="0" w:color="auto"/>
                        <w:left w:val="none" w:sz="0" w:space="0" w:color="auto"/>
                        <w:bottom w:val="none" w:sz="0" w:space="0" w:color="auto"/>
                        <w:right w:val="none" w:sz="0" w:space="0" w:color="auto"/>
                      </w:divBdr>
                    </w:div>
                  </w:divsChild>
                </w:div>
                <w:div w:id="544873212">
                  <w:marLeft w:val="0"/>
                  <w:marRight w:val="0"/>
                  <w:marTop w:val="0"/>
                  <w:marBottom w:val="0"/>
                  <w:divBdr>
                    <w:top w:val="none" w:sz="0" w:space="0" w:color="auto"/>
                    <w:left w:val="none" w:sz="0" w:space="0" w:color="auto"/>
                    <w:bottom w:val="none" w:sz="0" w:space="0" w:color="auto"/>
                    <w:right w:val="none" w:sz="0" w:space="0" w:color="auto"/>
                  </w:divBdr>
                  <w:divsChild>
                    <w:div w:id="407924244">
                      <w:marLeft w:val="0"/>
                      <w:marRight w:val="0"/>
                      <w:marTop w:val="0"/>
                      <w:marBottom w:val="0"/>
                      <w:divBdr>
                        <w:top w:val="none" w:sz="0" w:space="0" w:color="auto"/>
                        <w:left w:val="none" w:sz="0" w:space="0" w:color="auto"/>
                        <w:bottom w:val="none" w:sz="0" w:space="0" w:color="auto"/>
                        <w:right w:val="none" w:sz="0" w:space="0" w:color="auto"/>
                      </w:divBdr>
                    </w:div>
                  </w:divsChild>
                </w:div>
                <w:div w:id="636571817">
                  <w:marLeft w:val="0"/>
                  <w:marRight w:val="0"/>
                  <w:marTop w:val="0"/>
                  <w:marBottom w:val="0"/>
                  <w:divBdr>
                    <w:top w:val="none" w:sz="0" w:space="0" w:color="auto"/>
                    <w:left w:val="none" w:sz="0" w:space="0" w:color="auto"/>
                    <w:bottom w:val="none" w:sz="0" w:space="0" w:color="auto"/>
                    <w:right w:val="none" w:sz="0" w:space="0" w:color="auto"/>
                  </w:divBdr>
                  <w:divsChild>
                    <w:div w:id="1421756762">
                      <w:marLeft w:val="0"/>
                      <w:marRight w:val="0"/>
                      <w:marTop w:val="0"/>
                      <w:marBottom w:val="0"/>
                      <w:divBdr>
                        <w:top w:val="none" w:sz="0" w:space="0" w:color="auto"/>
                        <w:left w:val="none" w:sz="0" w:space="0" w:color="auto"/>
                        <w:bottom w:val="none" w:sz="0" w:space="0" w:color="auto"/>
                        <w:right w:val="none" w:sz="0" w:space="0" w:color="auto"/>
                      </w:divBdr>
                    </w:div>
                  </w:divsChild>
                </w:div>
                <w:div w:id="1598829871">
                  <w:marLeft w:val="0"/>
                  <w:marRight w:val="0"/>
                  <w:marTop w:val="0"/>
                  <w:marBottom w:val="0"/>
                  <w:divBdr>
                    <w:top w:val="none" w:sz="0" w:space="0" w:color="auto"/>
                    <w:left w:val="none" w:sz="0" w:space="0" w:color="auto"/>
                    <w:bottom w:val="none" w:sz="0" w:space="0" w:color="auto"/>
                    <w:right w:val="none" w:sz="0" w:space="0" w:color="auto"/>
                  </w:divBdr>
                  <w:divsChild>
                    <w:div w:id="1952475252">
                      <w:marLeft w:val="0"/>
                      <w:marRight w:val="0"/>
                      <w:marTop w:val="0"/>
                      <w:marBottom w:val="0"/>
                      <w:divBdr>
                        <w:top w:val="none" w:sz="0" w:space="0" w:color="auto"/>
                        <w:left w:val="none" w:sz="0" w:space="0" w:color="auto"/>
                        <w:bottom w:val="none" w:sz="0" w:space="0" w:color="auto"/>
                        <w:right w:val="none" w:sz="0" w:space="0" w:color="auto"/>
                      </w:divBdr>
                    </w:div>
                  </w:divsChild>
                </w:div>
                <w:div w:id="1587106038">
                  <w:marLeft w:val="0"/>
                  <w:marRight w:val="0"/>
                  <w:marTop w:val="0"/>
                  <w:marBottom w:val="0"/>
                  <w:divBdr>
                    <w:top w:val="none" w:sz="0" w:space="0" w:color="auto"/>
                    <w:left w:val="none" w:sz="0" w:space="0" w:color="auto"/>
                    <w:bottom w:val="none" w:sz="0" w:space="0" w:color="auto"/>
                    <w:right w:val="none" w:sz="0" w:space="0" w:color="auto"/>
                  </w:divBdr>
                  <w:divsChild>
                    <w:div w:id="1548683213">
                      <w:marLeft w:val="0"/>
                      <w:marRight w:val="0"/>
                      <w:marTop w:val="0"/>
                      <w:marBottom w:val="0"/>
                      <w:divBdr>
                        <w:top w:val="none" w:sz="0" w:space="0" w:color="auto"/>
                        <w:left w:val="none" w:sz="0" w:space="0" w:color="auto"/>
                        <w:bottom w:val="none" w:sz="0" w:space="0" w:color="auto"/>
                        <w:right w:val="none" w:sz="0" w:space="0" w:color="auto"/>
                      </w:divBdr>
                    </w:div>
                  </w:divsChild>
                </w:div>
                <w:div w:id="317537817">
                  <w:marLeft w:val="0"/>
                  <w:marRight w:val="0"/>
                  <w:marTop w:val="0"/>
                  <w:marBottom w:val="0"/>
                  <w:divBdr>
                    <w:top w:val="none" w:sz="0" w:space="0" w:color="auto"/>
                    <w:left w:val="none" w:sz="0" w:space="0" w:color="auto"/>
                    <w:bottom w:val="none" w:sz="0" w:space="0" w:color="auto"/>
                    <w:right w:val="none" w:sz="0" w:space="0" w:color="auto"/>
                  </w:divBdr>
                  <w:divsChild>
                    <w:div w:id="15696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39854">
          <w:marLeft w:val="0"/>
          <w:marRight w:val="0"/>
          <w:marTop w:val="0"/>
          <w:marBottom w:val="0"/>
          <w:divBdr>
            <w:top w:val="none" w:sz="0" w:space="0" w:color="auto"/>
            <w:left w:val="none" w:sz="0" w:space="0" w:color="auto"/>
            <w:bottom w:val="none" w:sz="0" w:space="0" w:color="auto"/>
            <w:right w:val="none" w:sz="0" w:space="0" w:color="auto"/>
          </w:divBdr>
        </w:div>
        <w:div w:id="1987005775">
          <w:marLeft w:val="0"/>
          <w:marRight w:val="0"/>
          <w:marTop w:val="0"/>
          <w:marBottom w:val="0"/>
          <w:divBdr>
            <w:top w:val="none" w:sz="0" w:space="0" w:color="auto"/>
            <w:left w:val="none" w:sz="0" w:space="0" w:color="auto"/>
            <w:bottom w:val="none" w:sz="0" w:space="0" w:color="auto"/>
            <w:right w:val="none" w:sz="0" w:space="0" w:color="auto"/>
          </w:divBdr>
        </w:div>
        <w:div w:id="1924336677">
          <w:marLeft w:val="0"/>
          <w:marRight w:val="0"/>
          <w:marTop w:val="0"/>
          <w:marBottom w:val="0"/>
          <w:divBdr>
            <w:top w:val="none" w:sz="0" w:space="0" w:color="auto"/>
            <w:left w:val="none" w:sz="0" w:space="0" w:color="auto"/>
            <w:bottom w:val="none" w:sz="0" w:space="0" w:color="auto"/>
            <w:right w:val="none" w:sz="0" w:space="0" w:color="auto"/>
          </w:divBdr>
        </w:div>
        <w:div w:id="2105494607">
          <w:marLeft w:val="0"/>
          <w:marRight w:val="0"/>
          <w:marTop w:val="0"/>
          <w:marBottom w:val="0"/>
          <w:divBdr>
            <w:top w:val="none" w:sz="0" w:space="0" w:color="auto"/>
            <w:left w:val="none" w:sz="0" w:space="0" w:color="auto"/>
            <w:bottom w:val="none" w:sz="0" w:space="0" w:color="auto"/>
            <w:right w:val="none" w:sz="0" w:space="0" w:color="auto"/>
          </w:divBdr>
        </w:div>
        <w:div w:id="86510993">
          <w:marLeft w:val="0"/>
          <w:marRight w:val="0"/>
          <w:marTop w:val="0"/>
          <w:marBottom w:val="0"/>
          <w:divBdr>
            <w:top w:val="none" w:sz="0" w:space="0" w:color="auto"/>
            <w:left w:val="none" w:sz="0" w:space="0" w:color="auto"/>
            <w:bottom w:val="none" w:sz="0" w:space="0" w:color="auto"/>
            <w:right w:val="none" w:sz="0" w:space="0" w:color="auto"/>
          </w:divBdr>
        </w:div>
        <w:div w:id="1898085390">
          <w:marLeft w:val="0"/>
          <w:marRight w:val="0"/>
          <w:marTop w:val="0"/>
          <w:marBottom w:val="0"/>
          <w:divBdr>
            <w:top w:val="none" w:sz="0" w:space="0" w:color="auto"/>
            <w:left w:val="none" w:sz="0" w:space="0" w:color="auto"/>
            <w:bottom w:val="none" w:sz="0" w:space="0" w:color="auto"/>
            <w:right w:val="none" w:sz="0" w:space="0" w:color="auto"/>
          </w:divBdr>
        </w:div>
        <w:div w:id="1603412373">
          <w:marLeft w:val="0"/>
          <w:marRight w:val="0"/>
          <w:marTop w:val="0"/>
          <w:marBottom w:val="0"/>
          <w:divBdr>
            <w:top w:val="none" w:sz="0" w:space="0" w:color="auto"/>
            <w:left w:val="none" w:sz="0" w:space="0" w:color="auto"/>
            <w:bottom w:val="none" w:sz="0" w:space="0" w:color="auto"/>
            <w:right w:val="none" w:sz="0" w:space="0" w:color="auto"/>
          </w:divBdr>
        </w:div>
        <w:div w:id="1478375275">
          <w:marLeft w:val="0"/>
          <w:marRight w:val="0"/>
          <w:marTop w:val="0"/>
          <w:marBottom w:val="0"/>
          <w:divBdr>
            <w:top w:val="none" w:sz="0" w:space="0" w:color="auto"/>
            <w:left w:val="none" w:sz="0" w:space="0" w:color="auto"/>
            <w:bottom w:val="none" w:sz="0" w:space="0" w:color="auto"/>
            <w:right w:val="none" w:sz="0" w:space="0" w:color="auto"/>
          </w:divBdr>
        </w:div>
        <w:div w:id="688683242">
          <w:marLeft w:val="0"/>
          <w:marRight w:val="0"/>
          <w:marTop w:val="0"/>
          <w:marBottom w:val="0"/>
          <w:divBdr>
            <w:top w:val="none" w:sz="0" w:space="0" w:color="auto"/>
            <w:left w:val="none" w:sz="0" w:space="0" w:color="auto"/>
            <w:bottom w:val="none" w:sz="0" w:space="0" w:color="auto"/>
            <w:right w:val="none" w:sz="0" w:space="0" w:color="auto"/>
          </w:divBdr>
        </w:div>
        <w:div w:id="1274173247">
          <w:marLeft w:val="0"/>
          <w:marRight w:val="0"/>
          <w:marTop w:val="0"/>
          <w:marBottom w:val="0"/>
          <w:divBdr>
            <w:top w:val="none" w:sz="0" w:space="0" w:color="auto"/>
            <w:left w:val="none" w:sz="0" w:space="0" w:color="auto"/>
            <w:bottom w:val="none" w:sz="0" w:space="0" w:color="auto"/>
            <w:right w:val="none" w:sz="0" w:space="0" w:color="auto"/>
          </w:divBdr>
        </w:div>
        <w:div w:id="895702816">
          <w:marLeft w:val="0"/>
          <w:marRight w:val="0"/>
          <w:marTop w:val="0"/>
          <w:marBottom w:val="0"/>
          <w:divBdr>
            <w:top w:val="none" w:sz="0" w:space="0" w:color="auto"/>
            <w:left w:val="none" w:sz="0" w:space="0" w:color="auto"/>
            <w:bottom w:val="none" w:sz="0" w:space="0" w:color="auto"/>
            <w:right w:val="none" w:sz="0" w:space="0" w:color="auto"/>
          </w:divBdr>
        </w:div>
        <w:div w:id="99953483">
          <w:marLeft w:val="0"/>
          <w:marRight w:val="0"/>
          <w:marTop w:val="0"/>
          <w:marBottom w:val="0"/>
          <w:divBdr>
            <w:top w:val="none" w:sz="0" w:space="0" w:color="auto"/>
            <w:left w:val="none" w:sz="0" w:space="0" w:color="auto"/>
            <w:bottom w:val="none" w:sz="0" w:space="0" w:color="auto"/>
            <w:right w:val="none" w:sz="0" w:space="0" w:color="auto"/>
          </w:divBdr>
        </w:div>
        <w:div w:id="1954047347">
          <w:marLeft w:val="0"/>
          <w:marRight w:val="0"/>
          <w:marTop w:val="0"/>
          <w:marBottom w:val="0"/>
          <w:divBdr>
            <w:top w:val="none" w:sz="0" w:space="0" w:color="auto"/>
            <w:left w:val="none" w:sz="0" w:space="0" w:color="auto"/>
            <w:bottom w:val="none" w:sz="0" w:space="0" w:color="auto"/>
            <w:right w:val="none" w:sz="0" w:space="0" w:color="auto"/>
          </w:divBdr>
        </w:div>
        <w:div w:id="409738137">
          <w:marLeft w:val="0"/>
          <w:marRight w:val="0"/>
          <w:marTop w:val="0"/>
          <w:marBottom w:val="0"/>
          <w:divBdr>
            <w:top w:val="none" w:sz="0" w:space="0" w:color="auto"/>
            <w:left w:val="none" w:sz="0" w:space="0" w:color="auto"/>
            <w:bottom w:val="none" w:sz="0" w:space="0" w:color="auto"/>
            <w:right w:val="none" w:sz="0" w:space="0" w:color="auto"/>
          </w:divBdr>
        </w:div>
        <w:div w:id="1596282760">
          <w:marLeft w:val="0"/>
          <w:marRight w:val="0"/>
          <w:marTop w:val="0"/>
          <w:marBottom w:val="0"/>
          <w:divBdr>
            <w:top w:val="none" w:sz="0" w:space="0" w:color="auto"/>
            <w:left w:val="none" w:sz="0" w:space="0" w:color="auto"/>
            <w:bottom w:val="none" w:sz="0" w:space="0" w:color="auto"/>
            <w:right w:val="none" w:sz="0" w:space="0" w:color="auto"/>
          </w:divBdr>
        </w:div>
        <w:div w:id="363016815">
          <w:marLeft w:val="0"/>
          <w:marRight w:val="0"/>
          <w:marTop w:val="0"/>
          <w:marBottom w:val="0"/>
          <w:divBdr>
            <w:top w:val="none" w:sz="0" w:space="0" w:color="auto"/>
            <w:left w:val="none" w:sz="0" w:space="0" w:color="auto"/>
            <w:bottom w:val="none" w:sz="0" w:space="0" w:color="auto"/>
            <w:right w:val="none" w:sz="0" w:space="0" w:color="auto"/>
          </w:divBdr>
        </w:div>
        <w:div w:id="1582595406">
          <w:marLeft w:val="0"/>
          <w:marRight w:val="0"/>
          <w:marTop w:val="0"/>
          <w:marBottom w:val="0"/>
          <w:divBdr>
            <w:top w:val="none" w:sz="0" w:space="0" w:color="auto"/>
            <w:left w:val="none" w:sz="0" w:space="0" w:color="auto"/>
            <w:bottom w:val="none" w:sz="0" w:space="0" w:color="auto"/>
            <w:right w:val="none" w:sz="0" w:space="0" w:color="auto"/>
          </w:divBdr>
        </w:div>
        <w:div w:id="1084912950">
          <w:marLeft w:val="0"/>
          <w:marRight w:val="0"/>
          <w:marTop w:val="0"/>
          <w:marBottom w:val="0"/>
          <w:divBdr>
            <w:top w:val="none" w:sz="0" w:space="0" w:color="auto"/>
            <w:left w:val="none" w:sz="0" w:space="0" w:color="auto"/>
            <w:bottom w:val="none" w:sz="0" w:space="0" w:color="auto"/>
            <w:right w:val="none" w:sz="0" w:space="0" w:color="auto"/>
          </w:divBdr>
        </w:div>
      </w:divsChild>
    </w:div>
    <w:div w:id="952980450">
      <w:bodyDiv w:val="1"/>
      <w:marLeft w:val="0"/>
      <w:marRight w:val="0"/>
      <w:marTop w:val="0"/>
      <w:marBottom w:val="0"/>
      <w:divBdr>
        <w:top w:val="none" w:sz="0" w:space="0" w:color="auto"/>
        <w:left w:val="none" w:sz="0" w:space="0" w:color="auto"/>
        <w:bottom w:val="none" w:sz="0" w:space="0" w:color="auto"/>
        <w:right w:val="none" w:sz="0" w:space="0" w:color="auto"/>
      </w:divBdr>
      <w:divsChild>
        <w:div w:id="435712521">
          <w:marLeft w:val="0"/>
          <w:marRight w:val="0"/>
          <w:marTop w:val="0"/>
          <w:marBottom w:val="0"/>
          <w:divBdr>
            <w:top w:val="none" w:sz="0" w:space="0" w:color="auto"/>
            <w:left w:val="none" w:sz="0" w:space="0" w:color="auto"/>
            <w:bottom w:val="none" w:sz="0" w:space="0" w:color="auto"/>
            <w:right w:val="none" w:sz="0" w:space="0" w:color="auto"/>
          </w:divBdr>
        </w:div>
        <w:div w:id="1607421381">
          <w:marLeft w:val="0"/>
          <w:marRight w:val="0"/>
          <w:marTop w:val="0"/>
          <w:marBottom w:val="0"/>
          <w:divBdr>
            <w:top w:val="none" w:sz="0" w:space="0" w:color="auto"/>
            <w:left w:val="none" w:sz="0" w:space="0" w:color="auto"/>
            <w:bottom w:val="none" w:sz="0" w:space="0" w:color="auto"/>
            <w:right w:val="none" w:sz="0" w:space="0" w:color="auto"/>
          </w:divBdr>
        </w:div>
        <w:div w:id="791288822">
          <w:marLeft w:val="0"/>
          <w:marRight w:val="0"/>
          <w:marTop w:val="0"/>
          <w:marBottom w:val="0"/>
          <w:divBdr>
            <w:top w:val="none" w:sz="0" w:space="0" w:color="auto"/>
            <w:left w:val="none" w:sz="0" w:space="0" w:color="auto"/>
            <w:bottom w:val="none" w:sz="0" w:space="0" w:color="auto"/>
            <w:right w:val="none" w:sz="0" w:space="0" w:color="auto"/>
          </w:divBdr>
          <w:divsChild>
            <w:div w:id="638650877">
              <w:marLeft w:val="-75"/>
              <w:marRight w:val="0"/>
              <w:marTop w:val="30"/>
              <w:marBottom w:val="30"/>
              <w:divBdr>
                <w:top w:val="none" w:sz="0" w:space="0" w:color="auto"/>
                <w:left w:val="none" w:sz="0" w:space="0" w:color="auto"/>
                <w:bottom w:val="none" w:sz="0" w:space="0" w:color="auto"/>
                <w:right w:val="none" w:sz="0" w:space="0" w:color="auto"/>
              </w:divBdr>
              <w:divsChild>
                <w:div w:id="121388881">
                  <w:marLeft w:val="0"/>
                  <w:marRight w:val="0"/>
                  <w:marTop w:val="0"/>
                  <w:marBottom w:val="0"/>
                  <w:divBdr>
                    <w:top w:val="none" w:sz="0" w:space="0" w:color="auto"/>
                    <w:left w:val="none" w:sz="0" w:space="0" w:color="auto"/>
                    <w:bottom w:val="none" w:sz="0" w:space="0" w:color="auto"/>
                    <w:right w:val="none" w:sz="0" w:space="0" w:color="auto"/>
                  </w:divBdr>
                  <w:divsChild>
                    <w:div w:id="732658293">
                      <w:marLeft w:val="0"/>
                      <w:marRight w:val="0"/>
                      <w:marTop w:val="0"/>
                      <w:marBottom w:val="0"/>
                      <w:divBdr>
                        <w:top w:val="none" w:sz="0" w:space="0" w:color="auto"/>
                        <w:left w:val="none" w:sz="0" w:space="0" w:color="auto"/>
                        <w:bottom w:val="none" w:sz="0" w:space="0" w:color="auto"/>
                        <w:right w:val="none" w:sz="0" w:space="0" w:color="auto"/>
                      </w:divBdr>
                    </w:div>
                  </w:divsChild>
                </w:div>
                <w:div w:id="1456945130">
                  <w:marLeft w:val="0"/>
                  <w:marRight w:val="0"/>
                  <w:marTop w:val="0"/>
                  <w:marBottom w:val="0"/>
                  <w:divBdr>
                    <w:top w:val="none" w:sz="0" w:space="0" w:color="auto"/>
                    <w:left w:val="none" w:sz="0" w:space="0" w:color="auto"/>
                    <w:bottom w:val="none" w:sz="0" w:space="0" w:color="auto"/>
                    <w:right w:val="none" w:sz="0" w:space="0" w:color="auto"/>
                  </w:divBdr>
                  <w:divsChild>
                    <w:div w:id="817261851">
                      <w:marLeft w:val="0"/>
                      <w:marRight w:val="0"/>
                      <w:marTop w:val="0"/>
                      <w:marBottom w:val="0"/>
                      <w:divBdr>
                        <w:top w:val="none" w:sz="0" w:space="0" w:color="auto"/>
                        <w:left w:val="none" w:sz="0" w:space="0" w:color="auto"/>
                        <w:bottom w:val="none" w:sz="0" w:space="0" w:color="auto"/>
                        <w:right w:val="none" w:sz="0" w:space="0" w:color="auto"/>
                      </w:divBdr>
                    </w:div>
                  </w:divsChild>
                </w:div>
                <w:div w:id="2123067238">
                  <w:marLeft w:val="0"/>
                  <w:marRight w:val="0"/>
                  <w:marTop w:val="0"/>
                  <w:marBottom w:val="0"/>
                  <w:divBdr>
                    <w:top w:val="none" w:sz="0" w:space="0" w:color="auto"/>
                    <w:left w:val="none" w:sz="0" w:space="0" w:color="auto"/>
                    <w:bottom w:val="none" w:sz="0" w:space="0" w:color="auto"/>
                    <w:right w:val="none" w:sz="0" w:space="0" w:color="auto"/>
                  </w:divBdr>
                  <w:divsChild>
                    <w:div w:id="792820664">
                      <w:marLeft w:val="0"/>
                      <w:marRight w:val="0"/>
                      <w:marTop w:val="0"/>
                      <w:marBottom w:val="0"/>
                      <w:divBdr>
                        <w:top w:val="none" w:sz="0" w:space="0" w:color="auto"/>
                        <w:left w:val="none" w:sz="0" w:space="0" w:color="auto"/>
                        <w:bottom w:val="none" w:sz="0" w:space="0" w:color="auto"/>
                        <w:right w:val="none" w:sz="0" w:space="0" w:color="auto"/>
                      </w:divBdr>
                    </w:div>
                  </w:divsChild>
                </w:div>
                <w:div w:id="1234513501">
                  <w:marLeft w:val="0"/>
                  <w:marRight w:val="0"/>
                  <w:marTop w:val="0"/>
                  <w:marBottom w:val="0"/>
                  <w:divBdr>
                    <w:top w:val="none" w:sz="0" w:space="0" w:color="auto"/>
                    <w:left w:val="none" w:sz="0" w:space="0" w:color="auto"/>
                    <w:bottom w:val="none" w:sz="0" w:space="0" w:color="auto"/>
                    <w:right w:val="none" w:sz="0" w:space="0" w:color="auto"/>
                  </w:divBdr>
                  <w:divsChild>
                    <w:div w:id="1028338907">
                      <w:marLeft w:val="0"/>
                      <w:marRight w:val="0"/>
                      <w:marTop w:val="0"/>
                      <w:marBottom w:val="0"/>
                      <w:divBdr>
                        <w:top w:val="none" w:sz="0" w:space="0" w:color="auto"/>
                        <w:left w:val="none" w:sz="0" w:space="0" w:color="auto"/>
                        <w:bottom w:val="none" w:sz="0" w:space="0" w:color="auto"/>
                        <w:right w:val="none" w:sz="0" w:space="0" w:color="auto"/>
                      </w:divBdr>
                    </w:div>
                  </w:divsChild>
                </w:div>
                <w:div w:id="557398355">
                  <w:marLeft w:val="0"/>
                  <w:marRight w:val="0"/>
                  <w:marTop w:val="0"/>
                  <w:marBottom w:val="0"/>
                  <w:divBdr>
                    <w:top w:val="none" w:sz="0" w:space="0" w:color="auto"/>
                    <w:left w:val="none" w:sz="0" w:space="0" w:color="auto"/>
                    <w:bottom w:val="none" w:sz="0" w:space="0" w:color="auto"/>
                    <w:right w:val="none" w:sz="0" w:space="0" w:color="auto"/>
                  </w:divBdr>
                  <w:divsChild>
                    <w:div w:id="885489554">
                      <w:marLeft w:val="0"/>
                      <w:marRight w:val="0"/>
                      <w:marTop w:val="0"/>
                      <w:marBottom w:val="0"/>
                      <w:divBdr>
                        <w:top w:val="none" w:sz="0" w:space="0" w:color="auto"/>
                        <w:left w:val="none" w:sz="0" w:space="0" w:color="auto"/>
                        <w:bottom w:val="none" w:sz="0" w:space="0" w:color="auto"/>
                        <w:right w:val="none" w:sz="0" w:space="0" w:color="auto"/>
                      </w:divBdr>
                    </w:div>
                  </w:divsChild>
                </w:div>
                <w:div w:id="1588272999">
                  <w:marLeft w:val="0"/>
                  <w:marRight w:val="0"/>
                  <w:marTop w:val="0"/>
                  <w:marBottom w:val="0"/>
                  <w:divBdr>
                    <w:top w:val="none" w:sz="0" w:space="0" w:color="auto"/>
                    <w:left w:val="none" w:sz="0" w:space="0" w:color="auto"/>
                    <w:bottom w:val="none" w:sz="0" w:space="0" w:color="auto"/>
                    <w:right w:val="none" w:sz="0" w:space="0" w:color="auto"/>
                  </w:divBdr>
                  <w:divsChild>
                    <w:div w:id="1289314573">
                      <w:marLeft w:val="0"/>
                      <w:marRight w:val="0"/>
                      <w:marTop w:val="0"/>
                      <w:marBottom w:val="0"/>
                      <w:divBdr>
                        <w:top w:val="none" w:sz="0" w:space="0" w:color="auto"/>
                        <w:left w:val="none" w:sz="0" w:space="0" w:color="auto"/>
                        <w:bottom w:val="none" w:sz="0" w:space="0" w:color="auto"/>
                        <w:right w:val="none" w:sz="0" w:space="0" w:color="auto"/>
                      </w:divBdr>
                    </w:div>
                  </w:divsChild>
                </w:div>
                <w:div w:id="1718582556">
                  <w:marLeft w:val="0"/>
                  <w:marRight w:val="0"/>
                  <w:marTop w:val="0"/>
                  <w:marBottom w:val="0"/>
                  <w:divBdr>
                    <w:top w:val="none" w:sz="0" w:space="0" w:color="auto"/>
                    <w:left w:val="none" w:sz="0" w:space="0" w:color="auto"/>
                    <w:bottom w:val="none" w:sz="0" w:space="0" w:color="auto"/>
                    <w:right w:val="none" w:sz="0" w:space="0" w:color="auto"/>
                  </w:divBdr>
                  <w:divsChild>
                    <w:div w:id="1102722735">
                      <w:marLeft w:val="0"/>
                      <w:marRight w:val="0"/>
                      <w:marTop w:val="0"/>
                      <w:marBottom w:val="0"/>
                      <w:divBdr>
                        <w:top w:val="none" w:sz="0" w:space="0" w:color="auto"/>
                        <w:left w:val="none" w:sz="0" w:space="0" w:color="auto"/>
                        <w:bottom w:val="none" w:sz="0" w:space="0" w:color="auto"/>
                        <w:right w:val="none" w:sz="0" w:space="0" w:color="auto"/>
                      </w:divBdr>
                    </w:div>
                  </w:divsChild>
                </w:div>
                <w:div w:id="478882561">
                  <w:marLeft w:val="0"/>
                  <w:marRight w:val="0"/>
                  <w:marTop w:val="0"/>
                  <w:marBottom w:val="0"/>
                  <w:divBdr>
                    <w:top w:val="none" w:sz="0" w:space="0" w:color="auto"/>
                    <w:left w:val="none" w:sz="0" w:space="0" w:color="auto"/>
                    <w:bottom w:val="none" w:sz="0" w:space="0" w:color="auto"/>
                    <w:right w:val="none" w:sz="0" w:space="0" w:color="auto"/>
                  </w:divBdr>
                  <w:divsChild>
                    <w:div w:id="962229997">
                      <w:marLeft w:val="0"/>
                      <w:marRight w:val="0"/>
                      <w:marTop w:val="0"/>
                      <w:marBottom w:val="0"/>
                      <w:divBdr>
                        <w:top w:val="none" w:sz="0" w:space="0" w:color="auto"/>
                        <w:left w:val="none" w:sz="0" w:space="0" w:color="auto"/>
                        <w:bottom w:val="none" w:sz="0" w:space="0" w:color="auto"/>
                        <w:right w:val="none" w:sz="0" w:space="0" w:color="auto"/>
                      </w:divBdr>
                    </w:div>
                  </w:divsChild>
                </w:div>
                <w:div w:id="802312792">
                  <w:marLeft w:val="0"/>
                  <w:marRight w:val="0"/>
                  <w:marTop w:val="0"/>
                  <w:marBottom w:val="0"/>
                  <w:divBdr>
                    <w:top w:val="none" w:sz="0" w:space="0" w:color="auto"/>
                    <w:left w:val="none" w:sz="0" w:space="0" w:color="auto"/>
                    <w:bottom w:val="none" w:sz="0" w:space="0" w:color="auto"/>
                    <w:right w:val="none" w:sz="0" w:space="0" w:color="auto"/>
                  </w:divBdr>
                  <w:divsChild>
                    <w:div w:id="1758211490">
                      <w:marLeft w:val="0"/>
                      <w:marRight w:val="0"/>
                      <w:marTop w:val="0"/>
                      <w:marBottom w:val="0"/>
                      <w:divBdr>
                        <w:top w:val="none" w:sz="0" w:space="0" w:color="auto"/>
                        <w:left w:val="none" w:sz="0" w:space="0" w:color="auto"/>
                        <w:bottom w:val="none" w:sz="0" w:space="0" w:color="auto"/>
                        <w:right w:val="none" w:sz="0" w:space="0" w:color="auto"/>
                      </w:divBdr>
                    </w:div>
                  </w:divsChild>
                </w:div>
                <w:div w:id="436600973">
                  <w:marLeft w:val="0"/>
                  <w:marRight w:val="0"/>
                  <w:marTop w:val="0"/>
                  <w:marBottom w:val="0"/>
                  <w:divBdr>
                    <w:top w:val="none" w:sz="0" w:space="0" w:color="auto"/>
                    <w:left w:val="none" w:sz="0" w:space="0" w:color="auto"/>
                    <w:bottom w:val="none" w:sz="0" w:space="0" w:color="auto"/>
                    <w:right w:val="none" w:sz="0" w:space="0" w:color="auto"/>
                  </w:divBdr>
                  <w:divsChild>
                    <w:div w:id="131794361">
                      <w:marLeft w:val="0"/>
                      <w:marRight w:val="0"/>
                      <w:marTop w:val="0"/>
                      <w:marBottom w:val="0"/>
                      <w:divBdr>
                        <w:top w:val="none" w:sz="0" w:space="0" w:color="auto"/>
                        <w:left w:val="none" w:sz="0" w:space="0" w:color="auto"/>
                        <w:bottom w:val="none" w:sz="0" w:space="0" w:color="auto"/>
                        <w:right w:val="none" w:sz="0" w:space="0" w:color="auto"/>
                      </w:divBdr>
                    </w:div>
                  </w:divsChild>
                </w:div>
                <w:div w:id="1223835177">
                  <w:marLeft w:val="0"/>
                  <w:marRight w:val="0"/>
                  <w:marTop w:val="0"/>
                  <w:marBottom w:val="0"/>
                  <w:divBdr>
                    <w:top w:val="none" w:sz="0" w:space="0" w:color="auto"/>
                    <w:left w:val="none" w:sz="0" w:space="0" w:color="auto"/>
                    <w:bottom w:val="none" w:sz="0" w:space="0" w:color="auto"/>
                    <w:right w:val="none" w:sz="0" w:space="0" w:color="auto"/>
                  </w:divBdr>
                  <w:divsChild>
                    <w:div w:id="915363334">
                      <w:marLeft w:val="0"/>
                      <w:marRight w:val="0"/>
                      <w:marTop w:val="0"/>
                      <w:marBottom w:val="0"/>
                      <w:divBdr>
                        <w:top w:val="none" w:sz="0" w:space="0" w:color="auto"/>
                        <w:left w:val="none" w:sz="0" w:space="0" w:color="auto"/>
                        <w:bottom w:val="none" w:sz="0" w:space="0" w:color="auto"/>
                        <w:right w:val="none" w:sz="0" w:space="0" w:color="auto"/>
                      </w:divBdr>
                    </w:div>
                  </w:divsChild>
                </w:div>
                <w:div w:id="162555158">
                  <w:marLeft w:val="0"/>
                  <w:marRight w:val="0"/>
                  <w:marTop w:val="0"/>
                  <w:marBottom w:val="0"/>
                  <w:divBdr>
                    <w:top w:val="none" w:sz="0" w:space="0" w:color="auto"/>
                    <w:left w:val="none" w:sz="0" w:space="0" w:color="auto"/>
                    <w:bottom w:val="none" w:sz="0" w:space="0" w:color="auto"/>
                    <w:right w:val="none" w:sz="0" w:space="0" w:color="auto"/>
                  </w:divBdr>
                  <w:divsChild>
                    <w:div w:id="1063531193">
                      <w:marLeft w:val="0"/>
                      <w:marRight w:val="0"/>
                      <w:marTop w:val="0"/>
                      <w:marBottom w:val="0"/>
                      <w:divBdr>
                        <w:top w:val="none" w:sz="0" w:space="0" w:color="auto"/>
                        <w:left w:val="none" w:sz="0" w:space="0" w:color="auto"/>
                        <w:bottom w:val="none" w:sz="0" w:space="0" w:color="auto"/>
                        <w:right w:val="none" w:sz="0" w:space="0" w:color="auto"/>
                      </w:divBdr>
                    </w:div>
                  </w:divsChild>
                </w:div>
                <w:div w:id="1235510660">
                  <w:marLeft w:val="0"/>
                  <w:marRight w:val="0"/>
                  <w:marTop w:val="0"/>
                  <w:marBottom w:val="0"/>
                  <w:divBdr>
                    <w:top w:val="none" w:sz="0" w:space="0" w:color="auto"/>
                    <w:left w:val="none" w:sz="0" w:space="0" w:color="auto"/>
                    <w:bottom w:val="none" w:sz="0" w:space="0" w:color="auto"/>
                    <w:right w:val="none" w:sz="0" w:space="0" w:color="auto"/>
                  </w:divBdr>
                  <w:divsChild>
                    <w:div w:id="681081890">
                      <w:marLeft w:val="0"/>
                      <w:marRight w:val="0"/>
                      <w:marTop w:val="0"/>
                      <w:marBottom w:val="0"/>
                      <w:divBdr>
                        <w:top w:val="none" w:sz="0" w:space="0" w:color="auto"/>
                        <w:left w:val="none" w:sz="0" w:space="0" w:color="auto"/>
                        <w:bottom w:val="none" w:sz="0" w:space="0" w:color="auto"/>
                        <w:right w:val="none" w:sz="0" w:space="0" w:color="auto"/>
                      </w:divBdr>
                    </w:div>
                  </w:divsChild>
                </w:div>
                <w:div w:id="149178766">
                  <w:marLeft w:val="0"/>
                  <w:marRight w:val="0"/>
                  <w:marTop w:val="0"/>
                  <w:marBottom w:val="0"/>
                  <w:divBdr>
                    <w:top w:val="none" w:sz="0" w:space="0" w:color="auto"/>
                    <w:left w:val="none" w:sz="0" w:space="0" w:color="auto"/>
                    <w:bottom w:val="none" w:sz="0" w:space="0" w:color="auto"/>
                    <w:right w:val="none" w:sz="0" w:space="0" w:color="auto"/>
                  </w:divBdr>
                  <w:divsChild>
                    <w:div w:id="840706545">
                      <w:marLeft w:val="0"/>
                      <w:marRight w:val="0"/>
                      <w:marTop w:val="0"/>
                      <w:marBottom w:val="0"/>
                      <w:divBdr>
                        <w:top w:val="none" w:sz="0" w:space="0" w:color="auto"/>
                        <w:left w:val="none" w:sz="0" w:space="0" w:color="auto"/>
                        <w:bottom w:val="none" w:sz="0" w:space="0" w:color="auto"/>
                        <w:right w:val="none" w:sz="0" w:space="0" w:color="auto"/>
                      </w:divBdr>
                    </w:div>
                  </w:divsChild>
                </w:div>
                <w:div w:id="1559048364">
                  <w:marLeft w:val="0"/>
                  <w:marRight w:val="0"/>
                  <w:marTop w:val="0"/>
                  <w:marBottom w:val="0"/>
                  <w:divBdr>
                    <w:top w:val="none" w:sz="0" w:space="0" w:color="auto"/>
                    <w:left w:val="none" w:sz="0" w:space="0" w:color="auto"/>
                    <w:bottom w:val="none" w:sz="0" w:space="0" w:color="auto"/>
                    <w:right w:val="none" w:sz="0" w:space="0" w:color="auto"/>
                  </w:divBdr>
                  <w:divsChild>
                    <w:div w:id="1558399887">
                      <w:marLeft w:val="0"/>
                      <w:marRight w:val="0"/>
                      <w:marTop w:val="0"/>
                      <w:marBottom w:val="0"/>
                      <w:divBdr>
                        <w:top w:val="none" w:sz="0" w:space="0" w:color="auto"/>
                        <w:left w:val="none" w:sz="0" w:space="0" w:color="auto"/>
                        <w:bottom w:val="none" w:sz="0" w:space="0" w:color="auto"/>
                        <w:right w:val="none" w:sz="0" w:space="0" w:color="auto"/>
                      </w:divBdr>
                    </w:div>
                  </w:divsChild>
                </w:div>
                <w:div w:id="1702245707">
                  <w:marLeft w:val="0"/>
                  <w:marRight w:val="0"/>
                  <w:marTop w:val="0"/>
                  <w:marBottom w:val="0"/>
                  <w:divBdr>
                    <w:top w:val="none" w:sz="0" w:space="0" w:color="auto"/>
                    <w:left w:val="none" w:sz="0" w:space="0" w:color="auto"/>
                    <w:bottom w:val="none" w:sz="0" w:space="0" w:color="auto"/>
                    <w:right w:val="none" w:sz="0" w:space="0" w:color="auto"/>
                  </w:divBdr>
                  <w:divsChild>
                    <w:div w:id="977144512">
                      <w:marLeft w:val="0"/>
                      <w:marRight w:val="0"/>
                      <w:marTop w:val="0"/>
                      <w:marBottom w:val="0"/>
                      <w:divBdr>
                        <w:top w:val="none" w:sz="0" w:space="0" w:color="auto"/>
                        <w:left w:val="none" w:sz="0" w:space="0" w:color="auto"/>
                        <w:bottom w:val="none" w:sz="0" w:space="0" w:color="auto"/>
                        <w:right w:val="none" w:sz="0" w:space="0" w:color="auto"/>
                      </w:divBdr>
                    </w:div>
                  </w:divsChild>
                </w:div>
                <w:div w:id="1345205381">
                  <w:marLeft w:val="0"/>
                  <w:marRight w:val="0"/>
                  <w:marTop w:val="0"/>
                  <w:marBottom w:val="0"/>
                  <w:divBdr>
                    <w:top w:val="none" w:sz="0" w:space="0" w:color="auto"/>
                    <w:left w:val="none" w:sz="0" w:space="0" w:color="auto"/>
                    <w:bottom w:val="none" w:sz="0" w:space="0" w:color="auto"/>
                    <w:right w:val="none" w:sz="0" w:space="0" w:color="auto"/>
                  </w:divBdr>
                  <w:divsChild>
                    <w:div w:id="464542835">
                      <w:marLeft w:val="0"/>
                      <w:marRight w:val="0"/>
                      <w:marTop w:val="0"/>
                      <w:marBottom w:val="0"/>
                      <w:divBdr>
                        <w:top w:val="none" w:sz="0" w:space="0" w:color="auto"/>
                        <w:left w:val="none" w:sz="0" w:space="0" w:color="auto"/>
                        <w:bottom w:val="none" w:sz="0" w:space="0" w:color="auto"/>
                        <w:right w:val="none" w:sz="0" w:space="0" w:color="auto"/>
                      </w:divBdr>
                    </w:div>
                  </w:divsChild>
                </w:div>
                <w:div w:id="1719208222">
                  <w:marLeft w:val="0"/>
                  <w:marRight w:val="0"/>
                  <w:marTop w:val="0"/>
                  <w:marBottom w:val="0"/>
                  <w:divBdr>
                    <w:top w:val="none" w:sz="0" w:space="0" w:color="auto"/>
                    <w:left w:val="none" w:sz="0" w:space="0" w:color="auto"/>
                    <w:bottom w:val="none" w:sz="0" w:space="0" w:color="auto"/>
                    <w:right w:val="none" w:sz="0" w:space="0" w:color="auto"/>
                  </w:divBdr>
                  <w:divsChild>
                    <w:div w:id="1919826761">
                      <w:marLeft w:val="0"/>
                      <w:marRight w:val="0"/>
                      <w:marTop w:val="0"/>
                      <w:marBottom w:val="0"/>
                      <w:divBdr>
                        <w:top w:val="none" w:sz="0" w:space="0" w:color="auto"/>
                        <w:left w:val="none" w:sz="0" w:space="0" w:color="auto"/>
                        <w:bottom w:val="none" w:sz="0" w:space="0" w:color="auto"/>
                        <w:right w:val="none" w:sz="0" w:space="0" w:color="auto"/>
                      </w:divBdr>
                    </w:div>
                  </w:divsChild>
                </w:div>
                <w:div w:id="1893692234">
                  <w:marLeft w:val="0"/>
                  <w:marRight w:val="0"/>
                  <w:marTop w:val="0"/>
                  <w:marBottom w:val="0"/>
                  <w:divBdr>
                    <w:top w:val="none" w:sz="0" w:space="0" w:color="auto"/>
                    <w:left w:val="none" w:sz="0" w:space="0" w:color="auto"/>
                    <w:bottom w:val="none" w:sz="0" w:space="0" w:color="auto"/>
                    <w:right w:val="none" w:sz="0" w:space="0" w:color="auto"/>
                  </w:divBdr>
                  <w:divsChild>
                    <w:div w:id="1634434984">
                      <w:marLeft w:val="0"/>
                      <w:marRight w:val="0"/>
                      <w:marTop w:val="0"/>
                      <w:marBottom w:val="0"/>
                      <w:divBdr>
                        <w:top w:val="none" w:sz="0" w:space="0" w:color="auto"/>
                        <w:left w:val="none" w:sz="0" w:space="0" w:color="auto"/>
                        <w:bottom w:val="none" w:sz="0" w:space="0" w:color="auto"/>
                        <w:right w:val="none" w:sz="0" w:space="0" w:color="auto"/>
                      </w:divBdr>
                    </w:div>
                  </w:divsChild>
                </w:div>
                <w:div w:id="1539389200">
                  <w:marLeft w:val="0"/>
                  <w:marRight w:val="0"/>
                  <w:marTop w:val="0"/>
                  <w:marBottom w:val="0"/>
                  <w:divBdr>
                    <w:top w:val="none" w:sz="0" w:space="0" w:color="auto"/>
                    <w:left w:val="none" w:sz="0" w:space="0" w:color="auto"/>
                    <w:bottom w:val="none" w:sz="0" w:space="0" w:color="auto"/>
                    <w:right w:val="none" w:sz="0" w:space="0" w:color="auto"/>
                  </w:divBdr>
                  <w:divsChild>
                    <w:div w:id="160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253368">
          <w:marLeft w:val="0"/>
          <w:marRight w:val="0"/>
          <w:marTop w:val="0"/>
          <w:marBottom w:val="0"/>
          <w:divBdr>
            <w:top w:val="none" w:sz="0" w:space="0" w:color="auto"/>
            <w:left w:val="none" w:sz="0" w:space="0" w:color="auto"/>
            <w:bottom w:val="none" w:sz="0" w:space="0" w:color="auto"/>
            <w:right w:val="none" w:sz="0" w:space="0" w:color="auto"/>
          </w:divBdr>
          <w:divsChild>
            <w:div w:id="1041593804">
              <w:marLeft w:val="0"/>
              <w:marRight w:val="0"/>
              <w:marTop w:val="0"/>
              <w:marBottom w:val="0"/>
              <w:divBdr>
                <w:top w:val="none" w:sz="0" w:space="0" w:color="auto"/>
                <w:left w:val="none" w:sz="0" w:space="0" w:color="auto"/>
                <w:bottom w:val="none" w:sz="0" w:space="0" w:color="auto"/>
                <w:right w:val="none" w:sz="0" w:space="0" w:color="auto"/>
              </w:divBdr>
            </w:div>
            <w:div w:id="1255043997">
              <w:marLeft w:val="0"/>
              <w:marRight w:val="0"/>
              <w:marTop w:val="0"/>
              <w:marBottom w:val="0"/>
              <w:divBdr>
                <w:top w:val="none" w:sz="0" w:space="0" w:color="auto"/>
                <w:left w:val="none" w:sz="0" w:space="0" w:color="auto"/>
                <w:bottom w:val="none" w:sz="0" w:space="0" w:color="auto"/>
                <w:right w:val="none" w:sz="0" w:space="0" w:color="auto"/>
              </w:divBdr>
            </w:div>
            <w:div w:id="63918765">
              <w:marLeft w:val="0"/>
              <w:marRight w:val="0"/>
              <w:marTop w:val="0"/>
              <w:marBottom w:val="0"/>
              <w:divBdr>
                <w:top w:val="none" w:sz="0" w:space="0" w:color="auto"/>
                <w:left w:val="none" w:sz="0" w:space="0" w:color="auto"/>
                <w:bottom w:val="none" w:sz="0" w:space="0" w:color="auto"/>
                <w:right w:val="none" w:sz="0" w:space="0" w:color="auto"/>
              </w:divBdr>
            </w:div>
            <w:div w:id="1676836784">
              <w:marLeft w:val="0"/>
              <w:marRight w:val="0"/>
              <w:marTop w:val="0"/>
              <w:marBottom w:val="0"/>
              <w:divBdr>
                <w:top w:val="none" w:sz="0" w:space="0" w:color="auto"/>
                <w:left w:val="none" w:sz="0" w:space="0" w:color="auto"/>
                <w:bottom w:val="none" w:sz="0" w:space="0" w:color="auto"/>
                <w:right w:val="none" w:sz="0" w:space="0" w:color="auto"/>
              </w:divBdr>
            </w:div>
            <w:div w:id="993683666">
              <w:marLeft w:val="0"/>
              <w:marRight w:val="0"/>
              <w:marTop w:val="0"/>
              <w:marBottom w:val="0"/>
              <w:divBdr>
                <w:top w:val="none" w:sz="0" w:space="0" w:color="auto"/>
                <w:left w:val="none" w:sz="0" w:space="0" w:color="auto"/>
                <w:bottom w:val="none" w:sz="0" w:space="0" w:color="auto"/>
                <w:right w:val="none" w:sz="0" w:space="0" w:color="auto"/>
              </w:divBdr>
            </w:div>
            <w:div w:id="1762026178">
              <w:marLeft w:val="0"/>
              <w:marRight w:val="0"/>
              <w:marTop w:val="0"/>
              <w:marBottom w:val="0"/>
              <w:divBdr>
                <w:top w:val="none" w:sz="0" w:space="0" w:color="auto"/>
                <w:left w:val="none" w:sz="0" w:space="0" w:color="auto"/>
                <w:bottom w:val="none" w:sz="0" w:space="0" w:color="auto"/>
                <w:right w:val="none" w:sz="0" w:space="0" w:color="auto"/>
              </w:divBdr>
            </w:div>
            <w:div w:id="94180386">
              <w:marLeft w:val="0"/>
              <w:marRight w:val="0"/>
              <w:marTop w:val="0"/>
              <w:marBottom w:val="0"/>
              <w:divBdr>
                <w:top w:val="none" w:sz="0" w:space="0" w:color="auto"/>
                <w:left w:val="none" w:sz="0" w:space="0" w:color="auto"/>
                <w:bottom w:val="none" w:sz="0" w:space="0" w:color="auto"/>
                <w:right w:val="none" w:sz="0" w:space="0" w:color="auto"/>
              </w:divBdr>
            </w:div>
            <w:div w:id="1708486736">
              <w:marLeft w:val="0"/>
              <w:marRight w:val="0"/>
              <w:marTop w:val="0"/>
              <w:marBottom w:val="0"/>
              <w:divBdr>
                <w:top w:val="none" w:sz="0" w:space="0" w:color="auto"/>
                <w:left w:val="none" w:sz="0" w:space="0" w:color="auto"/>
                <w:bottom w:val="none" w:sz="0" w:space="0" w:color="auto"/>
                <w:right w:val="none" w:sz="0" w:space="0" w:color="auto"/>
              </w:divBdr>
            </w:div>
            <w:div w:id="1342123396">
              <w:marLeft w:val="0"/>
              <w:marRight w:val="0"/>
              <w:marTop w:val="0"/>
              <w:marBottom w:val="0"/>
              <w:divBdr>
                <w:top w:val="none" w:sz="0" w:space="0" w:color="auto"/>
                <w:left w:val="none" w:sz="0" w:space="0" w:color="auto"/>
                <w:bottom w:val="none" w:sz="0" w:space="0" w:color="auto"/>
                <w:right w:val="none" w:sz="0" w:space="0" w:color="auto"/>
              </w:divBdr>
            </w:div>
            <w:div w:id="1066146184">
              <w:marLeft w:val="0"/>
              <w:marRight w:val="0"/>
              <w:marTop w:val="0"/>
              <w:marBottom w:val="0"/>
              <w:divBdr>
                <w:top w:val="none" w:sz="0" w:space="0" w:color="auto"/>
                <w:left w:val="none" w:sz="0" w:space="0" w:color="auto"/>
                <w:bottom w:val="none" w:sz="0" w:space="0" w:color="auto"/>
                <w:right w:val="none" w:sz="0" w:space="0" w:color="auto"/>
              </w:divBdr>
            </w:div>
            <w:div w:id="159348951">
              <w:marLeft w:val="0"/>
              <w:marRight w:val="0"/>
              <w:marTop w:val="0"/>
              <w:marBottom w:val="0"/>
              <w:divBdr>
                <w:top w:val="none" w:sz="0" w:space="0" w:color="auto"/>
                <w:left w:val="none" w:sz="0" w:space="0" w:color="auto"/>
                <w:bottom w:val="none" w:sz="0" w:space="0" w:color="auto"/>
                <w:right w:val="none" w:sz="0" w:space="0" w:color="auto"/>
              </w:divBdr>
            </w:div>
            <w:div w:id="2001806720">
              <w:marLeft w:val="0"/>
              <w:marRight w:val="0"/>
              <w:marTop w:val="0"/>
              <w:marBottom w:val="0"/>
              <w:divBdr>
                <w:top w:val="none" w:sz="0" w:space="0" w:color="auto"/>
                <w:left w:val="none" w:sz="0" w:space="0" w:color="auto"/>
                <w:bottom w:val="none" w:sz="0" w:space="0" w:color="auto"/>
                <w:right w:val="none" w:sz="0" w:space="0" w:color="auto"/>
              </w:divBdr>
            </w:div>
            <w:div w:id="1133132961">
              <w:marLeft w:val="0"/>
              <w:marRight w:val="0"/>
              <w:marTop w:val="0"/>
              <w:marBottom w:val="0"/>
              <w:divBdr>
                <w:top w:val="none" w:sz="0" w:space="0" w:color="auto"/>
                <w:left w:val="none" w:sz="0" w:space="0" w:color="auto"/>
                <w:bottom w:val="none" w:sz="0" w:space="0" w:color="auto"/>
                <w:right w:val="none" w:sz="0" w:space="0" w:color="auto"/>
              </w:divBdr>
            </w:div>
            <w:div w:id="9264395">
              <w:marLeft w:val="0"/>
              <w:marRight w:val="0"/>
              <w:marTop w:val="0"/>
              <w:marBottom w:val="0"/>
              <w:divBdr>
                <w:top w:val="none" w:sz="0" w:space="0" w:color="auto"/>
                <w:left w:val="none" w:sz="0" w:space="0" w:color="auto"/>
                <w:bottom w:val="none" w:sz="0" w:space="0" w:color="auto"/>
                <w:right w:val="none" w:sz="0" w:space="0" w:color="auto"/>
              </w:divBdr>
            </w:div>
          </w:divsChild>
        </w:div>
        <w:div w:id="1131824043">
          <w:marLeft w:val="0"/>
          <w:marRight w:val="0"/>
          <w:marTop w:val="0"/>
          <w:marBottom w:val="0"/>
          <w:divBdr>
            <w:top w:val="none" w:sz="0" w:space="0" w:color="auto"/>
            <w:left w:val="none" w:sz="0" w:space="0" w:color="auto"/>
            <w:bottom w:val="none" w:sz="0" w:space="0" w:color="auto"/>
            <w:right w:val="none" w:sz="0" w:space="0" w:color="auto"/>
          </w:divBdr>
        </w:div>
        <w:div w:id="27534502">
          <w:marLeft w:val="0"/>
          <w:marRight w:val="0"/>
          <w:marTop w:val="0"/>
          <w:marBottom w:val="0"/>
          <w:divBdr>
            <w:top w:val="none" w:sz="0" w:space="0" w:color="auto"/>
            <w:left w:val="none" w:sz="0" w:space="0" w:color="auto"/>
            <w:bottom w:val="none" w:sz="0" w:space="0" w:color="auto"/>
            <w:right w:val="none" w:sz="0" w:space="0" w:color="auto"/>
          </w:divBdr>
        </w:div>
        <w:div w:id="434176081">
          <w:marLeft w:val="0"/>
          <w:marRight w:val="0"/>
          <w:marTop w:val="0"/>
          <w:marBottom w:val="0"/>
          <w:divBdr>
            <w:top w:val="none" w:sz="0" w:space="0" w:color="auto"/>
            <w:left w:val="none" w:sz="0" w:space="0" w:color="auto"/>
            <w:bottom w:val="none" w:sz="0" w:space="0" w:color="auto"/>
            <w:right w:val="none" w:sz="0" w:space="0" w:color="auto"/>
          </w:divBdr>
        </w:div>
        <w:div w:id="950282666">
          <w:marLeft w:val="0"/>
          <w:marRight w:val="0"/>
          <w:marTop w:val="0"/>
          <w:marBottom w:val="0"/>
          <w:divBdr>
            <w:top w:val="none" w:sz="0" w:space="0" w:color="auto"/>
            <w:left w:val="none" w:sz="0" w:space="0" w:color="auto"/>
            <w:bottom w:val="none" w:sz="0" w:space="0" w:color="auto"/>
            <w:right w:val="none" w:sz="0" w:space="0" w:color="auto"/>
          </w:divBdr>
        </w:div>
        <w:div w:id="1793286848">
          <w:marLeft w:val="0"/>
          <w:marRight w:val="0"/>
          <w:marTop w:val="0"/>
          <w:marBottom w:val="0"/>
          <w:divBdr>
            <w:top w:val="none" w:sz="0" w:space="0" w:color="auto"/>
            <w:left w:val="none" w:sz="0" w:space="0" w:color="auto"/>
            <w:bottom w:val="none" w:sz="0" w:space="0" w:color="auto"/>
            <w:right w:val="none" w:sz="0" w:space="0" w:color="auto"/>
          </w:divBdr>
        </w:div>
        <w:div w:id="382560456">
          <w:marLeft w:val="0"/>
          <w:marRight w:val="0"/>
          <w:marTop w:val="0"/>
          <w:marBottom w:val="0"/>
          <w:divBdr>
            <w:top w:val="none" w:sz="0" w:space="0" w:color="auto"/>
            <w:left w:val="none" w:sz="0" w:space="0" w:color="auto"/>
            <w:bottom w:val="none" w:sz="0" w:space="0" w:color="auto"/>
            <w:right w:val="none" w:sz="0" w:space="0" w:color="auto"/>
          </w:divBdr>
        </w:div>
        <w:div w:id="1623532658">
          <w:marLeft w:val="0"/>
          <w:marRight w:val="0"/>
          <w:marTop w:val="0"/>
          <w:marBottom w:val="0"/>
          <w:divBdr>
            <w:top w:val="none" w:sz="0" w:space="0" w:color="auto"/>
            <w:left w:val="none" w:sz="0" w:space="0" w:color="auto"/>
            <w:bottom w:val="none" w:sz="0" w:space="0" w:color="auto"/>
            <w:right w:val="none" w:sz="0" w:space="0" w:color="auto"/>
          </w:divBdr>
        </w:div>
        <w:div w:id="737437672">
          <w:marLeft w:val="0"/>
          <w:marRight w:val="0"/>
          <w:marTop w:val="0"/>
          <w:marBottom w:val="0"/>
          <w:divBdr>
            <w:top w:val="none" w:sz="0" w:space="0" w:color="auto"/>
            <w:left w:val="none" w:sz="0" w:space="0" w:color="auto"/>
            <w:bottom w:val="none" w:sz="0" w:space="0" w:color="auto"/>
            <w:right w:val="none" w:sz="0" w:space="0" w:color="auto"/>
          </w:divBdr>
        </w:div>
        <w:div w:id="1194995811">
          <w:marLeft w:val="0"/>
          <w:marRight w:val="0"/>
          <w:marTop w:val="0"/>
          <w:marBottom w:val="0"/>
          <w:divBdr>
            <w:top w:val="none" w:sz="0" w:space="0" w:color="auto"/>
            <w:left w:val="none" w:sz="0" w:space="0" w:color="auto"/>
            <w:bottom w:val="none" w:sz="0" w:space="0" w:color="auto"/>
            <w:right w:val="none" w:sz="0" w:space="0" w:color="auto"/>
          </w:divBdr>
        </w:div>
        <w:div w:id="1236627871">
          <w:marLeft w:val="0"/>
          <w:marRight w:val="0"/>
          <w:marTop w:val="0"/>
          <w:marBottom w:val="0"/>
          <w:divBdr>
            <w:top w:val="none" w:sz="0" w:space="0" w:color="auto"/>
            <w:left w:val="none" w:sz="0" w:space="0" w:color="auto"/>
            <w:bottom w:val="none" w:sz="0" w:space="0" w:color="auto"/>
            <w:right w:val="none" w:sz="0" w:space="0" w:color="auto"/>
          </w:divBdr>
        </w:div>
        <w:div w:id="499659620">
          <w:marLeft w:val="0"/>
          <w:marRight w:val="0"/>
          <w:marTop w:val="0"/>
          <w:marBottom w:val="0"/>
          <w:divBdr>
            <w:top w:val="none" w:sz="0" w:space="0" w:color="auto"/>
            <w:left w:val="none" w:sz="0" w:space="0" w:color="auto"/>
            <w:bottom w:val="none" w:sz="0" w:space="0" w:color="auto"/>
            <w:right w:val="none" w:sz="0" w:space="0" w:color="auto"/>
          </w:divBdr>
        </w:div>
        <w:div w:id="244144824">
          <w:marLeft w:val="0"/>
          <w:marRight w:val="0"/>
          <w:marTop w:val="0"/>
          <w:marBottom w:val="0"/>
          <w:divBdr>
            <w:top w:val="none" w:sz="0" w:space="0" w:color="auto"/>
            <w:left w:val="none" w:sz="0" w:space="0" w:color="auto"/>
            <w:bottom w:val="none" w:sz="0" w:space="0" w:color="auto"/>
            <w:right w:val="none" w:sz="0" w:space="0" w:color="auto"/>
          </w:divBdr>
        </w:div>
        <w:div w:id="1828201610">
          <w:marLeft w:val="0"/>
          <w:marRight w:val="0"/>
          <w:marTop w:val="0"/>
          <w:marBottom w:val="0"/>
          <w:divBdr>
            <w:top w:val="none" w:sz="0" w:space="0" w:color="auto"/>
            <w:left w:val="none" w:sz="0" w:space="0" w:color="auto"/>
            <w:bottom w:val="none" w:sz="0" w:space="0" w:color="auto"/>
            <w:right w:val="none" w:sz="0" w:space="0" w:color="auto"/>
          </w:divBdr>
        </w:div>
        <w:div w:id="1717195788">
          <w:marLeft w:val="0"/>
          <w:marRight w:val="0"/>
          <w:marTop w:val="0"/>
          <w:marBottom w:val="0"/>
          <w:divBdr>
            <w:top w:val="none" w:sz="0" w:space="0" w:color="auto"/>
            <w:left w:val="none" w:sz="0" w:space="0" w:color="auto"/>
            <w:bottom w:val="none" w:sz="0" w:space="0" w:color="auto"/>
            <w:right w:val="none" w:sz="0" w:space="0" w:color="auto"/>
          </w:divBdr>
        </w:div>
        <w:div w:id="2039307414">
          <w:marLeft w:val="0"/>
          <w:marRight w:val="0"/>
          <w:marTop w:val="0"/>
          <w:marBottom w:val="0"/>
          <w:divBdr>
            <w:top w:val="none" w:sz="0" w:space="0" w:color="auto"/>
            <w:left w:val="none" w:sz="0" w:space="0" w:color="auto"/>
            <w:bottom w:val="none" w:sz="0" w:space="0" w:color="auto"/>
            <w:right w:val="none" w:sz="0" w:space="0" w:color="auto"/>
          </w:divBdr>
        </w:div>
        <w:div w:id="65230101">
          <w:marLeft w:val="0"/>
          <w:marRight w:val="0"/>
          <w:marTop w:val="0"/>
          <w:marBottom w:val="0"/>
          <w:divBdr>
            <w:top w:val="none" w:sz="0" w:space="0" w:color="auto"/>
            <w:left w:val="none" w:sz="0" w:space="0" w:color="auto"/>
            <w:bottom w:val="none" w:sz="0" w:space="0" w:color="auto"/>
            <w:right w:val="none" w:sz="0" w:space="0" w:color="auto"/>
          </w:divBdr>
        </w:div>
        <w:div w:id="977151577">
          <w:marLeft w:val="0"/>
          <w:marRight w:val="0"/>
          <w:marTop w:val="0"/>
          <w:marBottom w:val="0"/>
          <w:divBdr>
            <w:top w:val="none" w:sz="0" w:space="0" w:color="auto"/>
            <w:left w:val="none" w:sz="0" w:space="0" w:color="auto"/>
            <w:bottom w:val="none" w:sz="0" w:space="0" w:color="auto"/>
            <w:right w:val="none" w:sz="0" w:space="0" w:color="auto"/>
          </w:divBdr>
        </w:div>
        <w:div w:id="1192062676">
          <w:marLeft w:val="0"/>
          <w:marRight w:val="0"/>
          <w:marTop w:val="0"/>
          <w:marBottom w:val="0"/>
          <w:divBdr>
            <w:top w:val="none" w:sz="0" w:space="0" w:color="auto"/>
            <w:left w:val="none" w:sz="0" w:space="0" w:color="auto"/>
            <w:bottom w:val="none" w:sz="0" w:space="0" w:color="auto"/>
            <w:right w:val="none" w:sz="0" w:space="0" w:color="auto"/>
          </w:divBdr>
        </w:div>
        <w:div w:id="1438670801">
          <w:marLeft w:val="0"/>
          <w:marRight w:val="0"/>
          <w:marTop w:val="0"/>
          <w:marBottom w:val="0"/>
          <w:divBdr>
            <w:top w:val="none" w:sz="0" w:space="0" w:color="auto"/>
            <w:left w:val="none" w:sz="0" w:space="0" w:color="auto"/>
            <w:bottom w:val="none" w:sz="0" w:space="0" w:color="auto"/>
            <w:right w:val="none" w:sz="0" w:space="0" w:color="auto"/>
          </w:divBdr>
        </w:div>
        <w:div w:id="2008168824">
          <w:marLeft w:val="0"/>
          <w:marRight w:val="0"/>
          <w:marTop w:val="0"/>
          <w:marBottom w:val="0"/>
          <w:divBdr>
            <w:top w:val="none" w:sz="0" w:space="0" w:color="auto"/>
            <w:left w:val="none" w:sz="0" w:space="0" w:color="auto"/>
            <w:bottom w:val="none" w:sz="0" w:space="0" w:color="auto"/>
            <w:right w:val="none" w:sz="0" w:space="0" w:color="auto"/>
          </w:divBdr>
          <w:divsChild>
            <w:div w:id="2105608919">
              <w:marLeft w:val="-75"/>
              <w:marRight w:val="0"/>
              <w:marTop w:val="30"/>
              <w:marBottom w:val="30"/>
              <w:divBdr>
                <w:top w:val="none" w:sz="0" w:space="0" w:color="auto"/>
                <w:left w:val="none" w:sz="0" w:space="0" w:color="auto"/>
                <w:bottom w:val="none" w:sz="0" w:space="0" w:color="auto"/>
                <w:right w:val="none" w:sz="0" w:space="0" w:color="auto"/>
              </w:divBdr>
              <w:divsChild>
                <w:div w:id="2116512785">
                  <w:marLeft w:val="0"/>
                  <w:marRight w:val="0"/>
                  <w:marTop w:val="0"/>
                  <w:marBottom w:val="0"/>
                  <w:divBdr>
                    <w:top w:val="none" w:sz="0" w:space="0" w:color="auto"/>
                    <w:left w:val="none" w:sz="0" w:space="0" w:color="auto"/>
                    <w:bottom w:val="none" w:sz="0" w:space="0" w:color="auto"/>
                    <w:right w:val="none" w:sz="0" w:space="0" w:color="auto"/>
                  </w:divBdr>
                  <w:divsChild>
                    <w:div w:id="2083480236">
                      <w:marLeft w:val="0"/>
                      <w:marRight w:val="0"/>
                      <w:marTop w:val="0"/>
                      <w:marBottom w:val="0"/>
                      <w:divBdr>
                        <w:top w:val="none" w:sz="0" w:space="0" w:color="auto"/>
                        <w:left w:val="none" w:sz="0" w:space="0" w:color="auto"/>
                        <w:bottom w:val="none" w:sz="0" w:space="0" w:color="auto"/>
                        <w:right w:val="none" w:sz="0" w:space="0" w:color="auto"/>
                      </w:divBdr>
                    </w:div>
                  </w:divsChild>
                </w:div>
                <w:div w:id="340006430">
                  <w:marLeft w:val="0"/>
                  <w:marRight w:val="0"/>
                  <w:marTop w:val="0"/>
                  <w:marBottom w:val="0"/>
                  <w:divBdr>
                    <w:top w:val="none" w:sz="0" w:space="0" w:color="auto"/>
                    <w:left w:val="none" w:sz="0" w:space="0" w:color="auto"/>
                    <w:bottom w:val="none" w:sz="0" w:space="0" w:color="auto"/>
                    <w:right w:val="none" w:sz="0" w:space="0" w:color="auto"/>
                  </w:divBdr>
                  <w:divsChild>
                    <w:div w:id="1605724314">
                      <w:marLeft w:val="0"/>
                      <w:marRight w:val="0"/>
                      <w:marTop w:val="0"/>
                      <w:marBottom w:val="0"/>
                      <w:divBdr>
                        <w:top w:val="none" w:sz="0" w:space="0" w:color="auto"/>
                        <w:left w:val="none" w:sz="0" w:space="0" w:color="auto"/>
                        <w:bottom w:val="none" w:sz="0" w:space="0" w:color="auto"/>
                        <w:right w:val="none" w:sz="0" w:space="0" w:color="auto"/>
                      </w:divBdr>
                    </w:div>
                    <w:div w:id="48110731">
                      <w:marLeft w:val="0"/>
                      <w:marRight w:val="0"/>
                      <w:marTop w:val="0"/>
                      <w:marBottom w:val="0"/>
                      <w:divBdr>
                        <w:top w:val="none" w:sz="0" w:space="0" w:color="auto"/>
                        <w:left w:val="none" w:sz="0" w:space="0" w:color="auto"/>
                        <w:bottom w:val="none" w:sz="0" w:space="0" w:color="auto"/>
                        <w:right w:val="none" w:sz="0" w:space="0" w:color="auto"/>
                      </w:divBdr>
                    </w:div>
                  </w:divsChild>
                </w:div>
                <w:div w:id="1391616402">
                  <w:marLeft w:val="0"/>
                  <w:marRight w:val="0"/>
                  <w:marTop w:val="0"/>
                  <w:marBottom w:val="0"/>
                  <w:divBdr>
                    <w:top w:val="none" w:sz="0" w:space="0" w:color="auto"/>
                    <w:left w:val="none" w:sz="0" w:space="0" w:color="auto"/>
                    <w:bottom w:val="none" w:sz="0" w:space="0" w:color="auto"/>
                    <w:right w:val="none" w:sz="0" w:space="0" w:color="auto"/>
                  </w:divBdr>
                  <w:divsChild>
                    <w:div w:id="431827326">
                      <w:marLeft w:val="0"/>
                      <w:marRight w:val="0"/>
                      <w:marTop w:val="0"/>
                      <w:marBottom w:val="0"/>
                      <w:divBdr>
                        <w:top w:val="none" w:sz="0" w:space="0" w:color="auto"/>
                        <w:left w:val="none" w:sz="0" w:space="0" w:color="auto"/>
                        <w:bottom w:val="none" w:sz="0" w:space="0" w:color="auto"/>
                        <w:right w:val="none" w:sz="0" w:space="0" w:color="auto"/>
                      </w:divBdr>
                    </w:div>
                  </w:divsChild>
                </w:div>
                <w:div w:id="365183439">
                  <w:marLeft w:val="0"/>
                  <w:marRight w:val="0"/>
                  <w:marTop w:val="0"/>
                  <w:marBottom w:val="0"/>
                  <w:divBdr>
                    <w:top w:val="none" w:sz="0" w:space="0" w:color="auto"/>
                    <w:left w:val="none" w:sz="0" w:space="0" w:color="auto"/>
                    <w:bottom w:val="none" w:sz="0" w:space="0" w:color="auto"/>
                    <w:right w:val="none" w:sz="0" w:space="0" w:color="auto"/>
                  </w:divBdr>
                  <w:divsChild>
                    <w:div w:id="1203788049">
                      <w:marLeft w:val="0"/>
                      <w:marRight w:val="0"/>
                      <w:marTop w:val="0"/>
                      <w:marBottom w:val="0"/>
                      <w:divBdr>
                        <w:top w:val="none" w:sz="0" w:space="0" w:color="auto"/>
                        <w:left w:val="none" w:sz="0" w:space="0" w:color="auto"/>
                        <w:bottom w:val="none" w:sz="0" w:space="0" w:color="auto"/>
                        <w:right w:val="none" w:sz="0" w:space="0" w:color="auto"/>
                      </w:divBdr>
                    </w:div>
                  </w:divsChild>
                </w:div>
                <w:div w:id="282885228">
                  <w:marLeft w:val="0"/>
                  <w:marRight w:val="0"/>
                  <w:marTop w:val="0"/>
                  <w:marBottom w:val="0"/>
                  <w:divBdr>
                    <w:top w:val="none" w:sz="0" w:space="0" w:color="auto"/>
                    <w:left w:val="none" w:sz="0" w:space="0" w:color="auto"/>
                    <w:bottom w:val="none" w:sz="0" w:space="0" w:color="auto"/>
                    <w:right w:val="none" w:sz="0" w:space="0" w:color="auto"/>
                  </w:divBdr>
                  <w:divsChild>
                    <w:div w:id="912348273">
                      <w:marLeft w:val="0"/>
                      <w:marRight w:val="0"/>
                      <w:marTop w:val="0"/>
                      <w:marBottom w:val="0"/>
                      <w:divBdr>
                        <w:top w:val="none" w:sz="0" w:space="0" w:color="auto"/>
                        <w:left w:val="none" w:sz="0" w:space="0" w:color="auto"/>
                        <w:bottom w:val="none" w:sz="0" w:space="0" w:color="auto"/>
                        <w:right w:val="none" w:sz="0" w:space="0" w:color="auto"/>
                      </w:divBdr>
                    </w:div>
                  </w:divsChild>
                </w:div>
                <w:div w:id="913778485">
                  <w:marLeft w:val="0"/>
                  <w:marRight w:val="0"/>
                  <w:marTop w:val="0"/>
                  <w:marBottom w:val="0"/>
                  <w:divBdr>
                    <w:top w:val="none" w:sz="0" w:space="0" w:color="auto"/>
                    <w:left w:val="none" w:sz="0" w:space="0" w:color="auto"/>
                    <w:bottom w:val="none" w:sz="0" w:space="0" w:color="auto"/>
                    <w:right w:val="none" w:sz="0" w:space="0" w:color="auto"/>
                  </w:divBdr>
                  <w:divsChild>
                    <w:div w:id="2036466860">
                      <w:marLeft w:val="0"/>
                      <w:marRight w:val="0"/>
                      <w:marTop w:val="0"/>
                      <w:marBottom w:val="0"/>
                      <w:divBdr>
                        <w:top w:val="none" w:sz="0" w:space="0" w:color="auto"/>
                        <w:left w:val="none" w:sz="0" w:space="0" w:color="auto"/>
                        <w:bottom w:val="none" w:sz="0" w:space="0" w:color="auto"/>
                        <w:right w:val="none" w:sz="0" w:space="0" w:color="auto"/>
                      </w:divBdr>
                    </w:div>
                  </w:divsChild>
                </w:div>
                <w:div w:id="1355617461">
                  <w:marLeft w:val="0"/>
                  <w:marRight w:val="0"/>
                  <w:marTop w:val="0"/>
                  <w:marBottom w:val="0"/>
                  <w:divBdr>
                    <w:top w:val="none" w:sz="0" w:space="0" w:color="auto"/>
                    <w:left w:val="none" w:sz="0" w:space="0" w:color="auto"/>
                    <w:bottom w:val="none" w:sz="0" w:space="0" w:color="auto"/>
                    <w:right w:val="none" w:sz="0" w:space="0" w:color="auto"/>
                  </w:divBdr>
                  <w:divsChild>
                    <w:div w:id="804392566">
                      <w:marLeft w:val="0"/>
                      <w:marRight w:val="0"/>
                      <w:marTop w:val="0"/>
                      <w:marBottom w:val="0"/>
                      <w:divBdr>
                        <w:top w:val="none" w:sz="0" w:space="0" w:color="auto"/>
                        <w:left w:val="none" w:sz="0" w:space="0" w:color="auto"/>
                        <w:bottom w:val="none" w:sz="0" w:space="0" w:color="auto"/>
                        <w:right w:val="none" w:sz="0" w:space="0" w:color="auto"/>
                      </w:divBdr>
                    </w:div>
                  </w:divsChild>
                </w:div>
                <w:div w:id="1695109545">
                  <w:marLeft w:val="0"/>
                  <w:marRight w:val="0"/>
                  <w:marTop w:val="0"/>
                  <w:marBottom w:val="0"/>
                  <w:divBdr>
                    <w:top w:val="none" w:sz="0" w:space="0" w:color="auto"/>
                    <w:left w:val="none" w:sz="0" w:space="0" w:color="auto"/>
                    <w:bottom w:val="none" w:sz="0" w:space="0" w:color="auto"/>
                    <w:right w:val="none" w:sz="0" w:space="0" w:color="auto"/>
                  </w:divBdr>
                  <w:divsChild>
                    <w:div w:id="1646003413">
                      <w:marLeft w:val="0"/>
                      <w:marRight w:val="0"/>
                      <w:marTop w:val="0"/>
                      <w:marBottom w:val="0"/>
                      <w:divBdr>
                        <w:top w:val="none" w:sz="0" w:space="0" w:color="auto"/>
                        <w:left w:val="none" w:sz="0" w:space="0" w:color="auto"/>
                        <w:bottom w:val="none" w:sz="0" w:space="0" w:color="auto"/>
                        <w:right w:val="none" w:sz="0" w:space="0" w:color="auto"/>
                      </w:divBdr>
                    </w:div>
                  </w:divsChild>
                </w:div>
                <w:div w:id="283198349">
                  <w:marLeft w:val="0"/>
                  <w:marRight w:val="0"/>
                  <w:marTop w:val="0"/>
                  <w:marBottom w:val="0"/>
                  <w:divBdr>
                    <w:top w:val="none" w:sz="0" w:space="0" w:color="auto"/>
                    <w:left w:val="none" w:sz="0" w:space="0" w:color="auto"/>
                    <w:bottom w:val="none" w:sz="0" w:space="0" w:color="auto"/>
                    <w:right w:val="none" w:sz="0" w:space="0" w:color="auto"/>
                  </w:divBdr>
                  <w:divsChild>
                    <w:div w:id="1305308241">
                      <w:marLeft w:val="0"/>
                      <w:marRight w:val="0"/>
                      <w:marTop w:val="0"/>
                      <w:marBottom w:val="0"/>
                      <w:divBdr>
                        <w:top w:val="none" w:sz="0" w:space="0" w:color="auto"/>
                        <w:left w:val="none" w:sz="0" w:space="0" w:color="auto"/>
                        <w:bottom w:val="none" w:sz="0" w:space="0" w:color="auto"/>
                        <w:right w:val="none" w:sz="0" w:space="0" w:color="auto"/>
                      </w:divBdr>
                    </w:div>
                  </w:divsChild>
                </w:div>
                <w:div w:id="1140535308">
                  <w:marLeft w:val="0"/>
                  <w:marRight w:val="0"/>
                  <w:marTop w:val="0"/>
                  <w:marBottom w:val="0"/>
                  <w:divBdr>
                    <w:top w:val="none" w:sz="0" w:space="0" w:color="auto"/>
                    <w:left w:val="none" w:sz="0" w:space="0" w:color="auto"/>
                    <w:bottom w:val="none" w:sz="0" w:space="0" w:color="auto"/>
                    <w:right w:val="none" w:sz="0" w:space="0" w:color="auto"/>
                  </w:divBdr>
                  <w:divsChild>
                    <w:div w:id="198517544">
                      <w:marLeft w:val="0"/>
                      <w:marRight w:val="0"/>
                      <w:marTop w:val="0"/>
                      <w:marBottom w:val="0"/>
                      <w:divBdr>
                        <w:top w:val="none" w:sz="0" w:space="0" w:color="auto"/>
                        <w:left w:val="none" w:sz="0" w:space="0" w:color="auto"/>
                        <w:bottom w:val="none" w:sz="0" w:space="0" w:color="auto"/>
                        <w:right w:val="none" w:sz="0" w:space="0" w:color="auto"/>
                      </w:divBdr>
                    </w:div>
                  </w:divsChild>
                </w:div>
                <w:div w:id="1684555105">
                  <w:marLeft w:val="0"/>
                  <w:marRight w:val="0"/>
                  <w:marTop w:val="0"/>
                  <w:marBottom w:val="0"/>
                  <w:divBdr>
                    <w:top w:val="none" w:sz="0" w:space="0" w:color="auto"/>
                    <w:left w:val="none" w:sz="0" w:space="0" w:color="auto"/>
                    <w:bottom w:val="none" w:sz="0" w:space="0" w:color="auto"/>
                    <w:right w:val="none" w:sz="0" w:space="0" w:color="auto"/>
                  </w:divBdr>
                  <w:divsChild>
                    <w:div w:id="1673988256">
                      <w:marLeft w:val="0"/>
                      <w:marRight w:val="0"/>
                      <w:marTop w:val="0"/>
                      <w:marBottom w:val="0"/>
                      <w:divBdr>
                        <w:top w:val="none" w:sz="0" w:space="0" w:color="auto"/>
                        <w:left w:val="none" w:sz="0" w:space="0" w:color="auto"/>
                        <w:bottom w:val="none" w:sz="0" w:space="0" w:color="auto"/>
                        <w:right w:val="none" w:sz="0" w:space="0" w:color="auto"/>
                      </w:divBdr>
                    </w:div>
                  </w:divsChild>
                </w:div>
                <w:div w:id="1333296880">
                  <w:marLeft w:val="0"/>
                  <w:marRight w:val="0"/>
                  <w:marTop w:val="0"/>
                  <w:marBottom w:val="0"/>
                  <w:divBdr>
                    <w:top w:val="none" w:sz="0" w:space="0" w:color="auto"/>
                    <w:left w:val="none" w:sz="0" w:space="0" w:color="auto"/>
                    <w:bottom w:val="none" w:sz="0" w:space="0" w:color="auto"/>
                    <w:right w:val="none" w:sz="0" w:space="0" w:color="auto"/>
                  </w:divBdr>
                  <w:divsChild>
                    <w:div w:id="810445560">
                      <w:marLeft w:val="0"/>
                      <w:marRight w:val="0"/>
                      <w:marTop w:val="0"/>
                      <w:marBottom w:val="0"/>
                      <w:divBdr>
                        <w:top w:val="none" w:sz="0" w:space="0" w:color="auto"/>
                        <w:left w:val="none" w:sz="0" w:space="0" w:color="auto"/>
                        <w:bottom w:val="none" w:sz="0" w:space="0" w:color="auto"/>
                        <w:right w:val="none" w:sz="0" w:space="0" w:color="auto"/>
                      </w:divBdr>
                    </w:div>
                  </w:divsChild>
                </w:div>
                <w:div w:id="1766462914">
                  <w:marLeft w:val="0"/>
                  <w:marRight w:val="0"/>
                  <w:marTop w:val="0"/>
                  <w:marBottom w:val="0"/>
                  <w:divBdr>
                    <w:top w:val="none" w:sz="0" w:space="0" w:color="auto"/>
                    <w:left w:val="none" w:sz="0" w:space="0" w:color="auto"/>
                    <w:bottom w:val="none" w:sz="0" w:space="0" w:color="auto"/>
                    <w:right w:val="none" w:sz="0" w:space="0" w:color="auto"/>
                  </w:divBdr>
                  <w:divsChild>
                    <w:div w:id="1637835499">
                      <w:marLeft w:val="0"/>
                      <w:marRight w:val="0"/>
                      <w:marTop w:val="0"/>
                      <w:marBottom w:val="0"/>
                      <w:divBdr>
                        <w:top w:val="none" w:sz="0" w:space="0" w:color="auto"/>
                        <w:left w:val="none" w:sz="0" w:space="0" w:color="auto"/>
                        <w:bottom w:val="none" w:sz="0" w:space="0" w:color="auto"/>
                        <w:right w:val="none" w:sz="0" w:space="0" w:color="auto"/>
                      </w:divBdr>
                    </w:div>
                  </w:divsChild>
                </w:div>
                <w:div w:id="353727852">
                  <w:marLeft w:val="0"/>
                  <w:marRight w:val="0"/>
                  <w:marTop w:val="0"/>
                  <w:marBottom w:val="0"/>
                  <w:divBdr>
                    <w:top w:val="none" w:sz="0" w:space="0" w:color="auto"/>
                    <w:left w:val="none" w:sz="0" w:space="0" w:color="auto"/>
                    <w:bottom w:val="none" w:sz="0" w:space="0" w:color="auto"/>
                    <w:right w:val="none" w:sz="0" w:space="0" w:color="auto"/>
                  </w:divBdr>
                  <w:divsChild>
                    <w:div w:id="1420103395">
                      <w:marLeft w:val="0"/>
                      <w:marRight w:val="0"/>
                      <w:marTop w:val="0"/>
                      <w:marBottom w:val="0"/>
                      <w:divBdr>
                        <w:top w:val="none" w:sz="0" w:space="0" w:color="auto"/>
                        <w:left w:val="none" w:sz="0" w:space="0" w:color="auto"/>
                        <w:bottom w:val="none" w:sz="0" w:space="0" w:color="auto"/>
                        <w:right w:val="none" w:sz="0" w:space="0" w:color="auto"/>
                      </w:divBdr>
                    </w:div>
                  </w:divsChild>
                </w:div>
                <w:div w:id="290290716">
                  <w:marLeft w:val="0"/>
                  <w:marRight w:val="0"/>
                  <w:marTop w:val="0"/>
                  <w:marBottom w:val="0"/>
                  <w:divBdr>
                    <w:top w:val="none" w:sz="0" w:space="0" w:color="auto"/>
                    <w:left w:val="none" w:sz="0" w:space="0" w:color="auto"/>
                    <w:bottom w:val="none" w:sz="0" w:space="0" w:color="auto"/>
                    <w:right w:val="none" w:sz="0" w:space="0" w:color="auto"/>
                  </w:divBdr>
                  <w:divsChild>
                    <w:div w:id="1448885433">
                      <w:marLeft w:val="0"/>
                      <w:marRight w:val="0"/>
                      <w:marTop w:val="0"/>
                      <w:marBottom w:val="0"/>
                      <w:divBdr>
                        <w:top w:val="none" w:sz="0" w:space="0" w:color="auto"/>
                        <w:left w:val="none" w:sz="0" w:space="0" w:color="auto"/>
                        <w:bottom w:val="none" w:sz="0" w:space="0" w:color="auto"/>
                        <w:right w:val="none" w:sz="0" w:space="0" w:color="auto"/>
                      </w:divBdr>
                    </w:div>
                  </w:divsChild>
                </w:div>
                <w:div w:id="16082506">
                  <w:marLeft w:val="0"/>
                  <w:marRight w:val="0"/>
                  <w:marTop w:val="0"/>
                  <w:marBottom w:val="0"/>
                  <w:divBdr>
                    <w:top w:val="none" w:sz="0" w:space="0" w:color="auto"/>
                    <w:left w:val="none" w:sz="0" w:space="0" w:color="auto"/>
                    <w:bottom w:val="none" w:sz="0" w:space="0" w:color="auto"/>
                    <w:right w:val="none" w:sz="0" w:space="0" w:color="auto"/>
                  </w:divBdr>
                  <w:divsChild>
                    <w:div w:id="1934707484">
                      <w:marLeft w:val="0"/>
                      <w:marRight w:val="0"/>
                      <w:marTop w:val="0"/>
                      <w:marBottom w:val="0"/>
                      <w:divBdr>
                        <w:top w:val="none" w:sz="0" w:space="0" w:color="auto"/>
                        <w:left w:val="none" w:sz="0" w:space="0" w:color="auto"/>
                        <w:bottom w:val="none" w:sz="0" w:space="0" w:color="auto"/>
                        <w:right w:val="none" w:sz="0" w:space="0" w:color="auto"/>
                      </w:divBdr>
                    </w:div>
                  </w:divsChild>
                </w:div>
                <w:div w:id="2070151901">
                  <w:marLeft w:val="0"/>
                  <w:marRight w:val="0"/>
                  <w:marTop w:val="0"/>
                  <w:marBottom w:val="0"/>
                  <w:divBdr>
                    <w:top w:val="none" w:sz="0" w:space="0" w:color="auto"/>
                    <w:left w:val="none" w:sz="0" w:space="0" w:color="auto"/>
                    <w:bottom w:val="none" w:sz="0" w:space="0" w:color="auto"/>
                    <w:right w:val="none" w:sz="0" w:space="0" w:color="auto"/>
                  </w:divBdr>
                  <w:divsChild>
                    <w:div w:id="1055202699">
                      <w:marLeft w:val="0"/>
                      <w:marRight w:val="0"/>
                      <w:marTop w:val="0"/>
                      <w:marBottom w:val="0"/>
                      <w:divBdr>
                        <w:top w:val="none" w:sz="0" w:space="0" w:color="auto"/>
                        <w:left w:val="none" w:sz="0" w:space="0" w:color="auto"/>
                        <w:bottom w:val="none" w:sz="0" w:space="0" w:color="auto"/>
                        <w:right w:val="none" w:sz="0" w:space="0" w:color="auto"/>
                      </w:divBdr>
                    </w:div>
                  </w:divsChild>
                </w:div>
                <w:div w:id="1496339150">
                  <w:marLeft w:val="0"/>
                  <w:marRight w:val="0"/>
                  <w:marTop w:val="0"/>
                  <w:marBottom w:val="0"/>
                  <w:divBdr>
                    <w:top w:val="none" w:sz="0" w:space="0" w:color="auto"/>
                    <w:left w:val="none" w:sz="0" w:space="0" w:color="auto"/>
                    <w:bottom w:val="none" w:sz="0" w:space="0" w:color="auto"/>
                    <w:right w:val="none" w:sz="0" w:space="0" w:color="auto"/>
                  </w:divBdr>
                  <w:divsChild>
                    <w:div w:id="1768962194">
                      <w:marLeft w:val="0"/>
                      <w:marRight w:val="0"/>
                      <w:marTop w:val="0"/>
                      <w:marBottom w:val="0"/>
                      <w:divBdr>
                        <w:top w:val="none" w:sz="0" w:space="0" w:color="auto"/>
                        <w:left w:val="none" w:sz="0" w:space="0" w:color="auto"/>
                        <w:bottom w:val="none" w:sz="0" w:space="0" w:color="auto"/>
                        <w:right w:val="none" w:sz="0" w:space="0" w:color="auto"/>
                      </w:divBdr>
                    </w:div>
                  </w:divsChild>
                </w:div>
                <w:div w:id="1100754485">
                  <w:marLeft w:val="0"/>
                  <w:marRight w:val="0"/>
                  <w:marTop w:val="0"/>
                  <w:marBottom w:val="0"/>
                  <w:divBdr>
                    <w:top w:val="none" w:sz="0" w:space="0" w:color="auto"/>
                    <w:left w:val="none" w:sz="0" w:space="0" w:color="auto"/>
                    <w:bottom w:val="none" w:sz="0" w:space="0" w:color="auto"/>
                    <w:right w:val="none" w:sz="0" w:space="0" w:color="auto"/>
                  </w:divBdr>
                  <w:divsChild>
                    <w:div w:id="1361081184">
                      <w:marLeft w:val="0"/>
                      <w:marRight w:val="0"/>
                      <w:marTop w:val="0"/>
                      <w:marBottom w:val="0"/>
                      <w:divBdr>
                        <w:top w:val="none" w:sz="0" w:space="0" w:color="auto"/>
                        <w:left w:val="none" w:sz="0" w:space="0" w:color="auto"/>
                        <w:bottom w:val="none" w:sz="0" w:space="0" w:color="auto"/>
                        <w:right w:val="none" w:sz="0" w:space="0" w:color="auto"/>
                      </w:divBdr>
                    </w:div>
                  </w:divsChild>
                </w:div>
                <w:div w:id="903225603">
                  <w:marLeft w:val="0"/>
                  <w:marRight w:val="0"/>
                  <w:marTop w:val="0"/>
                  <w:marBottom w:val="0"/>
                  <w:divBdr>
                    <w:top w:val="none" w:sz="0" w:space="0" w:color="auto"/>
                    <w:left w:val="none" w:sz="0" w:space="0" w:color="auto"/>
                    <w:bottom w:val="none" w:sz="0" w:space="0" w:color="auto"/>
                    <w:right w:val="none" w:sz="0" w:space="0" w:color="auto"/>
                  </w:divBdr>
                  <w:divsChild>
                    <w:div w:id="1042438425">
                      <w:marLeft w:val="0"/>
                      <w:marRight w:val="0"/>
                      <w:marTop w:val="0"/>
                      <w:marBottom w:val="0"/>
                      <w:divBdr>
                        <w:top w:val="none" w:sz="0" w:space="0" w:color="auto"/>
                        <w:left w:val="none" w:sz="0" w:space="0" w:color="auto"/>
                        <w:bottom w:val="none" w:sz="0" w:space="0" w:color="auto"/>
                        <w:right w:val="none" w:sz="0" w:space="0" w:color="auto"/>
                      </w:divBdr>
                    </w:div>
                  </w:divsChild>
                </w:div>
                <w:div w:id="718090134">
                  <w:marLeft w:val="0"/>
                  <w:marRight w:val="0"/>
                  <w:marTop w:val="0"/>
                  <w:marBottom w:val="0"/>
                  <w:divBdr>
                    <w:top w:val="none" w:sz="0" w:space="0" w:color="auto"/>
                    <w:left w:val="none" w:sz="0" w:space="0" w:color="auto"/>
                    <w:bottom w:val="none" w:sz="0" w:space="0" w:color="auto"/>
                    <w:right w:val="none" w:sz="0" w:space="0" w:color="auto"/>
                  </w:divBdr>
                  <w:divsChild>
                    <w:div w:id="106848808">
                      <w:marLeft w:val="0"/>
                      <w:marRight w:val="0"/>
                      <w:marTop w:val="0"/>
                      <w:marBottom w:val="0"/>
                      <w:divBdr>
                        <w:top w:val="none" w:sz="0" w:space="0" w:color="auto"/>
                        <w:left w:val="none" w:sz="0" w:space="0" w:color="auto"/>
                        <w:bottom w:val="none" w:sz="0" w:space="0" w:color="auto"/>
                        <w:right w:val="none" w:sz="0" w:space="0" w:color="auto"/>
                      </w:divBdr>
                    </w:div>
                  </w:divsChild>
                </w:div>
                <w:div w:id="998996126">
                  <w:marLeft w:val="0"/>
                  <w:marRight w:val="0"/>
                  <w:marTop w:val="0"/>
                  <w:marBottom w:val="0"/>
                  <w:divBdr>
                    <w:top w:val="none" w:sz="0" w:space="0" w:color="auto"/>
                    <w:left w:val="none" w:sz="0" w:space="0" w:color="auto"/>
                    <w:bottom w:val="none" w:sz="0" w:space="0" w:color="auto"/>
                    <w:right w:val="none" w:sz="0" w:space="0" w:color="auto"/>
                  </w:divBdr>
                  <w:divsChild>
                    <w:div w:id="907155512">
                      <w:marLeft w:val="0"/>
                      <w:marRight w:val="0"/>
                      <w:marTop w:val="0"/>
                      <w:marBottom w:val="0"/>
                      <w:divBdr>
                        <w:top w:val="none" w:sz="0" w:space="0" w:color="auto"/>
                        <w:left w:val="none" w:sz="0" w:space="0" w:color="auto"/>
                        <w:bottom w:val="none" w:sz="0" w:space="0" w:color="auto"/>
                        <w:right w:val="none" w:sz="0" w:space="0" w:color="auto"/>
                      </w:divBdr>
                    </w:div>
                  </w:divsChild>
                </w:div>
                <w:div w:id="1763838758">
                  <w:marLeft w:val="0"/>
                  <w:marRight w:val="0"/>
                  <w:marTop w:val="0"/>
                  <w:marBottom w:val="0"/>
                  <w:divBdr>
                    <w:top w:val="none" w:sz="0" w:space="0" w:color="auto"/>
                    <w:left w:val="none" w:sz="0" w:space="0" w:color="auto"/>
                    <w:bottom w:val="none" w:sz="0" w:space="0" w:color="auto"/>
                    <w:right w:val="none" w:sz="0" w:space="0" w:color="auto"/>
                  </w:divBdr>
                  <w:divsChild>
                    <w:div w:id="2137986836">
                      <w:marLeft w:val="0"/>
                      <w:marRight w:val="0"/>
                      <w:marTop w:val="0"/>
                      <w:marBottom w:val="0"/>
                      <w:divBdr>
                        <w:top w:val="none" w:sz="0" w:space="0" w:color="auto"/>
                        <w:left w:val="none" w:sz="0" w:space="0" w:color="auto"/>
                        <w:bottom w:val="none" w:sz="0" w:space="0" w:color="auto"/>
                        <w:right w:val="none" w:sz="0" w:space="0" w:color="auto"/>
                      </w:divBdr>
                    </w:div>
                  </w:divsChild>
                </w:div>
                <w:div w:id="1168518597">
                  <w:marLeft w:val="0"/>
                  <w:marRight w:val="0"/>
                  <w:marTop w:val="0"/>
                  <w:marBottom w:val="0"/>
                  <w:divBdr>
                    <w:top w:val="none" w:sz="0" w:space="0" w:color="auto"/>
                    <w:left w:val="none" w:sz="0" w:space="0" w:color="auto"/>
                    <w:bottom w:val="none" w:sz="0" w:space="0" w:color="auto"/>
                    <w:right w:val="none" w:sz="0" w:space="0" w:color="auto"/>
                  </w:divBdr>
                  <w:divsChild>
                    <w:div w:id="763723039">
                      <w:marLeft w:val="0"/>
                      <w:marRight w:val="0"/>
                      <w:marTop w:val="0"/>
                      <w:marBottom w:val="0"/>
                      <w:divBdr>
                        <w:top w:val="none" w:sz="0" w:space="0" w:color="auto"/>
                        <w:left w:val="none" w:sz="0" w:space="0" w:color="auto"/>
                        <w:bottom w:val="none" w:sz="0" w:space="0" w:color="auto"/>
                        <w:right w:val="none" w:sz="0" w:space="0" w:color="auto"/>
                      </w:divBdr>
                    </w:div>
                  </w:divsChild>
                </w:div>
                <w:div w:id="2101638911">
                  <w:marLeft w:val="0"/>
                  <w:marRight w:val="0"/>
                  <w:marTop w:val="0"/>
                  <w:marBottom w:val="0"/>
                  <w:divBdr>
                    <w:top w:val="none" w:sz="0" w:space="0" w:color="auto"/>
                    <w:left w:val="none" w:sz="0" w:space="0" w:color="auto"/>
                    <w:bottom w:val="none" w:sz="0" w:space="0" w:color="auto"/>
                    <w:right w:val="none" w:sz="0" w:space="0" w:color="auto"/>
                  </w:divBdr>
                  <w:divsChild>
                    <w:div w:id="1872915080">
                      <w:marLeft w:val="0"/>
                      <w:marRight w:val="0"/>
                      <w:marTop w:val="0"/>
                      <w:marBottom w:val="0"/>
                      <w:divBdr>
                        <w:top w:val="none" w:sz="0" w:space="0" w:color="auto"/>
                        <w:left w:val="none" w:sz="0" w:space="0" w:color="auto"/>
                        <w:bottom w:val="none" w:sz="0" w:space="0" w:color="auto"/>
                        <w:right w:val="none" w:sz="0" w:space="0" w:color="auto"/>
                      </w:divBdr>
                    </w:div>
                  </w:divsChild>
                </w:div>
                <w:div w:id="1284579385">
                  <w:marLeft w:val="0"/>
                  <w:marRight w:val="0"/>
                  <w:marTop w:val="0"/>
                  <w:marBottom w:val="0"/>
                  <w:divBdr>
                    <w:top w:val="none" w:sz="0" w:space="0" w:color="auto"/>
                    <w:left w:val="none" w:sz="0" w:space="0" w:color="auto"/>
                    <w:bottom w:val="none" w:sz="0" w:space="0" w:color="auto"/>
                    <w:right w:val="none" w:sz="0" w:space="0" w:color="auto"/>
                  </w:divBdr>
                  <w:divsChild>
                    <w:div w:id="132200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12771">
          <w:marLeft w:val="0"/>
          <w:marRight w:val="0"/>
          <w:marTop w:val="0"/>
          <w:marBottom w:val="0"/>
          <w:divBdr>
            <w:top w:val="none" w:sz="0" w:space="0" w:color="auto"/>
            <w:left w:val="none" w:sz="0" w:space="0" w:color="auto"/>
            <w:bottom w:val="none" w:sz="0" w:space="0" w:color="auto"/>
            <w:right w:val="none" w:sz="0" w:space="0" w:color="auto"/>
          </w:divBdr>
        </w:div>
        <w:div w:id="222328239">
          <w:marLeft w:val="0"/>
          <w:marRight w:val="0"/>
          <w:marTop w:val="0"/>
          <w:marBottom w:val="0"/>
          <w:divBdr>
            <w:top w:val="none" w:sz="0" w:space="0" w:color="auto"/>
            <w:left w:val="none" w:sz="0" w:space="0" w:color="auto"/>
            <w:bottom w:val="none" w:sz="0" w:space="0" w:color="auto"/>
            <w:right w:val="none" w:sz="0" w:space="0" w:color="auto"/>
          </w:divBdr>
        </w:div>
        <w:div w:id="1793599414">
          <w:marLeft w:val="0"/>
          <w:marRight w:val="0"/>
          <w:marTop w:val="0"/>
          <w:marBottom w:val="0"/>
          <w:divBdr>
            <w:top w:val="none" w:sz="0" w:space="0" w:color="auto"/>
            <w:left w:val="none" w:sz="0" w:space="0" w:color="auto"/>
            <w:bottom w:val="none" w:sz="0" w:space="0" w:color="auto"/>
            <w:right w:val="none" w:sz="0" w:space="0" w:color="auto"/>
          </w:divBdr>
        </w:div>
        <w:div w:id="348485271">
          <w:marLeft w:val="0"/>
          <w:marRight w:val="0"/>
          <w:marTop w:val="0"/>
          <w:marBottom w:val="0"/>
          <w:divBdr>
            <w:top w:val="none" w:sz="0" w:space="0" w:color="auto"/>
            <w:left w:val="none" w:sz="0" w:space="0" w:color="auto"/>
            <w:bottom w:val="none" w:sz="0" w:space="0" w:color="auto"/>
            <w:right w:val="none" w:sz="0" w:space="0" w:color="auto"/>
          </w:divBdr>
        </w:div>
        <w:div w:id="539244845">
          <w:marLeft w:val="0"/>
          <w:marRight w:val="0"/>
          <w:marTop w:val="0"/>
          <w:marBottom w:val="0"/>
          <w:divBdr>
            <w:top w:val="none" w:sz="0" w:space="0" w:color="auto"/>
            <w:left w:val="none" w:sz="0" w:space="0" w:color="auto"/>
            <w:bottom w:val="none" w:sz="0" w:space="0" w:color="auto"/>
            <w:right w:val="none" w:sz="0" w:space="0" w:color="auto"/>
          </w:divBdr>
        </w:div>
        <w:div w:id="2097941583">
          <w:marLeft w:val="0"/>
          <w:marRight w:val="0"/>
          <w:marTop w:val="0"/>
          <w:marBottom w:val="0"/>
          <w:divBdr>
            <w:top w:val="none" w:sz="0" w:space="0" w:color="auto"/>
            <w:left w:val="none" w:sz="0" w:space="0" w:color="auto"/>
            <w:bottom w:val="none" w:sz="0" w:space="0" w:color="auto"/>
            <w:right w:val="none" w:sz="0" w:space="0" w:color="auto"/>
          </w:divBdr>
        </w:div>
        <w:div w:id="1088306596">
          <w:marLeft w:val="0"/>
          <w:marRight w:val="0"/>
          <w:marTop w:val="0"/>
          <w:marBottom w:val="0"/>
          <w:divBdr>
            <w:top w:val="none" w:sz="0" w:space="0" w:color="auto"/>
            <w:left w:val="none" w:sz="0" w:space="0" w:color="auto"/>
            <w:bottom w:val="none" w:sz="0" w:space="0" w:color="auto"/>
            <w:right w:val="none" w:sz="0" w:space="0" w:color="auto"/>
          </w:divBdr>
        </w:div>
        <w:div w:id="1533416022">
          <w:marLeft w:val="0"/>
          <w:marRight w:val="0"/>
          <w:marTop w:val="0"/>
          <w:marBottom w:val="0"/>
          <w:divBdr>
            <w:top w:val="none" w:sz="0" w:space="0" w:color="auto"/>
            <w:left w:val="none" w:sz="0" w:space="0" w:color="auto"/>
            <w:bottom w:val="none" w:sz="0" w:space="0" w:color="auto"/>
            <w:right w:val="none" w:sz="0" w:space="0" w:color="auto"/>
          </w:divBdr>
        </w:div>
        <w:div w:id="56976167">
          <w:marLeft w:val="0"/>
          <w:marRight w:val="0"/>
          <w:marTop w:val="0"/>
          <w:marBottom w:val="0"/>
          <w:divBdr>
            <w:top w:val="none" w:sz="0" w:space="0" w:color="auto"/>
            <w:left w:val="none" w:sz="0" w:space="0" w:color="auto"/>
            <w:bottom w:val="none" w:sz="0" w:space="0" w:color="auto"/>
            <w:right w:val="none" w:sz="0" w:space="0" w:color="auto"/>
          </w:divBdr>
        </w:div>
        <w:div w:id="2015376632">
          <w:marLeft w:val="0"/>
          <w:marRight w:val="0"/>
          <w:marTop w:val="0"/>
          <w:marBottom w:val="0"/>
          <w:divBdr>
            <w:top w:val="none" w:sz="0" w:space="0" w:color="auto"/>
            <w:left w:val="none" w:sz="0" w:space="0" w:color="auto"/>
            <w:bottom w:val="none" w:sz="0" w:space="0" w:color="auto"/>
            <w:right w:val="none" w:sz="0" w:space="0" w:color="auto"/>
          </w:divBdr>
        </w:div>
        <w:div w:id="932781974">
          <w:marLeft w:val="0"/>
          <w:marRight w:val="0"/>
          <w:marTop w:val="0"/>
          <w:marBottom w:val="0"/>
          <w:divBdr>
            <w:top w:val="none" w:sz="0" w:space="0" w:color="auto"/>
            <w:left w:val="none" w:sz="0" w:space="0" w:color="auto"/>
            <w:bottom w:val="none" w:sz="0" w:space="0" w:color="auto"/>
            <w:right w:val="none" w:sz="0" w:space="0" w:color="auto"/>
          </w:divBdr>
        </w:div>
        <w:div w:id="1274749103">
          <w:marLeft w:val="0"/>
          <w:marRight w:val="0"/>
          <w:marTop w:val="0"/>
          <w:marBottom w:val="0"/>
          <w:divBdr>
            <w:top w:val="none" w:sz="0" w:space="0" w:color="auto"/>
            <w:left w:val="none" w:sz="0" w:space="0" w:color="auto"/>
            <w:bottom w:val="none" w:sz="0" w:space="0" w:color="auto"/>
            <w:right w:val="none" w:sz="0" w:space="0" w:color="auto"/>
          </w:divBdr>
        </w:div>
        <w:div w:id="1827238786">
          <w:marLeft w:val="0"/>
          <w:marRight w:val="0"/>
          <w:marTop w:val="0"/>
          <w:marBottom w:val="0"/>
          <w:divBdr>
            <w:top w:val="none" w:sz="0" w:space="0" w:color="auto"/>
            <w:left w:val="none" w:sz="0" w:space="0" w:color="auto"/>
            <w:bottom w:val="none" w:sz="0" w:space="0" w:color="auto"/>
            <w:right w:val="none" w:sz="0" w:space="0" w:color="auto"/>
          </w:divBdr>
        </w:div>
        <w:div w:id="1701660473">
          <w:marLeft w:val="0"/>
          <w:marRight w:val="0"/>
          <w:marTop w:val="0"/>
          <w:marBottom w:val="0"/>
          <w:divBdr>
            <w:top w:val="none" w:sz="0" w:space="0" w:color="auto"/>
            <w:left w:val="none" w:sz="0" w:space="0" w:color="auto"/>
            <w:bottom w:val="none" w:sz="0" w:space="0" w:color="auto"/>
            <w:right w:val="none" w:sz="0" w:space="0" w:color="auto"/>
          </w:divBdr>
        </w:div>
        <w:div w:id="1889413420">
          <w:marLeft w:val="0"/>
          <w:marRight w:val="0"/>
          <w:marTop w:val="0"/>
          <w:marBottom w:val="0"/>
          <w:divBdr>
            <w:top w:val="none" w:sz="0" w:space="0" w:color="auto"/>
            <w:left w:val="none" w:sz="0" w:space="0" w:color="auto"/>
            <w:bottom w:val="none" w:sz="0" w:space="0" w:color="auto"/>
            <w:right w:val="none" w:sz="0" w:space="0" w:color="auto"/>
          </w:divBdr>
        </w:div>
        <w:div w:id="520124747">
          <w:marLeft w:val="0"/>
          <w:marRight w:val="0"/>
          <w:marTop w:val="0"/>
          <w:marBottom w:val="0"/>
          <w:divBdr>
            <w:top w:val="none" w:sz="0" w:space="0" w:color="auto"/>
            <w:left w:val="none" w:sz="0" w:space="0" w:color="auto"/>
            <w:bottom w:val="none" w:sz="0" w:space="0" w:color="auto"/>
            <w:right w:val="none" w:sz="0" w:space="0" w:color="auto"/>
          </w:divBdr>
        </w:div>
        <w:div w:id="1417479071">
          <w:marLeft w:val="0"/>
          <w:marRight w:val="0"/>
          <w:marTop w:val="0"/>
          <w:marBottom w:val="0"/>
          <w:divBdr>
            <w:top w:val="none" w:sz="0" w:space="0" w:color="auto"/>
            <w:left w:val="none" w:sz="0" w:space="0" w:color="auto"/>
            <w:bottom w:val="none" w:sz="0" w:space="0" w:color="auto"/>
            <w:right w:val="none" w:sz="0" w:space="0" w:color="auto"/>
          </w:divBdr>
        </w:div>
        <w:div w:id="1732658099">
          <w:marLeft w:val="0"/>
          <w:marRight w:val="0"/>
          <w:marTop w:val="0"/>
          <w:marBottom w:val="0"/>
          <w:divBdr>
            <w:top w:val="none" w:sz="0" w:space="0" w:color="auto"/>
            <w:left w:val="none" w:sz="0" w:space="0" w:color="auto"/>
            <w:bottom w:val="none" w:sz="0" w:space="0" w:color="auto"/>
            <w:right w:val="none" w:sz="0" w:space="0" w:color="auto"/>
          </w:divBdr>
        </w:div>
      </w:divsChild>
    </w:div>
    <w:div w:id="1061517759">
      <w:bodyDiv w:val="1"/>
      <w:marLeft w:val="0"/>
      <w:marRight w:val="0"/>
      <w:marTop w:val="0"/>
      <w:marBottom w:val="0"/>
      <w:divBdr>
        <w:top w:val="none" w:sz="0" w:space="0" w:color="auto"/>
        <w:left w:val="none" w:sz="0" w:space="0" w:color="auto"/>
        <w:bottom w:val="none" w:sz="0" w:space="0" w:color="auto"/>
        <w:right w:val="none" w:sz="0" w:space="0" w:color="auto"/>
      </w:divBdr>
      <w:divsChild>
        <w:div w:id="1027827956">
          <w:marLeft w:val="0"/>
          <w:marRight w:val="0"/>
          <w:marTop w:val="0"/>
          <w:marBottom w:val="0"/>
          <w:divBdr>
            <w:top w:val="none" w:sz="0" w:space="0" w:color="auto"/>
            <w:left w:val="none" w:sz="0" w:space="0" w:color="auto"/>
            <w:bottom w:val="none" w:sz="0" w:space="0" w:color="auto"/>
            <w:right w:val="none" w:sz="0" w:space="0" w:color="auto"/>
          </w:divBdr>
        </w:div>
        <w:div w:id="1952084731">
          <w:marLeft w:val="0"/>
          <w:marRight w:val="0"/>
          <w:marTop w:val="0"/>
          <w:marBottom w:val="0"/>
          <w:divBdr>
            <w:top w:val="none" w:sz="0" w:space="0" w:color="auto"/>
            <w:left w:val="none" w:sz="0" w:space="0" w:color="auto"/>
            <w:bottom w:val="none" w:sz="0" w:space="0" w:color="auto"/>
            <w:right w:val="none" w:sz="0" w:space="0" w:color="auto"/>
          </w:divBdr>
        </w:div>
        <w:div w:id="693118756">
          <w:marLeft w:val="0"/>
          <w:marRight w:val="0"/>
          <w:marTop w:val="0"/>
          <w:marBottom w:val="0"/>
          <w:divBdr>
            <w:top w:val="none" w:sz="0" w:space="0" w:color="auto"/>
            <w:left w:val="none" w:sz="0" w:space="0" w:color="auto"/>
            <w:bottom w:val="none" w:sz="0" w:space="0" w:color="auto"/>
            <w:right w:val="none" w:sz="0" w:space="0" w:color="auto"/>
          </w:divBdr>
        </w:div>
        <w:div w:id="1305503113">
          <w:marLeft w:val="0"/>
          <w:marRight w:val="0"/>
          <w:marTop w:val="0"/>
          <w:marBottom w:val="0"/>
          <w:divBdr>
            <w:top w:val="none" w:sz="0" w:space="0" w:color="auto"/>
            <w:left w:val="none" w:sz="0" w:space="0" w:color="auto"/>
            <w:bottom w:val="none" w:sz="0" w:space="0" w:color="auto"/>
            <w:right w:val="none" w:sz="0" w:space="0" w:color="auto"/>
          </w:divBdr>
          <w:divsChild>
            <w:div w:id="437871535">
              <w:marLeft w:val="-75"/>
              <w:marRight w:val="0"/>
              <w:marTop w:val="30"/>
              <w:marBottom w:val="30"/>
              <w:divBdr>
                <w:top w:val="none" w:sz="0" w:space="0" w:color="auto"/>
                <w:left w:val="none" w:sz="0" w:space="0" w:color="auto"/>
                <w:bottom w:val="none" w:sz="0" w:space="0" w:color="auto"/>
                <w:right w:val="none" w:sz="0" w:space="0" w:color="auto"/>
              </w:divBdr>
              <w:divsChild>
                <w:div w:id="1038244375">
                  <w:marLeft w:val="0"/>
                  <w:marRight w:val="0"/>
                  <w:marTop w:val="0"/>
                  <w:marBottom w:val="0"/>
                  <w:divBdr>
                    <w:top w:val="none" w:sz="0" w:space="0" w:color="auto"/>
                    <w:left w:val="none" w:sz="0" w:space="0" w:color="auto"/>
                    <w:bottom w:val="none" w:sz="0" w:space="0" w:color="auto"/>
                    <w:right w:val="none" w:sz="0" w:space="0" w:color="auto"/>
                  </w:divBdr>
                  <w:divsChild>
                    <w:div w:id="542601065">
                      <w:marLeft w:val="0"/>
                      <w:marRight w:val="0"/>
                      <w:marTop w:val="0"/>
                      <w:marBottom w:val="0"/>
                      <w:divBdr>
                        <w:top w:val="none" w:sz="0" w:space="0" w:color="auto"/>
                        <w:left w:val="none" w:sz="0" w:space="0" w:color="auto"/>
                        <w:bottom w:val="none" w:sz="0" w:space="0" w:color="auto"/>
                        <w:right w:val="none" w:sz="0" w:space="0" w:color="auto"/>
                      </w:divBdr>
                    </w:div>
                  </w:divsChild>
                </w:div>
                <w:div w:id="1202746999">
                  <w:marLeft w:val="0"/>
                  <w:marRight w:val="0"/>
                  <w:marTop w:val="0"/>
                  <w:marBottom w:val="0"/>
                  <w:divBdr>
                    <w:top w:val="none" w:sz="0" w:space="0" w:color="auto"/>
                    <w:left w:val="none" w:sz="0" w:space="0" w:color="auto"/>
                    <w:bottom w:val="none" w:sz="0" w:space="0" w:color="auto"/>
                    <w:right w:val="none" w:sz="0" w:space="0" w:color="auto"/>
                  </w:divBdr>
                  <w:divsChild>
                    <w:div w:id="1356421408">
                      <w:marLeft w:val="0"/>
                      <w:marRight w:val="0"/>
                      <w:marTop w:val="0"/>
                      <w:marBottom w:val="0"/>
                      <w:divBdr>
                        <w:top w:val="none" w:sz="0" w:space="0" w:color="auto"/>
                        <w:left w:val="none" w:sz="0" w:space="0" w:color="auto"/>
                        <w:bottom w:val="none" w:sz="0" w:space="0" w:color="auto"/>
                        <w:right w:val="none" w:sz="0" w:space="0" w:color="auto"/>
                      </w:divBdr>
                    </w:div>
                  </w:divsChild>
                </w:div>
                <w:div w:id="95295663">
                  <w:marLeft w:val="0"/>
                  <w:marRight w:val="0"/>
                  <w:marTop w:val="0"/>
                  <w:marBottom w:val="0"/>
                  <w:divBdr>
                    <w:top w:val="none" w:sz="0" w:space="0" w:color="auto"/>
                    <w:left w:val="none" w:sz="0" w:space="0" w:color="auto"/>
                    <w:bottom w:val="none" w:sz="0" w:space="0" w:color="auto"/>
                    <w:right w:val="none" w:sz="0" w:space="0" w:color="auto"/>
                  </w:divBdr>
                  <w:divsChild>
                    <w:div w:id="1873958027">
                      <w:marLeft w:val="0"/>
                      <w:marRight w:val="0"/>
                      <w:marTop w:val="0"/>
                      <w:marBottom w:val="0"/>
                      <w:divBdr>
                        <w:top w:val="none" w:sz="0" w:space="0" w:color="auto"/>
                        <w:left w:val="none" w:sz="0" w:space="0" w:color="auto"/>
                        <w:bottom w:val="none" w:sz="0" w:space="0" w:color="auto"/>
                        <w:right w:val="none" w:sz="0" w:space="0" w:color="auto"/>
                      </w:divBdr>
                    </w:div>
                  </w:divsChild>
                </w:div>
                <w:div w:id="980041399">
                  <w:marLeft w:val="0"/>
                  <w:marRight w:val="0"/>
                  <w:marTop w:val="0"/>
                  <w:marBottom w:val="0"/>
                  <w:divBdr>
                    <w:top w:val="none" w:sz="0" w:space="0" w:color="auto"/>
                    <w:left w:val="none" w:sz="0" w:space="0" w:color="auto"/>
                    <w:bottom w:val="none" w:sz="0" w:space="0" w:color="auto"/>
                    <w:right w:val="none" w:sz="0" w:space="0" w:color="auto"/>
                  </w:divBdr>
                  <w:divsChild>
                    <w:div w:id="1972398546">
                      <w:marLeft w:val="0"/>
                      <w:marRight w:val="0"/>
                      <w:marTop w:val="0"/>
                      <w:marBottom w:val="0"/>
                      <w:divBdr>
                        <w:top w:val="none" w:sz="0" w:space="0" w:color="auto"/>
                        <w:left w:val="none" w:sz="0" w:space="0" w:color="auto"/>
                        <w:bottom w:val="none" w:sz="0" w:space="0" w:color="auto"/>
                        <w:right w:val="none" w:sz="0" w:space="0" w:color="auto"/>
                      </w:divBdr>
                    </w:div>
                  </w:divsChild>
                </w:div>
                <w:div w:id="2084179294">
                  <w:marLeft w:val="0"/>
                  <w:marRight w:val="0"/>
                  <w:marTop w:val="0"/>
                  <w:marBottom w:val="0"/>
                  <w:divBdr>
                    <w:top w:val="none" w:sz="0" w:space="0" w:color="auto"/>
                    <w:left w:val="none" w:sz="0" w:space="0" w:color="auto"/>
                    <w:bottom w:val="none" w:sz="0" w:space="0" w:color="auto"/>
                    <w:right w:val="none" w:sz="0" w:space="0" w:color="auto"/>
                  </w:divBdr>
                  <w:divsChild>
                    <w:div w:id="540899666">
                      <w:marLeft w:val="0"/>
                      <w:marRight w:val="0"/>
                      <w:marTop w:val="0"/>
                      <w:marBottom w:val="0"/>
                      <w:divBdr>
                        <w:top w:val="none" w:sz="0" w:space="0" w:color="auto"/>
                        <w:left w:val="none" w:sz="0" w:space="0" w:color="auto"/>
                        <w:bottom w:val="none" w:sz="0" w:space="0" w:color="auto"/>
                        <w:right w:val="none" w:sz="0" w:space="0" w:color="auto"/>
                      </w:divBdr>
                    </w:div>
                  </w:divsChild>
                </w:div>
                <w:div w:id="1351178253">
                  <w:marLeft w:val="0"/>
                  <w:marRight w:val="0"/>
                  <w:marTop w:val="0"/>
                  <w:marBottom w:val="0"/>
                  <w:divBdr>
                    <w:top w:val="none" w:sz="0" w:space="0" w:color="auto"/>
                    <w:left w:val="none" w:sz="0" w:space="0" w:color="auto"/>
                    <w:bottom w:val="none" w:sz="0" w:space="0" w:color="auto"/>
                    <w:right w:val="none" w:sz="0" w:space="0" w:color="auto"/>
                  </w:divBdr>
                  <w:divsChild>
                    <w:div w:id="1318847504">
                      <w:marLeft w:val="0"/>
                      <w:marRight w:val="0"/>
                      <w:marTop w:val="0"/>
                      <w:marBottom w:val="0"/>
                      <w:divBdr>
                        <w:top w:val="none" w:sz="0" w:space="0" w:color="auto"/>
                        <w:left w:val="none" w:sz="0" w:space="0" w:color="auto"/>
                        <w:bottom w:val="none" w:sz="0" w:space="0" w:color="auto"/>
                        <w:right w:val="none" w:sz="0" w:space="0" w:color="auto"/>
                      </w:divBdr>
                    </w:div>
                  </w:divsChild>
                </w:div>
                <w:div w:id="289745998">
                  <w:marLeft w:val="0"/>
                  <w:marRight w:val="0"/>
                  <w:marTop w:val="0"/>
                  <w:marBottom w:val="0"/>
                  <w:divBdr>
                    <w:top w:val="none" w:sz="0" w:space="0" w:color="auto"/>
                    <w:left w:val="none" w:sz="0" w:space="0" w:color="auto"/>
                    <w:bottom w:val="none" w:sz="0" w:space="0" w:color="auto"/>
                    <w:right w:val="none" w:sz="0" w:space="0" w:color="auto"/>
                  </w:divBdr>
                  <w:divsChild>
                    <w:div w:id="382755267">
                      <w:marLeft w:val="0"/>
                      <w:marRight w:val="0"/>
                      <w:marTop w:val="0"/>
                      <w:marBottom w:val="0"/>
                      <w:divBdr>
                        <w:top w:val="none" w:sz="0" w:space="0" w:color="auto"/>
                        <w:left w:val="none" w:sz="0" w:space="0" w:color="auto"/>
                        <w:bottom w:val="none" w:sz="0" w:space="0" w:color="auto"/>
                        <w:right w:val="none" w:sz="0" w:space="0" w:color="auto"/>
                      </w:divBdr>
                    </w:div>
                  </w:divsChild>
                </w:div>
                <w:div w:id="1203858587">
                  <w:marLeft w:val="0"/>
                  <w:marRight w:val="0"/>
                  <w:marTop w:val="0"/>
                  <w:marBottom w:val="0"/>
                  <w:divBdr>
                    <w:top w:val="none" w:sz="0" w:space="0" w:color="auto"/>
                    <w:left w:val="none" w:sz="0" w:space="0" w:color="auto"/>
                    <w:bottom w:val="none" w:sz="0" w:space="0" w:color="auto"/>
                    <w:right w:val="none" w:sz="0" w:space="0" w:color="auto"/>
                  </w:divBdr>
                  <w:divsChild>
                    <w:div w:id="1099832817">
                      <w:marLeft w:val="0"/>
                      <w:marRight w:val="0"/>
                      <w:marTop w:val="0"/>
                      <w:marBottom w:val="0"/>
                      <w:divBdr>
                        <w:top w:val="none" w:sz="0" w:space="0" w:color="auto"/>
                        <w:left w:val="none" w:sz="0" w:space="0" w:color="auto"/>
                        <w:bottom w:val="none" w:sz="0" w:space="0" w:color="auto"/>
                        <w:right w:val="none" w:sz="0" w:space="0" w:color="auto"/>
                      </w:divBdr>
                    </w:div>
                  </w:divsChild>
                </w:div>
                <w:div w:id="1267079746">
                  <w:marLeft w:val="0"/>
                  <w:marRight w:val="0"/>
                  <w:marTop w:val="0"/>
                  <w:marBottom w:val="0"/>
                  <w:divBdr>
                    <w:top w:val="none" w:sz="0" w:space="0" w:color="auto"/>
                    <w:left w:val="none" w:sz="0" w:space="0" w:color="auto"/>
                    <w:bottom w:val="none" w:sz="0" w:space="0" w:color="auto"/>
                    <w:right w:val="none" w:sz="0" w:space="0" w:color="auto"/>
                  </w:divBdr>
                  <w:divsChild>
                    <w:div w:id="761410939">
                      <w:marLeft w:val="0"/>
                      <w:marRight w:val="0"/>
                      <w:marTop w:val="0"/>
                      <w:marBottom w:val="0"/>
                      <w:divBdr>
                        <w:top w:val="none" w:sz="0" w:space="0" w:color="auto"/>
                        <w:left w:val="none" w:sz="0" w:space="0" w:color="auto"/>
                        <w:bottom w:val="none" w:sz="0" w:space="0" w:color="auto"/>
                        <w:right w:val="none" w:sz="0" w:space="0" w:color="auto"/>
                      </w:divBdr>
                    </w:div>
                  </w:divsChild>
                </w:div>
                <w:div w:id="1510440914">
                  <w:marLeft w:val="0"/>
                  <w:marRight w:val="0"/>
                  <w:marTop w:val="0"/>
                  <w:marBottom w:val="0"/>
                  <w:divBdr>
                    <w:top w:val="none" w:sz="0" w:space="0" w:color="auto"/>
                    <w:left w:val="none" w:sz="0" w:space="0" w:color="auto"/>
                    <w:bottom w:val="none" w:sz="0" w:space="0" w:color="auto"/>
                    <w:right w:val="none" w:sz="0" w:space="0" w:color="auto"/>
                  </w:divBdr>
                  <w:divsChild>
                    <w:div w:id="1657147515">
                      <w:marLeft w:val="0"/>
                      <w:marRight w:val="0"/>
                      <w:marTop w:val="0"/>
                      <w:marBottom w:val="0"/>
                      <w:divBdr>
                        <w:top w:val="none" w:sz="0" w:space="0" w:color="auto"/>
                        <w:left w:val="none" w:sz="0" w:space="0" w:color="auto"/>
                        <w:bottom w:val="none" w:sz="0" w:space="0" w:color="auto"/>
                        <w:right w:val="none" w:sz="0" w:space="0" w:color="auto"/>
                      </w:divBdr>
                    </w:div>
                  </w:divsChild>
                </w:div>
                <w:div w:id="1040856596">
                  <w:marLeft w:val="0"/>
                  <w:marRight w:val="0"/>
                  <w:marTop w:val="0"/>
                  <w:marBottom w:val="0"/>
                  <w:divBdr>
                    <w:top w:val="none" w:sz="0" w:space="0" w:color="auto"/>
                    <w:left w:val="none" w:sz="0" w:space="0" w:color="auto"/>
                    <w:bottom w:val="none" w:sz="0" w:space="0" w:color="auto"/>
                    <w:right w:val="none" w:sz="0" w:space="0" w:color="auto"/>
                  </w:divBdr>
                  <w:divsChild>
                    <w:div w:id="1277372243">
                      <w:marLeft w:val="0"/>
                      <w:marRight w:val="0"/>
                      <w:marTop w:val="0"/>
                      <w:marBottom w:val="0"/>
                      <w:divBdr>
                        <w:top w:val="none" w:sz="0" w:space="0" w:color="auto"/>
                        <w:left w:val="none" w:sz="0" w:space="0" w:color="auto"/>
                        <w:bottom w:val="none" w:sz="0" w:space="0" w:color="auto"/>
                        <w:right w:val="none" w:sz="0" w:space="0" w:color="auto"/>
                      </w:divBdr>
                    </w:div>
                  </w:divsChild>
                </w:div>
                <w:div w:id="1352223559">
                  <w:marLeft w:val="0"/>
                  <w:marRight w:val="0"/>
                  <w:marTop w:val="0"/>
                  <w:marBottom w:val="0"/>
                  <w:divBdr>
                    <w:top w:val="none" w:sz="0" w:space="0" w:color="auto"/>
                    <w:left w:val="none" w:sz="0" w:space="0" w:color="auto"/>
                    <w:bottom w:val="none" w:sz="0" w:space="0" w:color="auto"/>
                    <w:right w:val="none" w:sz="0" w:space="0" w:color="auto"/>
                  </w:divBdr>
                  <w:divsChild>
                    <w:div w:id="898906168">
                      <w:marLeft w:val="0"/>
                      <w:marRight w:val="0"/>
                      <w:marTop w:val="0"/>
                      <w:marBottom w:val="0"/>
                      <w:divBdr>
                        <w:top w:val="none" w:sz="0" w:space="0" w:color="auto"/>
                        <w:left w:val="none" w:sz="0" w:space="0" w:color="auto"/>
                        <w:bottom w:val="none" w:sz="0" w:space="0" w:color="auto"/>
                        <w:right w:val="none" w:sz="0" w:space="0" w:color="auto"/>
                      </w:divBdr>
                    </w:div>
                  </w:divsChild>
                </w:div>
                <w:div w:id="1712225231">
                  <w:marLeft w:val="0"/>
                  <w:marRight w:val="0"/>
                  <w:marTop w:val="0"/>
                  <w:marBottom w:val="0"/>
                  <w:divBdr>
                    <w:top w:val="none" w:sz="0" w:space="0" w:color="auto"/>
                    <w:left w:val="none" w:sz="0" w:space="0" w:color="auto"/>
                    <w:bottom w:val="none" w:sz="0" w:space="0" w:color="auto"/>
                    <w:right w:val="none" w:sz="0" w:space="0" w:color="auto"/>
                  </w:divBdr>
                  <w:divsChild>
                    <w:div w:id="1912504301">
                      <w:marLeft w:val="0"/>
                      <w:marRight w:val="0"/>
                      <w:marTop w:val="0"/>
                      <w:marBottom w:val="0"/>
                      <w:divBdr>
                        <w:top w:val="none" w:sz="0" w:space="0" w:color="auto"/>
                        <w:left w:val="none" w:sz="0" w:space="0" w:color="auto"/>
                        <w:bottom w:val="none" w:sz="0" w:space="0" w:color="auto"/>
                        <w:right w:val="none" w:sz="0" w:space="0" w:color="auto"/>
                      </w:divBdr>
                    </w:div>
                  </w:divsChild>
                </w:div>
                <w:div w:id="674765626">
                  <w:marLeft w:val="0"/>
                  <w:marRight w:val="0"/>
                  <w:marTop w:val="0"/>
                  <w:marBottom w:val="0"/>
                  <w:divBdr>
                    <w:top w:val="none" w:sz="0" w:space="0" w:color="auto"/>
                    <w:left w:val="none" w:sz="0" w:space="0" w:color="auto"/>
                    <w:bottom w:val="none" w:sz="0" w:space="0" w:color="auto"/>
                    <w:right w:val="none" w:sz="0" w:space="0" w:color="auto"/>
                  </w:divBdr>
                  <w:divsChild>
                    <w:div w:id="1438670242">
                      <w:marLeft w:val="0"/>
                      <w:marRight w:val="0"/>
                      <w:marTop w:val="0"/>
                      <w:marBottom w:val="0"/>
                      <w:divBdr>
                        <w:top w:val="none" w:sz="0" w:space="0" w:color="auto"/>
                        <w:left w:val="none" w:sz="0" w:space="0" w:color="auto"/>
                        <w:bottom w:val="none" w:sz="0" w:space="0" w:color="auto"/>
                        <w:right w:val="none" w:sz="0" w:space="0" w:color="auto"/>
                      </w:divBdr>
                    </w:div>
                  </w:divsChild>
                </w:div>
                <w:div w:id="169836178">
                  <w:marLeft w:val="0"/>
                  <w:marRight w:val="0"/>
                  <w:marTop w:val="0"/>
                  <w:marBottom w:val="0"/>
                  <w:divBdr>
                    <w:top w:val="none" w:sz="0" w:space="0" w:color="auto"/>
                    <w:left w:val="none" w:sz="0" w:space="0" w:color="auto"/>
                    <w:bottom w:val="none" w:sz="0" w:space="0" w:color="auto"/>
                    <w:right w:val="none" w:sz="0" w:space="0" w:color="auto"/>
                  </w:divBdr>
                  <w:divsChild>
                    <w:div w:id="200439696">
                      <w:marLeft w:val="0"/>
                      <w:marRight w:val="0"/>
                      <w:marTop w:val="0"/>
                      <w:marBottom w:val="0"/>
                      <w:divBdr>
                        <w:top w:val="none" w:sz="0" w:space="0" w:color="auto"/>
                        <w:left w:val="none" w:sz="0" w:space="0" w:color="auto"/>
                        <w:bottom w:val="none" w:sz="0" w:space="0" w:color="auto"/>
                        <w:right w:val="none" w:sz="0" w:space="0" w:color="auto"/>
                      </w:divBdr>
                    </w:div>
                  </w:divsChild>
                </w:div>
                <w:div w:id="1898931125">
                  <w:marLeft w:val="0"/>
                  <w:marRight w:val="0"/>
                  <w:marTop w:val="0"/>
                  <w:marBottom w:val="0"/>
                  <w:divBdr>
                    <w:top w:val="none" w:sz="0" w:space="0" w:color="auto"/>
                    <w:left w:val="none" w:sz="0" w:space="0" w:color="auto"/>
                    <w:bottom w:val="none" w:sz="0" w:space="0" w:color="auto"/>
                    <w:right w:val="none" w:sz="0" w:space="0" w:color="auto"/>
                  </w:divBdr>
                  <w:divsChild>
                    <w:div w:id="1511065253">
                      <w:marLeft w:val="0"/>
                      <w:marRight w:val="0"/>
                      <w:marTop w:val="0"/>
                      <w:marBottom w:val="0"/>
                      <w:divBdr>
                        <w:top w:val="none" w:sz="0" w:space="0" w:color="auto"/>
                        <w:left w:val="none" w:sz="0" w:space="0" w:color="auto"/>
                        <w:bottom w:val="none" w:sz="0" w:space="0" w:color="auto"/>
                        <w:right w:val="none" w:sz="0" w:space="0" w:color="auto"/>
                      </w:divBdr>
                    </w:div>
                  </w:divsChild>
                </w:div>
                <w:div w:id="365256728">
                  <w:marLeft w:val="0"/>
                  <w:marRight w:val="0"/>
                  <w:marTop w:val="0"/>
                  <w:marBottom w:val="0"/>
                  <w:divBdr>
                    <w:top w:val="none" w:sz="0" w:space="0" w:color="auto"/>
                    <w:left w:val="none" w:sz="0" w:space="0" w:color="auto"/>
                    <w:bottom w:val="none" w:sz="0" w:space="0" w:color="auto"/>
                    <w:right w:val="none" w:sz="0" w:space="0" w:color="auto"/>
                  </w:divBdr>
                  <w:divsChild>
                    <w:div w:id="748573572">
                      <w:marLeft w:val="0"/>
                      <w:marRight w:val="0"/>
                      <w:marTop w:val="0"/>
                      <w:marBottom w:val="0"/>
                      <w:divBdr>
                        <w:top w:val="none" w:sz="0" w:space="0" w:color="auto"/>
                        <w:left w:val="none" w:sz="0" w:space="0" w:color="auto"/>
                        <w:bottom w:val="none" w:sz="0" w:space="0" w:color="auto"/>
                        <w:right w:val="none" w:sz="0" w:space="0" w:color="auto"/>
                      </w:divBdr>
                    </w:div>
                  </w:divsChild>
                </w:div>
                <w:div w:id="721177018">
                  <w:marLeft w:val="0"/>
                  <w:marRight w:val="0"/>
                  <w:marTop w:val="0"/>
                  <w:marBottom w:val="0"/>
                  <w:divBdr>
                    <w:top w:val="none" w:sz="0" w:space="0" w:color="auto"/>
                    <w:left w:val="none" w:sz="0" w:space="0" w:color="auto"/>
                    <w:bottom w:val="none" w:sz="0" w:space="0" w:color="auto"/>
                    <w:right w:val="none" w:sz="0" w:space="0" w:color="auto"/>
                  </w:divBdr>
                  <w:divsChild>
                    <w:div w:id="681592514">
                      <w:marLeft w:val="0"/>
                      <w:marRight w:val="0"/>
                      <w:marTop w:val="0"/>
                      <w:marBottom w:val="0"/>
                      <w:divBdr>
                        <w:top w:val="none" w:sz="0" w:space="0" w:color="auto"/>
                        <w:left w:val="none" w:sz="0" w:space="0" w:color="auto"/>
                        <w:bottom w:val="none" w:sz="0" w:space="0" w:color="auto"/>
                        <w:right w:val="none" w:sz="0" w:space="0" w:color="auto"/>
                      </w:divBdr>
                    </w:div>
                  </w:divsChild>
                </w:div>
                <w:div w:id="1263993869">
                  <w:marLeft w:val="0"/>
                  <w:marRight w:val="0"/>
                  <w:marTop w:val="0"/>
                  <w:marBottom w:val="0"/>
                  <w:divBdr>
                    <w:top w:val="none" w:sz="0" w:space="0" w:color="auto"/>
                    <w:left w:val="none" w:sz="0" w:space="0" w:color="auto"/>
                    <w:bottom w:val="none" w:sz="0" w:space="0" w:color="auto"/>
                    <w:right w:val="none" w:sz="0" w:space="0" w:color="auto"/>
                  </w:divBdr>
                  <w:divsChild>
                    <w:div w:id="314726652">
                      <w:marLeft w:val="0"/>
                      <w:marRight w:val="0"/>
                      <w:marTop w:val="0"/>
                      <w:marBottom w:val="0"/>
                      <w:divBdr>
                        <w:top w:val="none" w:sz="0" w:space="0" w:color="auto"/>
                        <w:left w:val="none" w:sz="0" w:space="0" w:color="auto"/>
                        <w:bottom w:val="none" w:sz="0" w:space="0" w:color="auto"/>
                        <w:right w:val="none" w:sz="0" w:space="0" w:color="auto"/>
                      </w:divBdr>
                    </w:div>
                  </w:divsChild>
                </w:div>
                <w:div w:id="1200631748">
                  <w:marLeft w:val="0"/>
                  <w:marRight w:val="0"/>
                  <w:marTop w:val="0"/>
                  <w:marBottom w:val="0"/>
                  <w:divBdr>
                    <w:top w:val="none" w:sz="0" w:space="0" w:color="auto"/>
                    <w:left w:val="none" w:sz="0" w:space="0" w:color="auto"/>
                    <w:bottom w:val="none" w:sz="0" w:space="0" w:color="auto"/>
                    <w:right w:val="none" w:sz="0" w:space="0" w:color="auto"/>
                  </w:divBdr>
                  <w:divsChild>
                    <w:div w:id="18386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5400">
          <w:marLeft w:val="0"/>
          <w:marRight w:val="0"/>
          <w:marTop w:val="0"/>
          <w:marBottom w:val="0"/>
          <w:divBdr>
            <w:top w:val="none" w:sz="0" w:space="0" w:color="auto"/>
            <w:left w:val="none" w:sz="0" w:space="0" w:color="auto"/>
            <w:bottom w:val="none" w:sz="0" w:space="0" w:color="auto"/>
            <w:right w:val="none" w:sz="0" w:space="0" w:color="auto"/>
          </w:divBdr>
          <w:divsChild>
            <w:div w:id="1711490468">
              <w:marLeft w:val="0"/>
              <w:marRight w:val="0"/>
              <w:marTop w:val="0"/>
              <w:marBottom w:val="0"/>
              <w:divBdr>
                <w:top w:val="none" w:sz="0" w:space="0" w:color="auto"/>
                <w:left w:val="none" w:sz="0" w:space="0" w:color="auto"/>
                <w:bottom w:val="none" w:sz="0" w:space="0" w:color="auto"/>
                <w:right w:val="none" w:sz="0" w:space="0" w:color="auto"/>
              </w:divBdr>
            </w:div>
            <w:div w:id="849030741">
              <w:marLeft w:val="0"/>
              <w:marRight w:val="0"/>
              <w:marTop w:val="0"/>
              <w:marBottom w:val="0"/>
              <w:divBdr>
                <w:top w:val="none" w:sz="0" w:space="0" w:color="auto"/>
                <w:left w:val="none" w:sz="0" w:space="0" w:color="auto"/>
                <w:bottom w:val="none" w:sz="0" w:space="0" w:color="auto"/>
                <w:right w:val="none" w:sz="0" w:space="0" w:color="auto"/>
              </w:divBdr>
            </w:div>
            <w:div w:id="2119107428">
              <w:marLeft w:val="0"/>
              <w:marRight w:val="0"/>
              <w:marTop w:val="0"/>
              <w:marBottom w:val="0"/>
              <w:divBdr>
                <w:top w:val="none" w:sz="0" w:space="0" w:color="auto"/>
                <w:left w:val="none" w:sz="0" w:space="0" w:color="auto"/>
                <w:bottom w:val="none" w:sz="0" w:space="0" w:color="auto"/>
                <w:right w:val="none" w:sz="0" w:space="0" w:color="auto"/>
              </w:divBdr>
            </w:div>
            <w:div w:id="675116507">
              <w:marLeft w:val="0"/>
              <w:marRight w:val="0"/>
              <w:marTop w:val="0"/>
              <w:marBottom w:val="0"/>
              <w:divBdr>
                <w:top w:val="none" w:sz="0" w:space="0" w:color="auto"/>
                <w:left w:val="none" w:sz="0" w:space="0" w:color="auto"/>
                <w:bottom w:val="none" w:sz="0" w:space="0" w:color="auto"/>
                <w:right w:val="none" w:sz="0" w:space="0" w:color="auto"/>
              </w:divBdr>
            </w:div>
            <w:div w:id="192695592">
              <w:marLeft w:val="0"/>
              <w:marRight w:val="0"/>
              <w:marTop w:val="0"/>
              <w:marBottom w:val="0"/>
              <w:divBdr>
                <w:top w:val="none" w:sz="0" w:space="0" w:color="auto"/>
                <w:left w:val="none" w:sz="0" w:space="0" w:color="auto"/>
                <w:bottom w:val="none" w:sz="0" w:space="0" w:color="auto"/>
                <w:right w:val="none" w:sz="0" w:space="0" w:color="auto"/>
              </w:divBdr>
            </w:div>
            <w:div w:id="696934373">
              <w:marLeft w:val="0"/>
              <w:marRight w:val="0"/>
              <w:marTop w:val="0"/>
              <w:marBottom w:val="0"/>
              <w:divBdr>
                <w:top w:val="none" w:sz="0" w:space="0" w:color="auto"/>
                <w:left w:val="none" w:sz="0" w:space="0" w:color="auto"/>
                <w:bottom w:val="none" w:sz="0" w:space="0" w:color="auto"/>
                <w:right w:val="none" w:sz="0" w:space="0" w:color="auto"/>
              </w:divBdr>
            </w:div>
            <w:div w:id="90052929">
              <w:marLeft w:val="0"/>
              <w:marRight w:val="0"/>
              <w:marTop w:val="0"/>
              <w:marBottom w:val="0"/>
              <w:divBdr>
                <w:top w:val="none" w:sz="0" w:space="0" w:color="auto"/>
                <w:left w:val="none" w:sz="0" w:space="0" w:color="auto"/>
                <w:bottom w:val="none" w:sz="0" w:space="0" w:color="auto"/>
                <w:right w:val="none" w:sz="0" w:space="0" w:color="auto"/>
              </w:divBdr>
            </w:div>
            <w:div w:id="1944799652">
              <w:marLeft w:val="0"/>
              <w:marRight w:val="0"/>
              <w:marTop w:val="0"/>
              <w:marBottom w:val="0"/>
              <w:divBdr>
                <w:top w:val="none" w:sz="0" w:space="0" w:color="auto"/>
                <w:left w:val="none" w:sz="0" w:space="0" w:color="auto"/>
                <w:bottom w:val="none" w:sz="0" w:space="0" w:color="auto"/>
                <w:right w:val="none" w:sz="0" w:space="0" w:color="auto"/>
              </w:divBdr>
            </w:div>
            <w:div w:id="1187937671">
              <w:marLeft w:val="0"/>
              <w:marRight w:val="0"/>
              <w:marTop w:val="0"/>
              <w:marBottom w:val="0"/>
              <w:divBdr>
                <w:top w:val="none" w:sz="0" w:space="0" w:color="auto"/>
                <w:left w:val="none" w:sz="0" w:space="0" w:color="auto"/>
                <w:bottom w:val="none" w:sz="0" w:space="0" w:color="auto"/>
                <w:right w:val="none" w:sz="0" w:space="0" w:color="auto"/>
              </w:divBdr>
            </w:div>
            <w:div w:id="1527133525">
              <w:marLeft w:val="0"/>
              <w:marRight w:val="0"/>
              <w:marTop w:val="0"/>
              <w:marBottom w:val="0"/>
              <w:divBdr>
                <w:top w:val="none" w:sz="0" w:space="0" w:color="auto"/>
                <w:left w:val="none" w:sz="0" w:space="0" w:color="auto"/>
                <w:bottom w:val="none" w:sz="0" w:space="0" w:color="auto"/>
                <w:right w:val="none" w:sz="0" w:space="0" w:color="auto"/>
              </w:divBdr>
            </w:div>
            <w:div w:id="307172598">
              <w:marLeft w:val="0"/>
              <w:marRight w:val="0"/>
              <w:marTop w:val="0"/>
              <w:marBottom w:val="0"/>
              <w:divBdr>
                <w:top w:val="none" w:sz="0" w:space="0" w:color="auto"/>
                <w:left w:val="none" w:sz="0" w:space="0" w:color="auto"/>
                <w:bottom w:val="none" w:sz="0" w:space="0" w:color="auto"/>
                <w:right w:val="none" w:sz="0" w:space="0" w:color="auto"/>
              </w:divBdr>
            </w:div>
            <w:div w:id="959341109">
              <w:marLeft w:val="0"/>
              <w:marRight w:val="0"/>
              <w:marTop w:val="0"/>
              <w:marBottom w:val="0"/>
              <w:divBdr>
                <w:top w:val="none" w:sz="0" w:space="0" w:color="auto"/>
                <w:left w:val="none" w:sz="0" w:space="0" w:color="auto"/>
                <w:bottom w:val="none" w:sz="0" w:space="0" w:color="auto"/>
                <w:right w:val="none" w:sz="0" w:space="0" w:color="auto"/>
              </w:divBdr>
            </w:div>
            <w:div w:id="670528099">
              <w:marLeft w:val="0"/>
              <w:marRight w:val="0"/>
              <w:marTop w:val="0"/>
              <w:marBottom w:val="0"/>
              <w:divBdr>
                <w:top w:val="none" w:sz="0" w:space="0" w:color="auto"/>
                <w:left w:val="none" w:sz="0" w:space="0" w:color="auto"/>
                <w:bottom w:val="none" w:sz="0" w:space="0" w:color="auto"/>
                <w:right w:val="none" w:sz="0" w:space="0" w:color="auto"/>
              </w:divBdr>
            </w:div>
            <w:div w:id="1921404133">
              <w:marLeft w:val="0"/>
              <w:marRight w:val="0"/>
              <w:marTop w:val="0"/>
              <w:marBottom w:val="0"/>
              <w:divBdr>
                <w:top w:val="none" w:sz="0" w:space="0" w:color="auto"/>
                <w:left w:val="none" w:sz="0" w:space="0" w:color="auto"/>
                <w:bottom w:val="none" w:sz="0" w:space="0" w:color="auto"/>
                <w:right w:val="none" w:sz="0" w:space="0" w:color="auto"/>
              </w:divBdr>
            </w:div>
            <w:div w:id="292634164">
              <w:marLeft w:val="0"/>
              <w:marRight w:val="0"/>
              <w:marTop w:val="0"/>
              <w:marBottom w:val="0"/>
              <w:divBdr>
                <w:top w:val="none" w:sz="0" w:space="0" w:color="auto"/>
                <w:left w:val="none" w:sz="0" w:space="0" w:color="auto"/>
                <w:bottom w:val="none" w:sz="0" w:space="0" w:color="auto"/>
                <w:right w:val="none" w:sz="0" w:space="0" w:color="auto"/>
              </w:divBdr>
            </w:div>
          </w:divsChild>
        </w:div>
        <w:div w:id="2070303817">
          <w:marLeft w:val="0"/>
          <w:marRight w:val="0"/>
          <w:marTop w:val="0"/>
          <w:marBottom w:val="0"/>
          <w:divBdr>
            <w:top w:val="none" w:sz="0" w:space="0" w:color="auto"/>
            <w:left w:val="none" w:sz="0" w:space="0" w:color="auto"/>
            <w:bottom w:val="none" w:sz="0" w:space="0" w:color="auto"/>
            <w:right w:val="none" w:sz="0" w:space="0" w:color="auto"/>
          </w:divBdr>
          <w:divsChild>
            <w:div w:id="1988437797">
              <w:marLeft w:val="0"/>
              <w:marRight w:val="0"/>
              <w:marTop w:val="0"/>
              <w:marBottom w:val="0"/>
              <w:divBdr>
                <w:top w:val="none" w:sz="0" w:space="0" w:color="auto"/>
                <w:left w:val="none" w:sz="0" w:space="0" w:color="auto"/>
                <w:bottom w:val="none" w:sz="0" w:space="0" w:color="auto"/>
                <w:right w:val="none" w:sz="0" w:space="0" w:color="auto"/>
              </w:divBdr>
            </w:div>
            <w:div w:id="132404236">
              <w:marLeft w:val="0"/>
              <w:marRight w:val="0"/>
              <w:marTop w:val="0"/>
              <w:marBottom w:val="0"/>
              <w:divBdr>
                <w:top w:val="none" w:sz="0" w:space="0" w:color="auto"/>
                <w:left w:val="none" w:sz="0" w:space="0" w:color="auto"/>
                <w:bottom w:val="none" w:sz="0" w:space="0" w:color="auto"/>
                <w:right w:val="none" w:sz="0" w:space="0" w:color="auto"/>
              </w:divBdr>
            </w:div>
            <w:div w:id="63842359">
              <w:marLeft w:val="0"/>
              <w:marRight w:val="0"/>
              <w:marTop w:val="0"/>
              <w:marBottom w:val="0"/>
              <w:divBdr>
                <w:top w:val="none" w:sz="0" w:space="0" w:color="auto"/>
                <w:left w:val="none" w:sz="0" w:space="0" w:color="auto"/>
                <w:bottom w:val="none" w:sz="0" w:space="0" w:color="auto"/>
                <w:right w:val="none" w:sz="0" w:space="0" w:color="auto"/>
              </w:divBdr>
            </w:div>
            <w:div w:id="1449351210">
              <w:marLeft w:val="0"/>
              <w:marRight w:val="0"/>
              <w:marTop w:val="0"/>
              <w:marBottom w:val="0"/>
              <w:divBdr>
                <w:top w:val="none" w:sz="0" w:space="0" w:color="auto"/>
                <w:left w:val="none" w:sz="0" w:space="0" w:color="auto"/>
                <w:bottom w:val="none" w:sz="0" w:space="0" w:color="auto"/>
                <w:right w:val="none" w:sz="0" w:space="0" w:color="auto"/>
              </w:divBdr>
            </w:div>
            <w:div w:id="1484858838">
              <w:marLeft w:val="0"/>
              <w:marRight w:val="0"/>
              <w:marTop w:val="0"/>
              <w:marBottom w:val="0"/>
              <w:divBdr>
                <w:top w:val="none" w:sz="0" w:space="0" w:color="auto"/>
                <w:left w:val="none" w:sz="0" w:space="0" w:color="auto"/>
                <w:bottom w:val="none" w:sz="0" w:space="0" w:color="auto"/>
                <w:right w:val="none" w:sz="0" w:space="0" w:color="auto"/>
              </w:divBdr>
            </w:div>
            <w:div w:id="600187903">
              <w:marLeft w:val="0"/>
              <w:marRight w:val="0"/>
              <w:marTop w:val="0"/>
              <w:marBottom w:val="0"/>
              <w:divBdr>
                <w:top w:val="none" w:sz="0" w:space="0" w:color="auto"/>
                <w:left w:val="none" w:sz="0" w:space="0" w:color="auto"/>
                <w:bottom w:val="none" w:sz="0" w:space="0" w:color="auto"/>
                <w:right w:val="none" w:sz="0" w:space="0" w:color="auto"/>
              </w:divBdr>
            </w:div>
          </w:divsChild>
        </w:div>
        <w:div w:id="1209950474">
          <w:marLeft w:val="0"/>
          <w:marRight w:val="0"/>
          <w:marTop w:val="0"/>
          <w:marBottom w:val="0"/>
          <w:divBdr>
            <w:top w:val="none" w:sz="0" w:space="0" w:color="auto"/>
            <w:left w:val="none" w:sz="0" w:space="0" w:color="auto"/>
            <w:bottom w:val="none" w:sz="0" w:space="0" w:color="auto"/>
            <w:right w:val="none" w:sz="0" w:space="0" w:color="auto"/>
          </w:divBdr>
          <w:divsChild>
            <w:div w:id="1548684147">
              <w:marLeft w:val="-75"/>
              <w:marRight w:val="0"/>
              <w:marTop w:val="30"/>
              <w:marBottom w:val="30"/>
              <w:divBdr>
                <w:top w:val="none" w:sz="0" w:space="0" w:color="auto"/>
                <w:left w:val="none" w:sz="0" w:space="0" w:color="auto"/>
                <w:bottom w:val="none" w:sz="0" w:space="0" w:color="auto"/>
                <w:right w:val="none" w:sz="0" w:space="0" w:color="auto"/>
              </w:divBdr>
              <w:divsChild>
                <w:div w:id="1258245498">
                  <w:marLeft w:val="0"/>
                  <w:marRight w:val="0"/>
                  <w:marTop w:val="0"/>
                  <w:marBottom w:val="0"/>
                  <w:divBdr>
                    <w:top w:val="none" w:sz="0" w:space="0" w:color="auto"/>
                    <w:left w:val="none" w:sz="0" w:space="0" w:color="auto"/>
                    <w:bottom w:val="none" w:sz="0" w:space="0" w:color="auto"/>
                    <w:right w:val="none" w:sz="0" w:space="0" w:color="auto"/>
                  </w:divBdr>
                  <w:divsChild>
                    <w:div w:id="593586746">
                      <w:marLeft w:val="0"/>
                      <w:marRight w:val="0"/>
                      <w:marTop w:val="0"/>
                      <w:marBottom w:val="0"/>
                      <w:divBdr>
                        <w:top w:val="none" w:sz="0" w:space="0" w:color="auto"/>
                        <w:left w:val="none" w:sz="0" w:space="0" w:color="auto"/>
                        <w:bottom w:val="none" w:sz="0" w:space="0" w:color="auto"/>
                        <w:right w:val="none" w:sz="0" w:space="0" w:color="auto"/>
                      </w:divBdr>
                    </w:div>
                  </w:divsChild>
                </w:div>
                <w:div w:id="1089274230">
                  <w:marLeft w:val="0"/>
                  <w:marRight w:val="0"/>
                  <w:marTop w:val="0"/>
                  <w:marBottom w:val="0"/>
                  <w:divBdr>
                    <w:top w:val="none" w:sz="0" w:space="0" w:color="auto"/>
                    <w:left w:val="none" w:sz="0" w:space="0" w:color="auto"/>
                    <w:bottom w:val="none" w:sz="0" w:space="0" w:color="auto"/>
                    <w:right w:val="none" w:sz="0" w:space="0" w:color="auto"/>
                  </w:divBdr>
                  <w:divsChild>
                    <w:div w:id="1870682664">
                      <w:marLeft w:val="0"/>
                      <w:marRight w:val="0"/>
                      <w:marTop w:val="0"/>
                      <w:marBottom w:val="0"/>
                      <w:divBdr>
                        <w:top w:val="none" w:sz="0" w:space="0" w:color="auto"/>
                        <w:left w:val="none" w:sz="0" w:space="0" w:color="auto"/>
                        <w:bottom w:val="none" w:sz="0" w:space="0" w:color="auto"/>
                        <w:right w:val="none" w:sz="0" w:space="0" w:color="auto"/>
                      </w:divBdr>
                    </w:div>
                    <w:div w:id="1681201215">
                      <w:marLeft w:val="0"/>
                      <w:marRight w:val="0"/>
                      <w:marTop w:val="0"/>
                      <w:marBottom w:val="0"/>
                      <w:divBdr>
                        <w:top w:val="none" w:sz="0" w:space="0" w:color="auto"/>
                        <w:left w:val="none" w:sz="0" w:space="0" w:color="auto"/>
                        <w:bottom w:val="none" w:sz="0" w:space="0" w:color="auto"/>
                        <w:right w:val="none" w:sz="0" w:space="0" w:color="auto"/>
                      </w:divBdr>
                    </w:div>
                  </w:divsChild>
                </w:div>
                <w:div w:id="854684252">
                  <w:marLeft w:val="0"/>
                  <w:marRight w:val="0"/>
                  <w:marTop w:val="0"/>
                  <w:marBottom w:val="0"/>
                  <w:divBdr>
                    <w:top w:val="none" w:sz="0" w:space="0" w:color="auto"/>
                    <w:left w:val="none" w:sz="0" w:space="0" w:color="auto"/>
                    <w:bottom w:val="none" w:sz="0" w:space="0" w:color="auto"/>
                    <w:right w:val="none" w:sz="0" w:space="0" w:color="auto"/>
                  </w:divBdr>
                  <w:divsChild>
                    <w:div w:id="48968045">
                      <w:marLeft w:val="0"/>
                      <w:marRight w:val="0"/>
                      <w:marTop w:val="0"/>
                      <w:marBottom w:val="0"/>
                      <w:divBdr>
                        <w:top w:val="none" w:sz="0" w:space="0" w:color="auto"/>
                        <w:left w:val="none" w:sz="0" w:space="0" w:color="auto"/>
                        <w:bottom w:val="none" w:sz="0" w:space="0" w:color="auto"/>
                        <w:right w:val="none" w:sz="0" w:space="0" w:color="auto"/>
                      </w:divBdr>
                    </w:div>
                  </w:divsChild>
                </w:div>
                <w:div w:id="1897744067">
                  <w:marLeft w:val="0"/>
                  <w:marRight w:val="0"/>
                  <w:marTop w:val="0"/>
                  <w:marBottom w:val="0"/>
                  <w:divBdr>
                    <w:top w:val="none" w:sz="0" w:space="0" w:color="auto"/>
                    <w:left w:val="none" w:sz="0" w:space="0" w:color="auto"/>
                    <w:bottom w:val="none" w:sz="0" w:space="0" w:color="auto"/>
                    <w:right w:val="none" w:sz="0" w:space="0" w:color="auto"/>
                  </w:divBdr>
                  <w:divsChild>
                    <w:div w:id="1850409283">
                      <w:marLeft w:val="0"/>
                      <w:marRight w:val="0"/>
                      <w:marTop w:val="0"/>
                      <w:marBottom w:val="0"/>
                      <w:divBdr>
                        <w:top w:val="none" w:sz="0" w:space="0" w:color="auto"/>
                        <w:left w:val="none" w:sz="0" w:space="0" w:color="auto"/>
                        <w:bottom w:val="none" w:sz="0" w:space="0" w:color="auto"/>
                        <w:right w:val="none" w:sz="0" w:space="0" w:color="auto"/>
                      </w:divBdr>
                    </w:div>
                  </w:divsChild>
                </w:div>
                <w:div w:id="579872215">
                  <w:marLeft w:val="0"/>
                  <w:marRight w:val="0"/>
                  <w:marTop w:val="0"/>
                  <w:marBottom w:val="0"/>
                  <w:divBdr>
                    <w:top w:val="none" w:sz="0" w:space="0" w:color="auto"/>
                    <w:left w:val="none" w:sz="0" w:space="0" w:color="auto"/>
                    <w:bottom w:val="none" w:sz="0" w:space="0" w:color="auto"/>
                    <w:right w:val="none" w:sz="0" w:space="0" w:color="auto"/>
                  </w:divBdr>
                  <w:divsChild>
                    <w:div w:id="1448349815">
                      <w:marLeft w:val="0"/>
                      <w:marRight w:val="0"/>
                      <w:marTop w:val="0"/>
                      <w:marBottom w:val="0"/>
                      <w:divBdr>
                        <w:top w:val="none" w:sz="0" w:space="0" w:color="auto"/>
                        <w:left w:val="none" w:sz="0" w:space="0" w:color="auto"/>
                        <w:bottom w:val="none" w:sz="0" w:space="0" w:color="auto"/>
                        <w:right w:val="none" w:sz="0" w:space="0" w:color="auto"/>
                      </w:divBdr>
                    </w:div>
                  </w:divsChild>
                </w:div>
                <w:div w:id="1126048543">
                  <w:marLeft w:val="0"/>
                  <w:marRight w:val="0"/>
                  <w:marTop w:val="0"/>
                  <w:marBottom w:val="0"/>
                  <w:divBdr>
                    <w:top w:val="none" w:sz="0" w:space="0" w:color="auto"/>
                    <w:left w:val="none" w:sz="0" w:space="0" w:color="auto"/>
                    <w:bottom w:val="none" w:sz="0" w:space="0" w:color="auto"/>
                    <w:right w:val="none" w:sz="0" w:space="0" w:color="auto"/>
                  </w:divBdr>
                  <w:divsChild>
                    <w:div w:id="1113864728">
                      <w:marLeft w:val="0"/>
                      <w:marRight w:val="0"/>
                      <w:marTop w:val="0"/>
                      <w:marBottom w:val="0"/>
                      <w:divBdr>
                        <w:top w:val="none" w:sz="0" w:space="0" w:color="auto"/>
                        <w:left w:val="none" w:sz="0" w:space="0" w:color="auto"/>
                        <w:bottom w:val="none" w:sz="0" w:space="0" w:color="auto"/>
                        <w:right w:val="none" w:sz="0" w:space="0" w:color="auto"/>
                      </w:divBdr>
                    </w:div>
                  </w:divsChild>
                </w:div>
                <w:div w:id="1945115610">
                  <w:marLeft w:val="0"/>
                  <w:marRight w:val="0"/>
                  <w:marTop w:val="0"/>
                  <w:marBottom w:val="0"/>
                  <w:divBdr>
                    <w:top w:val="none" w:sz="0" w:space="0" w:color="auto"/>
                    <w:left w:val="none" w:sz="0" w:space="0" w:color="auto"/>
                    <w:bottom w:val="none" w:sz="0" w:space="0" w:color="auto"/>
                    <w:right w:val="none" w:sz="0" w:space="0" w:color="auto"/>
                  </w:divBdr>
                  <w:divsChild>
                    <w:div w:id="2037997644">
                      <w:marLeft w:val="0"/>
                      <w:marRight w:val="0"/>
                      <w:marTop w:val="0"/>
                      <w:marBottom w:val="0"/>
                      <w:divBdr>
                        <w:top w:val="none" w:sz="0" w:space="0" w:color="auto"/>
                        <w:left w:val="none" w:sz="0" w:space="0" w:color="auto"/>
                        <w:bottom w:val="none" w:sz="0" w:space="0" w:color="auto"/>
                        <w:right w:val="none" w:sz="0" w:space="0" w:color="auto"/>
                      </w:divBdr>
                    </w:div>
                  </w:divsChild>
                </w:div>
                <w:div w:id="1696732265">
                  <w:marLeft w:val="0"/>
                  <w:marRight w:val="0"/>
                  <w:marTop w:val="0"/>
                  <w:marBottom w:val="0"/>
                  <w:divBdr>
                    <w:top w:val="none" w:sz="0" w:space="0" w:color="auto"/>
                    <w:left w:val="none" w:sz="0" w:space="0" w:color="auto"/>
                    <w:bottom w:val="none" w:sz="0" w:space="0" w:color="auto"/>
                    <w:right w:val="none" w:sz="0" w:space="0" w:color="auto"/>
                  </w:divBdr>
                  <w:divsChild>
                    <w:div w:id="433284873">
                      <w:marLeft w:val="0"/>
                      <w:marRight w:val="0"/>
                      <w:marTop w:val="0"/>
                      <w:marBottom w:val="0"/>
                      <w:divBdr>
                        <w:top w:val="none" w:sz="0" w:space="0" w:color="auto"/>
                        <w:left w:val="none" w:sz="0" w:space="0" w:color="auto"/>
                        <w:bottom w:val="none" w:sz="0" w:space="0" w:color="auto"/>
                        <w:right w:val="none" w:sz="0" w:space="0" w:color="auto"/>
                      </w:divBdr>
                    </w:div>
                  </w:divsChild>
                </w:div>
                <w:div w:id="582491564">
                  <w:marLeft w:val="0"/>
                  <w:marRight w:val="0"/>
                  <w:marTop w:val="0"/>
                  <w:marBottom w:val="0"/>
                  <w:divBdr>
                    <w:top w:val="none" w:sz="0" w:space="0" w:color="auto"/>
                    <w:left w:val="none" w:sz="0" w:space="0" w:color="auto"/>
                    <w:bottom w:val="none" w:sz="0" w:space="0" w:color="auto"/>
                    <w:right w:val="none" w:sz="0" w:space="0" w:color="auto"/>
                  </w:divBdr>
                  <w:divsChild>
                    <w:div w:id="84234840">
                      <w:marLeft w:val="0"/>
                      <w:marRight w:val="0"/>
                      <w:marTop w:val="0"/>
                      <w:marBottom w:val="0"/>
                      <w:divBdr>
                        <w:top w:val="none" w:sz="0" w:space="0" w:color="auto"/>
                        <w:left w:val="none" w:sz="0" w:space="0" w:color="auto"/>
                        <w:bottom w:val="none" w:sz="0" w:space="0" w:color="auto"/>
                        <w:right w:val="none" w:sz="0" w:space="0" w:color="auto"/>
                      </w:divBdr>
                    </w:div>
                  </w:divsChild>
                </w:div>
                <w:div w:id="1119910325">
                  <w:marLeft w:val="0"/>
                  <w:marRight w:val="0"/>
                  <w:marTop w:val="0"/>
                  <w:marBottom w:val="0"/>
                  <w:divBdr>
                    <w:top w:val="none" w:sz="0" w:space="0" w:color="auto"/>
                    <w:left w:val="none" w:sz="0" w:space="0" w:color="auto"/>
                    <w:bottom w:val="none" w:sz="0" w:space="0" w:color="auto"/>
                    <w:right w:val="none" w:sz="0" w:space="0" w:color="auto"/>
                  </w:divBdr>
                  <w:divsChild>
                    <w:div w:id="1348168336">
                      <w:marLeft w:val="0"/>
                      <w:marRight w:val="0"/>
                      <w:marTop w:val="0"/>
                      <w:marBottom w:val="0"/>
                      <w:divBdr>
                        <w:top w:val="none" w:sz="0" w:space="0" w:color="auto"/>
                        <w:left w:val="none" w:sz="0" w:space="0" w:color="auto"/>
                        <w:bottom w:val="none" w:sz="0" w:space="0" w:color="auto"/>
                        <w:right w:val="none" w:sz="0" w:space="0" w:color="auto"/>
                      </w:divBdr>
                    </w:div>
                  </w:divsChild>
                </w:div>
                <w:div w:id="1055085527">
                  <w:marLeft w:val="0"/>
                  <w:marRight w:val="0"/>
                  <w:marTop w:val="0"/>
                  <w:marBottom w:val="0"/>
                  <w:divBdr>
                    <w:top w:val="none" w:sz="0" w:space="0" w:color="auto"/>
                    <w:left w:val="none" w:sz="0" w:space="0" w:color="auto"/>
                    <w:bottom w:val="none" w:sz="0" w:space="0" w:color="auto"/>
                    <w:right w:val="none" w:sz="0" w:space="0" w:color="auto"/>
                  </w:divBdr>
                  <w:divsChild>
                    <w:div w:id="845217803">
                      <w:marLeft w:val="0"/>
                      <w:marRight w:val="0"/>
                      <w:marTop w:val="0"/>
                      <w:marBottom w:val="0"/>
                      <w:divBdr>
                        <w:top w:val="none" w:sz="0" w:space="0" w:color="auto"/>
                        <w:left w:val="none" w:sz="0" w:space="0" w:color="auto"/>
                        <w:bottom w:val="none" w:sz="0" w:space="0" w:color="auto"/>
                        <w:right w:val="none" w:sz="0" w:space="0" w:color="auto"/>
                      </w:divBdr>
                    </w:div>
                  </w:divsChild>
                </w:div>
                <w:div w:id="1588417398">
                  <w:marLeft w:val="0"/>
                  <w:marRight w:val="0"/>
                  <w:marTop w:val="0"/>
                  <w:marBottom w:val="0"/>
                  <w:divBdr>
                    <w:top w:val="none" w:sz="0" w:space="0" w:color="auto"/>
                    <w:left w:val="none" w:sz="0" w:space="0" w:color="auto"/>
                    <w:bottom w:val="none" w:sz="0" w:space="0" w:color="auto"/>
                    <w:right w:val="none" w:sz="0" w:space="0" w:color="auto"/>
                  </w:divBdr>
                  <w:divsChild>
                    <w:div w:id="2132505761">
                      <w:marLeft w:val="0"/>
                      <w:marRight w:val="0"/>
                      <w:marTop w:val="0"/>
                      <w:marBottom w:val="0"/>
                      <w:divBdr>
                        <w:top w:val="none" w:sz="0" w:space="0" w:color="auto"/>
                        <w:left w:val="none" w:sz="0" w:space="0" w:color="auto"/>
                        <w:bottom w:val="none" w:sz="0" w:space="0" w:color="auto"/>
                        <w:right w:val="none" w:sz="0" w:space="0" w:color="auto"/>
                      </w:divBdr>
                    </w:div>
                  </w:divsChild>
                </w:div>
                <w:div w:id="717167354">
                  <w:marLeft w:val="0"/>
                  <w:marRight w:val="0"/>
                  <w:marTop w:val="0"/>
                  <w:marBottom w:val="0"/>
                  <w:divBdr>
                    <w:top w:val="none" w:sz="0" w:space="0" w:color="auto"/>
                    <w:left w:val="none" w:sz="0" w:space="0" w:color="auto"/>
                    <w:bottom w:val="none" w:sz="0" w:space="0" w:color="auto"/>
                    <w:right w:val="none" w:sz="0" w:space="0" w:color="auto"/>
                  </w:divBdr>
                  <w:divsChild>
                    <w:div w:id="1970432652">
                      <w:marLeft w:val="0"/>
                      <w:marRight w:val="0"/>
                      <w:marTop w:val="0"/>
                      <w:marBottom w:val="0"/>
                      <w:divBdr>
                        <w:top w:val="none" w:sz="0" w:space="0" w:color="auto"/>
                        <w:left w:val="none" w:sz="0" w:space="0" w:color="auto"/>
                        <w:bottom w:val="none" w:sz="0" w:space="0" w:color="auto"/>
                        <w:right w:val="none" w:sz="0" w:space="0" w:color="auto"/>
                      </w:divBdr>
                    </w:div>
                  </w:divsChild>
                </w:div>
                <w:div w:id="1079716121">
                  <w:marLeft w:val="0"/>
                  <w:marRight w:val="0"/>
                  <w:marTop w:val="0"/>
                  <w:marBottom w:val="0"/>
                  <w:divBdr>
                    <w:top w:val="none" w:sz="0" w:space="0" w:color="auto"/>
                    <w:left w:val="none" w:sz="0" w:space="0" w:color="auto"/>
                    <w:bottom w:val="none" w:sz="0" w:space="0" w:color="auto"/>
                    <w:right w:val="none" w:sz="0" w:space="0" w:color="auto"/>
                  </w:divBdr>
                  <w:divsChild>
                    <w:div w:id="58141377">
                      <w:marLeft w:val="0"/>
                      <w:marRight w:val="0"/>
                      <w:marTop w:val="0"/>
                      <w:marBottom w:val="0"/>
                      <w:divBdr>
                        <w:top w:val="none" w:sz="0" w:space="0" w:color="auto"/>
                        <w:left w:val="none" w:sz="0" w:space="0" w:color="auto"/>
                        <w:bottom w:val="none" w:sz="0" w:space="0" w:color="auto"/>
                        <w:right w:val="none" w:sz="0" w:space="0" w:color="auto"/>
                      </w:divBdr>
                    </w:div>
                  </w:divsChild>
                </w:div>
                <w:div w:id="401367065">
                  <w:marLeft w:val="0"/>
                  <w:marRight w:val="0"/>
                  <w:marTop w:val="0"/>
                  <w:marBottom w:val="0"/>
                  <w:divBdr>
                    <w:top w:val="none" w:sz="0" w:space="0" w:color="auto"/>
                    <w:left w:val="none" w:sz="0" w:space="0" w:color="auto"/>
                    <w:bottom w:val="none" w:sz="0" w:space="0" w:color="auto"/>
                    <w:right w:val="none" w:sz="0" w:space="0" w:color="auto"/>
                  </w:divBdr>
                  <w:divsChild>
                    <w:div w:id="929315081">
                      <w:marLeft w:val="0"/>
                      <w:marRight w:val="0"/>
                      <w:marTop w:val="0"/>
                      <w:marBottom w:val="0"/>
                      <w:divBdr>
                        <w:top w:val="none" w:sz="0" w:space="0" w:color="auto"/>
                        <w:left w:val="none" w:sz="0" w:space="0" w:color="auto"/>
                        <w:bottom w:val="none" w:sz="0" w:space="0" w:color="auto"/>
                        <w:right w:val="none" w:sz="0" w:space="0" w:color="auto"/>
                      </w:divBdr>
                    </w:div>
                  </w:divsChild>
                </w:div>
                <w:div w:id="402804025">
                  <w:marLeft w:val="0"/>
                  <w:marRight w:val="0"/>
                  <w:marTop w:val="0"/>
                  <w:marBottom w:val="0"/>
                  <w:divBdr>
                    <w:top w:val="none" w:sz="0" w:space="0" w:color="auto"/>
                    <w:left w:val="none" w:sz="0" w:space="0" w:color="auto"/>
                    <w:bottom w:val="none" w:sz="0" w:space="0" w:color="auto"/>
                    <w:right w:val="none" w:sz="0" w:space="0" w:color="auto"/>
                  </w:divBdr>
                  <w:divsChild>
                    <w:div w:id="1066686501">
                      <w:marLeft w:val="0"/>
                      <w:marRight w:val="0"/>
                      <w:marTop w:val="0"/>
                      <w:marBottom w:val="0"/>
                      <w:divBdr>
                        <w:top w:val="none" w:sz="0" w:space="0" w:color="auto"/>
                        <w:left w:val="none" w:sz="0" w:space="0" w:color="auto"/>
                        <w:bottom w:val="none" w:sz="0" w:space="0" w:color="auto"/>
                        <w:right w:val="none" w:sz="0" w:space="0" w:color="auto"/>
                      </w:divBdr>
                    </w:div>
                  </w:divsChild>
                </w:div>
                <w:div w:id="1942763562">
                  <w:marLeft w:val="0"/>
                  <w:marRight w:val="0"/>
                  <w:marTop w:val="0"/>
                  <w:marBottom w:val="0"/>
                  <w:divBdr>
                    <w:top w:val="none" w:sz="0" w:space="0" w:color="auto"/>
                    <w:left w:val="none" w:sz="0" w:space="0" w:color="auto"/>
                    <w:bottom w:val="none" w:sz="0" w:space="0" w:color="auto"/>
                    <w:right w:val="none" w:sz="0" w:space="0" w:color="auto"/>
                  </w:divBdr>
                  <w:divsChild>
                    <w:div w:id="336153381">
                      <w:marLeft w:val="0"/>
                      <w:marRight w:val="0"/>
                      <w:marTop w:val="0"/>
                      <w:marBottom w:val="0"/>
                      <w:divBdr>
                        <w:top w:val="none" w:sz="0" w:space="0" w:color="auto"/>
                        <w:left w:val="none" w:sz="0" w:space="0" w:color="auto"/>
                        <w:bottom w:val="none" w:sz="0" w:space="0" w:color="auto"/>
                        <w:right w:val="none" w:sz="0" w:space="0" w:color="auto"/>
                      </w:divBdr>
                    </w:div>
                  </w:divsChild>
                </w:div>
                <w:div w:id="724528968">
                  <w:marLeft w:val="0"/>
                  <w:marRight w:val="0"/>
                  <w:marTop w:val="0"/>
                  <w:marBottom w:val="0"/>
                  <w:divBdr>
                    <w:top w:val="none" w:sz="0" w:space="0" w:color="auto"/>
                    <w:left w:val="none" w:sz="0" w:space="0" w:color="auto"/>
                    <w:bottom w:val="none" w:sz="0" w:space="0" w:color="auto"/>
                    <w:right w:val="none" w:sz="0" w:space="0" w:color="auto"/>
                  </w:divBdr>
                  <w:divsChild>
                    <w:div w:id="696854348">
                      <w:marLeft w:val="0"/>
                      <w:marRight w:val="0"/>
                      <w:marTop w:val="0"/>
                      <w:marBottom w:val="0"/>
                      <w:divBdr>
                        <w:top w:val="none" w:sz="0" w:space="0" w:color="auto"/>
                        <w:left w:val="none" w:sz="0" w:space="0" w:color="auto"/>
                        <w:bottom w:val="none" w:sz="0" w:space="0" w:color="auto"/>
                        <w:right w:val="none" w:sz="0" w:space="0" w:color="auto"/>
                      </w:divBdr>
                    </w:div>
                  </w:divsChild>
                </w:div>
                <w:div w:id="1532454732">
                  <w:marLeft w:val="0"/>
                  <w:marRight w:val="0"/>
                  <w:marTop w:val="0"/>
                  <w:marBottom w:val="0"/>
                  <w:divBdr>
                    <w:top w:val="none" w:sz="0" w:space="0" w:color="auto"/>
                    <w:left w:val="none" w:sz="0" w:space="0" w:color="auto"/>
                    <w:bottom w:val="none" w:sz="0" w:space="0" w:color="auto"/>
                    <w:right w:val="none" w:sz="0" w:space="0" w:color="auto"/>
                  </w:divBdr>
                  <w:divsChild>
                    <w:div w:id="1154033372">
                      <w:marLeft w:val="0"/>
                      <w:marRight w:val="0"/>
                      <w:marTop w:val="0"/>
                      <w:marBottom w:val="0"/>
                      <w:divBdr>
                        <w:top w:val="none" w:sz="0" w:space="0" w:color="auto"/>
                        <w:left w:val="none" w:sz="0" w:space="0" w:color="auto"/>
                        <w:bottom w:val="none" w:sz="0" w:space="0" w:color="auto"/>
                        <w:right w:val="none" w:sz="0" w:space="0" w:color="auto"/>
                      </w:divBdr>
                    </w:div>
                  </w:divsChild>
                </w:div>
                <w:div w:id="731201728">
                  <w:marLeft w:val="0"/>
                  <w:marRight w:val="0"/>
                  <w:marTop w:val="0"/>
                  <w:marBottom w:val="0"/>
                  <w:divBdr>
                    <w:top w:val="none" w:sz="0" w:space="0" w:color="auto"/>
                    <w:left w:val="none" w:sz="0" w:space="0" w:color="auto"/>
                    <w:bottom w:val="none" w:sz="0" w:space="0" w:color="auto"/>
                    <w:right w:val="none" w:sz="0" w:space="0" w:color="auto"/>
                  </w:divBdr>
                  <w:divsChild>
                    <w:div w:id="139883199">
                      <w:marLeft w:val="0"/>
                      <w:marRight w:val="0"/>
                      <w:marTop w:val="0"/>
                      <w:marBottom w:val="0"/>
                      <w:divBdr>
                        <w:top w:val="none" w:sz="0" w:space="0" w:color="auto"/>
                        <w:left w:val="none" w:sz="0" w:space="0" w:color="auto"/>
                        <w:bottom w:val="none" w:sz="0" w:space="0" w:color="auto"/>
                        <w:right w:val="none" w:sz="0" w:space="0" w:color="auto"/>
                      </w:divBdr>
                    </w:div>
                  </w:divsChild>
                </w:div>
                <w:div w:id="98763826">
                  <w:marLeft w:val="0"/>
                  <w:marRight w:val="0"/>
                  <w:marTop w:val="0"/>
                  <w:marBottom w:val="0"/>
                  <w:divBdr>
                    <w:top w:val="none" w:sz="0" w:space="0" w:color="auto"/>
                    <w:left w:val="none" w:sz="0" w:space="0" w:color="auto"/>
                    <w:bottom w:val="none" w:sz="0" w:space="0" w:color="auto"/>
                    <w:right w:val="none" w:sz="0" w:space="0" w:color="auto"/>
                  </w:divBdr>
                  <w:divsChild>
                    <w:div w:id="304357051">
                      <w:marLeft w:val="0"/>
                      <w:marRight w:val="0"/>
                      <w:marTop w:val="0"/>
                      <w:marBottom w:val="0"/>
                      <w:divBdr>
                        <w:top w:val="none" w:sz="0" w:space="0" w:color="auto"/>
                        <w:left w:val="none" w:sz="0" w:space="0" w:color="auto"/>
                        <w:bottom w:val="none" w:sz="0" w:space="0" w:color="auto"/>
                        <w:right w:val="none" w:sz="0" w:space="0" w:color="auto"/>
                      </w:divBdr>
                    </w:div>
                  </w:divsChild>
                </w:div>
                <w:div w:id="1182551340">
                  <w:marLeft w:val="0"/>
                  <w:marRight w:val="0"/>
                  <w:marTop w:val="0"/>
                  <w:marBottom w:val="0"/>
                  <w:divBdr>
                    <w:top w:val="none" w:sz="0" w:space="0" w:color="auto"/>
                    <w:left w:val="none" w:sz="0" w:space="0" w:color="auto"/>
                    <w:bottom w:val="none" w:sz="0" w:space="0" w:color="auto"/>
                    <w:right w:val="none" w:sz="0" w:space="0" w:color="auto"/>
                  </w:divBdr>
                  <w:divsChild>
                    <w:div w:id="1794591377">
                      <w:marLeft w:val="0"/>
                      <w:marRight w:val="0"/>
                      <w:marTop w:val="0"/>
                      <w:marBottom w:val="0"/>
                      <w:divBdr>
                        <w:top w:val="none" w:sz="0" w:space="0" w:color="auto"/>
                        <w:left w:val="none" w:sz="0" w:space="0" w:color="auto"/>
                        <w:bottom w:val="none" w:sz="0" w:space="0" w:color="auto"/>
                        <w:right w:val="none" w:sz="0" w:space="0" w:color="auto"/>
                      </w:divBdr>
                    </w:div>
                  </w:divsChild>
                </w:div>
                <w:div w:id="1689062758">
                  <w:marLeft w:val="0"/>
                  <w:marRight w:val="0"/>
                  <w:marTop w:val="0"/>
                  <w:marBottom w:val="0"/>
                  <w:divBdr>
                    <w:top w:val="none" w:sz="0" w:space="0" w:color="auto"/>
                    <w:left w:val="none" w:sz="0" w:space="0" w:color="auto"/>
                    <w:bottom w:val="none" w:sz="0" w:space="0" w:color="auto"/>
                    <w:right w:val="none" w:sz="0" w:space="0" w:color="auto"/>
                  </w:divBdr>
                  <w:divsChild>
                    <w:div w:id="1018433816">
                      <w:marLeft w:val="0"/>
                      <w:marRight w:val="0"/>
                      <w:marTop w:val="0"/>
                      <w:marBottom w:val="0"/>
                      <w:divBdr>
                        <w:top w:val="none" w:sz="0" w:space="0" w:color="auto"/>
                        <w:left w:val="none" w:sz="0" w:space="0" w:color="auto"/>
                        <w:bottom w:val="none" w:sz="0" w:space="0" w:color="auto"/>
                        <w:right w:val="none" w:sz="0" w:space="0" w:color="auto"/>
                      </w:divBdr>
                    </w:div>
                  </w:divsChild>
                </w:div>
                <w:div w:id="869760218">
                  <w:marLeft w:val="0"/>
                  <w:marRight w:val="0"/>
                  <w:marTop w:val="0"/>
                  <w:marBottom w:val="0"/>
                  <w:divBdr>
                    <w:top w:val="none" w:sz="0" w:space="0" w:color="auto"/>
                    <w:left w:val="none" w:sz="0" w:space="0" w:color="auto"/>
                    <w:bottom w:val="none" w:sz="0" w:space="0" w:color="auto"/>
                    <w:right w:val="none" w:sz="0" w:space="0" w:color="auto"/>
                  </w:divBdr>
                  <w:divsChild>
                    <w:div w:id="256982225">
                      <w:marLeft w:val="0"/>
                      <w:marRight w:val="0"/>
                      <w:marTop w:val="0"/>
                      <w:marBottom w:val="0"/>
                      <w:divBdr>
                        <w:top w:val="none" w:sz="0" w:space="0" w:color="auto"/>
                        <w:left w:val="none" w:sz="0" w:space="0" w:color="auto"/>
                        <w:bottom w:val="none" w:sz="0" w:space="0" w:color="auto"/>
                        <w:right w:val="none" w:sz="0" w:space="0" w:color="auto"/>
                      </w:divBdr>
                    </w:div>
                  </w:divsChild>
                </w:div>
                <w:div w:id="2076463454">
                  <w:marLeft w:val="0"/>
                  <w:marRight w:val="0"/>
                  <w:marTop w:val="0"/>
                  <w:marBottom w:val="0"/>
                  <w:divBdr>
                    <w:top w:val="none" w:sz="0" w:space="0" w:color="auto"/>
                    <w:left w:val="none" w:sz="0" w:space="0" w:color="auto"/>
                    <w:bottom w:val="none" w:sz="0" w:space="0" w:color="auto"/>
                    <w:right w:val="none" w:sz="0" w:space="0" w:color="auto"/>
                  </w:divBdr>
                  <w:divsChild>
                    <w:div w:id="1692410212">
                      <w:marLeft w:val="0"/>
                      <w:marRight w:val="0"/>
                      <w:marTop w:val="0"/>
                      <w:marBottom w:val="0"/>
                      <w:divBdr>
                        <w:top w:val="none" w:sz="0" w:space="0" w:color="auto"/>
                        <w:left w:val="none" w:sz="0" w:space="0" w:color="auto"/>
                        <w:bottom w:val="none" w:sz="0" w:space="0" w:color="auto"/>
                        <w:right w:val="none" w:sz="0" w:space="0" w:color="auto"/>
                      </w:divBdr>
                    </w:div>
                  </w:divsChild>
                </w:div>
                <w:div w:id="1009403837">
                  <w:marLeft w:val="0"/>
                  <w:marRight w:val="0"/>
                  <w:marTop w:val="0"/>
                  <w:marBottom w:val="0"/>
                  <w:divBdr>
                    <w:top w:val="none" w:sz="0" w:space="0" w:color="auto"/>
                    <w:left w:val="none" w:sz="0" w:space="0" w:color="auto"/>
                    <w:bottom w:val="none" w:sz="0" w:space="0" w:color="auto"/>
                    <w:right w:val="none" w:sz="0" w:space="0" w:color="auto"/>
                  </w:divBdr>
                  <w:divsChild>
                    <w:div w:id="4613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4355">
          <w:marLeft w:val="0"/>
          <w:marRight w:val="0"/>
          <w:marTop w:val="0"/>
          <w:marBottom w:val="0"/>
          <w:divBdr>
            <w:top w:val="none" w:sz="0" w:space="0" w:color="auto"/>
            <w:left w:val="none" w:sz="0" w:space="0" w:color="auto"/>
            <w:bottom w:val="none" w:sz="0" w:space="0" w:color="auto"/>
            <w:right w:val="none" w:sz="0" w:space="0" w:color="auto"/>
          </w:divBdr>
        </w:div>
        <w:div w:id="1780447000">
          <w:marLeft w:val="0"/>
          <w:marRight w:val="0"/>
          <w:marTop w:val="0"/>
          <w:marBottom w:val="0"/>
          <w:divBdr>
            <w:top w:val="none" w:sz="0" w:space="0" w:color="auto"/>
            <w:left w:val="none" w:sz="0" w:space="0" w:color="auto"/>
            <w:bottom w:val="none" w:sz="0" w:space="0" w:color="auto"/>
            <w:right w:val="none" w:sz="0" w:space="0" w:color="auto"/>
          </w:divBdr>
        </w:div>
        <w:div w:id="271670810">
          <w:marLeft w:val="0"/>
          <w:marRight w:val="0"/>
          <w:marTop w:val="0"/>
          <w:marBottom w:val="0"/>
          <w:divBdr>
            <w:top w:val="none" w:sz="0" w:space="0" w:color="auto"/>
            <w:left w:val="none" w:sz="0" w:space="0" w:color="auto"/>
            <w:bottom w:val="none" w:sz="0" w:space="0" w:color="auto"/>
            <w:right w:val="none" w:sz="0" w:space="0" w:color="auto"/>
          </w:divBdr>
        </w:div>
      </w:divsChild>
    </w:div>
    <w:div w:id="1071002189">
      <w:bodyDiv w:val="1"/>
      <w:marLeft w:val="0"/>
      <w:marRight w:val="0"/>
      <w:marTop w:val="0"/>
      <w:marBottom w:val="0"/>
      <w:divBdr>
        <w:top w:val="none" w:sz="0" w:space="0" w:color="auto"/>
        <w:left w:val="none" w:sz="0" w:space="0" w:color="auto"/>
        <w:bottom w:val="none" w:sz="0" w:space="0" w:color="auto"/>
        <w:right w:val="none" w:sz="0" w:space="0" w:color="auto"/>
      </w:divBdr>
      <w:divsChild>
        <w:div w:id="1400447273">
          <w:marLeft w:val="0"/>
          <w:marRight w:val="0"/>
          <w:marTop w:val="0"/>
          <w:marBottom w:val="0"/>
          <w:divBdr>
            <w:top w:val="none" w:sz="0" w:space="0" w:color="auto"/>
            <w:left w:val="none" w:sz="0" w:space="0" w:color="auto"/>
            <w:bottom w:val="none" w:sz="0" w:space="0" w:color="auto"/>
            <w:right w:val="none" w:sz="0" w:space="0" w:color="auto"/>
          </w:divBdr>
        </w:div>
        <w:div w:id="2002735371">
          <w:marLeft w:val="0"/>
          <w:marRight w:val="0"/>
          <w:marTop w:val="0"/>
          <w:marBottom w:val="0"/>
          <w:divBdr>
            <w:top w:val="none" w:sz="0" w:space="0" w:color="auto"/>
            <w:left w:val="none" w:sz="0" w:space="0" w:color="auto"/>
            <w:bottom w:val="none" w:sz="0" w:space="0" w:color="auto"/>
            <w:right w:val="none" w:sz="0" w:space="0" w:color="auto"/>
          </w:divBdr>
          <w:divsChild>
            <w:div w:id="1392969268">
              <w:marLeft w:val="0"/>
              <w:marRight w:val="0"/>
              <w:marTop w:val="30"/>
              <w:marBottom w:val="30"/>
              <w:divBdr>
                <w:top w:val="none" w:sz="0" w:space="0" w:color="auto"/>
                <w:left w:val="none" w:sz="0" w:space="0" w:color="auto"/>
                <w:bottom w:val="none" w:sz="0" w:space="0" w:color="auto"/>
                <w:right w:val="none" w:sz="0" w:space="0" w:color="auto"/>
              </w:divBdr>
              <w:divsChild>
                <w:div w:id="482627177">
                  <w:marLeft w:val="0"/>
                  <w:marRight w:val="0"/>
                  <w:marTop w:val="0"/>
                  <w:marBottom w:val="0"/>
                  <w:divBdr>
                    <w:top w:val="none" w:sz="0" w:space="0" w:color="auto"/>
                    <w:left w:val="none" w:sz="0" w:space="0" w:color="auto"/>
                    <w:bottom w:val="none" w:sz="0" w:space="0" w:color="auto"/>
                    <w:right w:val="none" w:sz="0" w:space="0" w:color="auto"/>
                  </w:divBdr>
                  <w:divsChild>
                    <w:div w:id="1068040883">
                      <w:marLeft w:val="0"/>
                      <w:marRight w:val="0"/>
                      <w:marTop w:val="0"/>
                      <w:marBottom w:val="0"/>
                      <w:divBdr>
                        <w:top w:val="none" w:sz="0" w:space="0" w:color="auto"/>
                        <w:left w:val="none" w:sz="0" w:space="0" w:color="auto"/>
                        <w:bottom w:val="none" w:sz="0" w:space="0" w:color="auto"/>
                        <w:right w:val="none" w:sz="0" w:space="0" w:color="auto"/>
                      </w:divBdr>
                    </w:div>
                  </w:divsChild>
                </w:div>
                <w:div w:id="2019651657">
                  <w:marLeft w:val="0"/>
                  <w:marRight w:val="0"/>
                  <w:marTop w:val="0"/>
                  <w:marBottom w:val="0"/>
                  <w:divBdr>
                    <w:top w:val="none" w:sz="0" w:space="0" w:color="auto"/>
                    <w:left w:val="none" w:sz="0" w:space="0" w:color="auto"/>
                    <w:bottom w:val="none" w:sz="0" w:space="0" w:color="auto"/>
                    <w:right w:val="none" w:sz="0" w:space="0" w:color="auto"/>
                  </w:divBdr>
                  <w:divsChild>
                    <w:div w:id="702704727">
                      <w:marLeft w:val="0"/>
                      <w:marRight w:val="0"/>
                      <w:marTop w:val="0"/>
                      <w:marBottom w:val="0"/>
                      <w:divBdr>
                        <w:top w:val="none" w:sz="0" w:space="0" w:color="auto"/>
                        <w:left w:val="none" w:sz="0" w:space="0" w:color="auto"/>
                        <w:bottom w:val="none" w:sz="0" w:space="0" w:color="auto"/>
                        <w:right w:val="none" w:sz="0" w:space="0" w:color="auto"/>
                      </w:divBdr>
                    </w:div>
                  </w:divsChild>
                </w:div>
                <w:div w:id="200868211">
                  <w:marLeft w:val="0"/>
                  <w:marRight w:val="0"/>
                  <w:marTop w:val="0"/>
                  <w:marBottom w:val="0"/>
                  <w:divBdr>
                    <w:top w:val="none" w:sz="0" w:space="0" w:color="auto"/>
                    <w:left w:val="none" w:sz="0" w:space="0" w:color="auto"/>
                    <w:bottom w:val="none" w:sz="0" w:space="0" w:color="auto"/>
                    <w:right w:val="none" w:sz="0" w:space="0" w:color="auto"/>
                  </w:divBdr>
                  <w:divsChild>
                    <w:div w:id="1034308730">
                      <w:marLeft w:val="0"/>
                      <w:marRight w:val="0"/>
                      <w:marTop w:val="0"/>
                      <w:marBottom w:val="0"/>
                      <w:divBdr>
                        <w:top w:val="none" w:sz="0" w:space="0" w:color="auto"/>
                        <w:left w:val="none" w:sz="0" w:space="0" w:color="auto"/>
                        <w:bottom w:val="none" w:sz="0" w:space="0" w:color="auto"/>
                        <w:right w:val="none" w:sz="0" w:space="0" w:color="auto"/>
                      </w:divBdr>
                    </w:div>
                  </w:divsChild>
                </w:div>
                <w:div w:id="1005131842">
                  <w:marLeft w:val="0"/>
                  <w:marRight w:val="0"/>
                  <w:marTop w:val="0"/>
                  <w:marBottom w:val="0"/>
                  <w:divBdr>
                    <w:top w:val="none" w:sz="0" w:space="0" w:color="auto"/>
                    <w:left w:val="none" w:sz="0" w:space="0" w:color="auto"/>
                    <w:bottom w:val="none" w:sz="0" w:space="0" w:color="auto"/>
                    <w:right w:val="none" w:sz="0" w:space="0" w:color="auto"/>
                  </w:divBdr>
                  <w:divsChild>
                    <w:div w:id="480079898">
                      <w:marLeft w:val="0"/>
                      <w:marRight w:val="0"/>
                      <w:marTop w:val="0"/>
                      <w:marBottom w:val="0"/>
                      <w:divBdr>
                        <w:top w:val="none" w:sz="0" w:space="0" w:color="auto"/>
                        <w:left w:val="none" w:sz="0" w:space="0" w:color="auto"/>
                        <w:bottom w:val="none" w:sz="0" w:space="0" w:color="auto"/>
                        <w:right w:val="none" w:sz="0" w:space="0" w:color="auto"/>
                      </w:divBdr>
                    </w:div>
                  </w:divsChild>
                </w:div>
                <w:div w:id="881553761">
                  <w:marLeft w:val="0"/>
                  <w:marRight w:val="0"/>
                  <w:marTop w:val="0"/>
                  <w:marBottom w:val="0"/>
                  <w:divBdr>
                    <w:top w:val="none" w:sz="0" w:space="0" w:color="auto"/>
                    <w:left w:val="none" w:sz="0" w:space="0" w:color="auto"/>
                    <w:bottom w:val="none" w:sz="0" w:space="0" w:color="auto"/>
                    <w:right w:val="none" w:sz="0" w:space="0" w:color="auto"/>
                  </w:divBdr>
                  <w:divsChild>
                    <w:div w:id="499925288">
                      <w:marLeft w:val="0"/>
                      <w:marRight w:val="0"/>
                      <w:marTop w:val="0"/>
                      <w:marBottom w:val="0"/>
                      <w:divBdr>
                        <w:top w:val="none" w:sz="0" w:space="0" w:color="auto"/>
                        <w:left w:val="none" w:sz="0" w:space="0" w:color="auto"/>
                        <w:bottom w:val="none" w:sz="0" w:space="0" w:color="auto"/>
                        <w:right w:val="none" w:sz="0" w:space="0" w:color="auto"/>
                      </w:divBdr>
                    </w:div>
                  </w:divsChild>
                </w:div>
                <w:div w:id="1450782058">
                  <w:marLeft w:val="0"/>
                  <w:marRight w:val="0"/>
                  <w:marTop w:val="0"/>
                  <w:marBottom w:val="0"/>
                  <w:divBdr>
                    <w:top w:val="none" w:sz="0" w:space="0" w:color="auto"/>
                    <w:left w:val="none" w:sz="0" w:space="0" w:color="auto"/>
                    <w:bottom w:val="none" w:sz="0" w:space="0" w:color="auto"/>
                    <w:right w:val="none" w:sz="0" w:space="0" w:color="auto"/>
                  </w:divBdr>
                  <w:divsChild>
                    <w:div w:id="1222860669">
                      <w:marLeft w:val="0"/>
                      <w:marRight w:val="0"/>
                      <w:marTop w:val="0"/>
                      <w:marBottom w:val="0"/>
                      <w:divBdr>
                        <w:top w:val="none" w:sz="0" w:space="0" w:color="auto"/>
                        <w:left w:val="none" w:sz="0" w:space="0" w:color="auto"/>
                        <w:bottom w:val="none" w:sz="0" w:space="0" w:color="auto"/>
                        <w:right w:val="none" w:sz="0" w:space="0" w:color="auto"/>
                      </w:divBdr>
                    </w:div>
                  </w:divsChild>
                </w:div>
                <w:div w:id="294332164">
                  <w:marLeft w:val="0"/>
                  <w:marRight w:val="0"/>
                  <w:marTop w:val="0"/>
                  <w:marBottom w:val="0"/>
                  <w:divBdr>
                    <w:top w:val="none" w:sz="0" w:space="0" w:color="auto"/>
                    <w:left w:val="none" w:sz="0" w:space="0" w:color="auto"/>
                    <w:bottom w:val="none" w:sz="0" w:space="0" w:color="auto"/>
                    <w:right w:val="none" w:sz="0" w:space="0" w:color="auto"/>
                  </w:divBdr>
                  <w:divsChild>
                    <w:div w:id="1038048830">
                      <w:marLeft w:val="0"/>
                      <w:marRight w:val="0"/>
                      <w:marTop w:val="0"/>
                      <w:marBottom w:val="0"/>
                      <w:divBdr>
                        <w:top w:val="none" w:sz="0" w:space="0" w:color="auto"/>
                        <w:left w:val="none" w:sz="0" w:space="0" w:color="auto"/>
                        <w:bottom w:val="none" w:sz="0" w:space="0" w:color="auto"/>
                        <w:right w:val="none" w:sz="0" w:space="0" w:color="auto"/>
                      </w:divBdr>
                    </w:div>
                  </w:divsChild>
                </w:div>
                <w:div w:id="1418289674">
                  <w:marLeft w:val="0"/>
                  <w:marRight w:val="0"/>
                  <w:marTop w:val="0"/>
                  <w:marBottom w:val="0"/>
                  <w:divBdr>
                    <w:top w:val="none" w:sz="0" w:space="0" w:color="auto"/>
                    <w:left w:val="none" w:sz="0" w:space="0" w:color="auto"/>
                    <w:bottom w:val="none" w:sz="0" w:space="0" w:color="auto"/>
                    <w:right w:val="none" w:sz="0" w:space="0" w:color="auto"/>
                  </w:divBdr>
                  <w:divsChild>
                    <w:div w:id="1567494514">
                      <w:marLeft w:val="0"/>
                      <w:marRight w:val="0"/>
                      <w:marTop w:val="0"/>
                      <w:marBottom w:val="0"/>
                      <w:divBdr>
                        <w:top w:val="none" w:sz="0" w:space="0" w:color="auto"/>
                        <w:left w:val="none" w:sz="0" w:space="0" w:color="auto"/>
                        <w:bottom w:val="none" w:sz="0" w:space="0" w:color="auto"/>
                        <w:right w:val="none" w:sz="0" w:space="0" w:color="auto"/>
                      </w:divBdr>
                    </w:div>
                  </w:divsChild>
                </w:div>
                <w:div w:id="1129860189">
                  <w:marLeft w:val="0"/>
                  <w:marRight w:val="0"/>
                  <w:marTop w:val="0"/>
                  <w:marBottom w:val="0"/>
                  <w:divBdr>
                    <w:top w:val="none" w:sz="0" w:space="0" w:color="auto"/>
                    <w:left w:val="none" w:sz="0" w:space="0" w:color="auto"/>
                    <w:bottom w:val="none" w:sz="0" w:space="0" w:color="auto"/>
                    <w:right w:val="none" w:sz="0" w:space="0" w:color="auto"/>
                  </w:divBdr>
                  <w:divsChild>
                    <w:div w:id="1011835252">
                      <w:marLeft w:val="0"/>
                      <w:marRight w:val="0"/>
                      <w:marTop w:val="0"/>
                      <w:marBottom w:val="0"/>
                      <w:divBdr>
                        <w:top w:val="none" w:sz="0" w:space="0" w:color="auto"/>
                        <w:left w:val="none" w:sz="0" w:space="0" w:color="auto"/>
                        <w:bottom w:val="none" w:sz="0" w:space="0" w:color="auto"/>
                        <w:right w:val="none" w:sz="0" w:space="0" w:color="auto"/>
                      </w:divBdr>
                    </w:div>
                  </w:divsChild>
                </w:div>
                <w:div w:id="1184051176">
                  <w:marLeft w:val="0"/>
                  <w:marRight w:val="0"/>
                  <w:marTop w:val="0"/>
                  <w:marBottom w:val="0"/>
                  <w:divBdr>
                    <w:top w:val="none" w:sz="0" w:space="0" w:color="auto"/>
                    <w:left w:val="none" w:sz="0" w:space="0" w:color="auto"/>
                    <w:bottom w:val="none" w:sz="0" w:space="0" w:color="auto"/>
                    <w:right w:val="none" w:sz="0" w:space="0" w:color="auto"/>
                  </w:divBdr>
                  <w:divsChild>
                    <w:div w:id="539435412">
                      <w:marLeft w:val="0"/>
                      <w:marRight w:val="0"/>
                      <w:marTop w:val="0"/>
                      <w:marBottom w:val="0"/>
                      <w:divBdr>
                        <w:top w:val="none" w:sz="0" w:space="0" w:color="auto"/>
                        <w:left w:val="none" w:sz="0" w:space="0" w:color="auto"/>
                        <w:bottom w:val="none" w:sz="0" w:space="0" w:color="auto"/>
                        <w:right w:val="none" w:sz="0" w:space="0" w:color="auto"/>
                      </w:divBdr>
                    </w:div>
                  </w:divsChild>
                </w:div>
                <w:div w:id="1087457910">
                  <w:marLeft w:val="0"/>
                  <w:marRight w:val="0"/>
                  <w:marTop w:val="0"/>
                  <w:marBottom w:val="0"/>
                  <w:divBdr>
                    <w:top w:val="none" w:sz="0" w:space="0" w:color="auto"/>
                    <w:left w:val="none" w:sz="0" w:space="0" w:color="auto"/>
                    <w:bottom w:val="none" w:sz="0" w:space="0" w:color="auto"/>
                    <w:right w:val="none" w:sz="0" w:space="0" w:color="auto"/>
                  </w:divBdr>
                  <w:divsChild>
                    <w:div w:id="1905025920">
                      <w:marLeft w:val="0"/>
                      <w:marRight w:val="0"/>
                      <w:marTop w:val="0"/>
                      <w:marBottom w:val="0"/>
                      <w:divBdr>
                        <w:top w:val="none" w:sz="0" w:space="0" w:color="auto"/>
                        <w:left w:val="none" w:sz="0" w:space="0" w:color="auto"/>
                        <w:bottom w:val="none" w:sz="0" w:space="0" w:color="auto"/>
                        <w:right w:val="none" w:sz="0" w:space="0" w:color="auto"/>
                      </w:divBdr>
                    </w:div>
                  </w:divsChild>
                </w:div>
                <w:div w:id="1612931313">
                  <w:marLeft w:val="0"/>
                  <w:marRight w:val="0"/>
                  <w:marTop w:val="0"/>
                  <w:marBottom w:val="0"/>
                  <w:divBdr>
                    <w:top w:val="none" w:sz="0" w:space="0" w:color="auto"/>
                    <w:left w:val="none" w:sz="0" w:space="0" w:color="auto"/>
                    <w:bottom w:val="none" w:sz="0" w:space="0" w:color="auto"/>
                    <w:right w:val="none" w:sz="0" w:space="0" w:color="auto"/>
                  </w:divBdr>
                  <w:divsChild>
                    <w:div w:id="684477147">
                      <w:marLeft w:val="0"/>
                      <w:marRight w:val="0"/>
                      <w:marTop w:val="0"/>
                      <w:marBottom w:val="0"/>
                      <w:divBdr>
                        <w:top w:val="none" w:sz="0" w:space="0" w:color="auto"/>
                        <w:left w:val="none" w:sz="0" w:space="0" w:color="auto"/>
                        <w:bottom w:val="none" w:sz="0" w:space="0" w:color="auto"/>
                        <w:right w:val="none" w:sz="0" w:space="0" w:color="auto"/>
                      </w:divBdr>
                    </w:div>
                  </w:divsChild>
                </w:div>
                <w:div w:id="682590074">
                  <w:marLeft w:val="0"/>
                  <w:marRight w:val="0"/>
                  <w:marTop w:val="0"/>
                  <w:marBottom w:val="0"/>
                  <w:divBdr>
                    <w:top w:val="none" w:sz="0" w:space="0" w:color="auto"/>
                    <w:left w:val="none" w:sz="0" w:space="0" w:color="auto"/>
                    <w:bottom w:val="none" w:sz="0" w:space="0" w:color="auto"/>
                    <w:right w:val="none" w:sz="0" w:space="0" w:color="auto"/>
                  </w:divBdr>
                  <w:divsChild>
                    <w:div w:id="290021691">
                      <w:marLeft w:val="0"/>
                      <w:marRight w:val="0"/>
                      <w:marTop w:val="0"/>
                      <w:marBottom w:val="0"/>
                      <w:divBdr>
                        <w:top w:val="none" w:sz="0" w:space="0" w:color="auto"/>
                        <w:left w:val="none" w:sz="0" w:space="0" w:color="auto"/>
                        <w:bottom w:val="none" w:sz="0" w:space="0" w:color="auto"/>
                        <w:right w:val="none" w:sz="0" w:space="0" w:color="auto"/>
                      </w:divBdr>
                    </w:div>
                  </w:divsChild>
                </w:div>
                <w:div w:id="832527559">
                  <w:marLeft w:val="0"/>
                  <w:marRight w:val="0"/>
                  <w:marTop w:val="0"/>
                  <w:marBottom w:val="0"/>
                  <w:divBdr>
                    <w:top w:val="none" w:sz="0" w:space="0" w:color="auto"/>
                    <w:left w:val="none" w:sz="0" w:space="0" w:color="auto"/>
                    <w:bottom w:val="none" w:sz="0" w:space="0" w:color="auto"/>
                    <w:right w:val="none" w:sz="0" w:space="0" w:color="auto"/>
                  </w:divBdr>
                  <w:divsChild>
                    <w:div w:id="108596646">
                      <w:marLeft w:val="0"/>
                      <w:marRight w:val="0"/>
                      <w:marTop w:val="0"/>
                      <w:marBottom w:val="0"/>
                      <w:divBdr>
                        <w:top w:val="none" w:sz="0" w:space="0" w:color="auto"/>
                        <w:left w:val="none" w:sz="0" w:space="0" w:color="auto"/>
                        <w:bottom w:val="none" w:sz="0" w:space="0" w:color="auto"/>
                        <w:right w:val="none" w:sz="0" w:space="0" w:color="auto"/>
                      </w:divBdr>
                    </w:div>
                  </w:divsChild>
                </w:div>
                <w:div w:id="922027005">
                  <w:marLeft w:val="0"/>
                  <w:marRight w:val="0"/>
                  <w:marTop w:val="0"/>
                  <w:marBottom w:val="0"/>
                  <w:divBdr>
                    <w:top w:val="none" w:sz="0" w:space="0" w:color="auto"/>
                    <w:left w:val="none" w:sz="0" w:space="0" w:color="auto"/>
                    <w:bottom w:val="none" w:sz="0" w:space="0" w:color="auto"/>
                    <w:right w:val="none" w:sz="0" w:space="0" w:color="auto"/>
                  </w:divBdr>
                  <w:divsChild>
                    <w:div w:id="1628512576">
                      <w:marLeft w:val="0"/>
                      <w:marRight w:val="0"/>
                      <w:marTop w:val="0"/>
                      <w:marBottom w:val="0"/>
                      <w:divBdr>
                        <w:top w:val="none" w:sz="0" w:space="0" w:color="auto"/>
                        <w:left w:val="none" w:sz="0" w:space="0" w:color="auto"/>
                        <w:bottom w:val="none" w:sz="0" w:space="0" w:color="auto"/>
                        <w:right w:val="none" w:sz="0" w:space="0" w:color="auto"/>
                      </w:divBdr>
                    </w:div>
                  </w:divsChild>
                </w:div>
                <w:div w:id="525951749">
                  <w:marLeft w:val="0"/>
                  <w:marRight w:val="0"/>
                  <w:marTop w:val="0"/>
                  <w:marBottom w:val="0"/>
                  <w:divBdr>
                    <w:top w:val="none" w:sz="0" w:space="0" w:color="auto"/>
                    <w:left w:val="none" w:sz="0" w:space="0" w:color="auto"/>
                    <w:bottom w:val="none" w:sz="0" w:space="0" w:color="auto"/>
                    <w:right w:val="none" w:sz="0" w:space="0" w:color="auto"/>
                  </w:divBdr>
                  <w:divsChild>
                    <w:div w:id="2063215246">
                      <w:marLeft w:val="0"/>
                      <w:marRight w:val="0"/>
                      <w:marTop w:val="0"/>
                      <w:marBottom w:val="0"/>
                      <w:divBdr>
                        <w:top w:val="none" w:sz="0" w:space="0" w:color="auto"/>
                        <w:left w:val="none" w:sz="0" w:space="0" w:color="auto"/>
                        <w:bottom w:val="none" w:sz="0" w:space="0" w:color="auto"/>
                        <w:right w:val="none" w:sz="0" w:space="0" w:color="auto"/>
                      </w:divBdr>
                    </w:div>
                  </w:divsChild>
                </w:div>
                <w:div w:id="1716856970">
                  <w:marLeft w:val="0"/>
                  <w:marRight w:val="0"/>
                  <w:marTop w:val="0"/>
                  <w:marBottom w:val="0"/>
                  <w:divBdr>
                    <w:top w:val="none" w:sz="0" w:space="0" w:color="auto"/>
                    <w:left w:val="none" w:sz="0" w:space="0" w:color="auto"/>
                    <w:bottom w:val="none" w:sz="0" w:space="0" w:color="auto"/>
                    <w:right w:val="none" w:sz="0" w:space="0" w:color="auto"/>
                  </w:divBdr>
                  <w:divsChild>
                    <w:div w:id="1542279116">
                      <w:marLeft w:val="0"/>
                      <w:marRight w:val="0"/>
                      <w:marTop w:val="0"/>
                      <w:marBottom w:val="0"/>
                      <w:divBdr>
                        <w:top w:val="none" w:sz="0" w:space="0" w:color="auto"/>
                        <w:left w:val="none" w:sz="0" w:space="0" w:color="auto"/>
                        <w:bottom w:val="none" w:sz="0" w:space="0" w:color="auto"/>
                        <w:right w:val="none" w:sz="0" w:space="0" w:color="auto"/>
                      </w:divBdr>
                    </w:div>
                  </w:divsChild>
                </w:div>
                <w:div w:id="866604846">
                  <w:marLeft w:val="0"/>
                  <w:marRight w:val="0"/>
                  <w:marTop w:val="0"/>
                  <w:marBottom w:val="0"/>
                  <w:divBdr>
                    <w:top w:val="none" w:sz="0" w:space="0" w:color="auto"/>
                    <w:left w:val="none" w:sz="0" w:space="0" w:color="auto"/>
                    <w:bottom w:val="none" w:sz="0" w:space="0" w:color="auto"/>
                    <w:right w:val="none" w:sz="0" w:space="0" w:color="auto"/>
                  </w:divBdr>
                  <w:divsChild>
                    <w:div w:id="1229074687">
                      <w:marLeft w:val="0"/>
                      <w:marRight w:val="0"/>
                      <w:marTop w:val="0"/>
                      <w:marBottom w:val="0"/>
                      <w:divBdr>
                        <w:top w:val="none" w:sz="0" w:space="0" w:color="auto"/>
                        <w:left w:val="none" w:sz="0" w:space="0" w:color="auto"/>
                        <w:bottom w:val="none" w:sz="0" w:space="0" w:color="auto"/>
                        <w:right w:val="none" w:sz="0" w:space="0" w:color="auto"/>
                      </w:divBdr>
                    </w:div>
                  </w:divsChild>
                </w:div>
                <w:div w:id="447823619">
                  <w:marLeft w:val="0"/>
                  <w:marRight w:val="0"/>
                  <w:marTop w:val="0"/>
                  <w:marBottom w:val="0"/>
                  <w:divBdr>
                    <w:top w:val="none" w:sz="0" w:space="0" w:color="auto"/>
                    <w:left w:val="none" w:sz="0" w:space="0" w:color="auto"/>
                    <w:bottom w:val="none" w:sz="0" w:space="0" w:color="auto"/>
                    <w:right w:val="none" w:sz="0" w:space="0" w:color="auto"/>
                  </w:divBdr>
                  <w:divsChild>
                    <w:div w:id="303389092">
                      <w:marLeft w:val="0"/>
                      <w:marRight w:val="0"/>
                      <w:marTop w:val="0"/>
                      <w:marBottom w:val="0"/>
                      <w:divBdr>
                        <w:top w:val="none" w:sz="0" w:space="0" w:color="auto"/>
                        <w:left w:val="none" w:sz="0" w:space="0" w:color="auto"/>
                        <w:bottom w:val="none" w:sz="0" w:space="0" w:color="auto"/>
                        <w:right w:val="none" w:sz="0" w:space="0" w:color="auto"/>
                      </w:divBdr>
                    </w:div>
                  </w:divsChild>
                </w:div>
                <w:div w:id="339280815">
                  <w:marLeft w:val="0"/>
                  <w:marRight w:val="0"/>
                  <w:marTop w:val="0"/>
                  <w:marBottom w:val="0"/>
                  <w:divBdr>
                    <w:top w:val="none" w:sz="0" w:space="0" w:color="auto"/>
                    <w:left w:val="none" w:sz="0" w:space="0" w:color="auto"/>
                    <w:bottom w:val="none" w:sz="0" w:space="0" w:color="auto"/>
                    <w:right w:val="none" w:sz="0" w:space="0" w:color="auto"/>
                  </w:divBdr>
                  <w:divsChild>
                    <w:div w:id="165499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166977">
          <w:marLeft w:val="0"/>
          <w:marRight w:val="0"/>
          <w:marTop w:val="0"/>
          <w:marBottom w:val="0"/>
          <w:divBdr>
            <w:top w:val="none" w:sz="0" w:space="0" w:color="auto"/>
            <w:left w:val="none" w:sz="0" w:space="0" w:color="auto"/>
            <w:bottom w:val="none" w:sz="0" w:space="0" w:color="auto"/>
            <w:right w:val="none" w:sz="0" w:space="0" w:color="auto"/>
          </w:divBdr>
          <w:divsChild>
            <w:div w:id="1001936032">
              <w:marLeft w:val="0"/>
              <w:marRight w:val="0"/>
              <w:marTop w:val="0"/>
              <w:marBottom w:val="0"/>
              <w:divBdr>
                <w:top w:val="none" w:sz="0" w:space="0" w:color="auto"/>
                <w:left w:val="none" w:sz="0" w:space="0" w:color="auto"/>
                <w:bottom w:val="none" w:sz="0" w:space="0" w:color="auto"/>
                <w:right w:val="none" w:sz="0" w:space="0" w:color="auto"/>
              </w:divBdr>
            </w:div>
            <w:div w:id="661665746">
              <w:marLeft w:val="0"/>
              <w:marRight w:val="0"/>
              <w:marTop w:val="0"/>
              <w:marBottom w:val="0"/>
              <w:divBdr>
                <w:top w:val="none" w:sz="0" w:space="0" w:color="auto"/>
                <w:left w:val="none" w:sz="0" w:space="0" w:color="auto"/>
                <w:bottom w:val="none" w:sz="0" w:space="0" w:color="auto"/>
                <w:right w:val="none" w:sz="0" w:space="0" w:color="auto"/>
              </w:divBdr>
            </w:div>
            <w:div w:id="340742068">
              <w:marLeft w:val="0"/>
              <w:marRight w:val="0"/>
              <w:marTop w:val="0"/>
              <w:marBottom w:val="0"/>
              <w:divBdr>
                <w:top w:val="none" w:sz="0" w:space="0" w:color="auto"/>
                <w:left w:val="none" w:sz="0" w:space="0" w:color="auto"/>
                <w:bottom w:val="none" w:sz="0" w:space="0" w:color="auto"/>
                <w:right w:val="none" w:sz="0" w:space="0" w:color="auto"/>
              </w:divBdr>
            </w:div>
            <w:div w:id="1117717338">
              <w:marLeft w:val="0"/>
              <w:marRight w:val="0"/>
              <w:marTop w:val="0"/>
              <w:marBottom w:val="0"/>
              <w:divBdr>
                <w:top w:val="none" w:sz="0" w:space="0" w:color="auto"/>
                <w:left w:val="none" w:sz="0" w:space="0" w:color="auto"/>
                <w:bottom w:val="none" w:sz="0" w:space="0" w:color="auto"/>
                <w:right w:val="none" w:sz="0" w:space="0" w:color="auto"/>
              </w:divBdr>
            </w:div>
            <w:div w:id="653680728">
              <w:marLeft w:val="0"/>
              <w:marRight w:val="0"/>
              <w:marTop w:val="0"/>
              <w:marBottom w:val="0"/>
              <w:divBdr>
                <w:top w:val="none" w:sz="0" w:space="0" w:color="auto"/>
                <w:left w:val="none" w:sz="0" w:space="0" w:color="auto"/>
                <w:bottom w:val="none" w:sz="0" w:space="0" w:color="auto"/>
                <w:right w:val="none" w:sz="0" w:space="0" w:color="auto"/>
              </w:divBdr>
            </w:div>
            <w:div w:id="1111125240">
              <w:marLeft w:val="0"/>
              <w:marRight w:val="0"/>
              <w:marTop w:val="0"/>
              <w:marBottom w:val="0"/>
              <w:divBdr>
                <w:top w:val="none" w:sz="0" w:space="0" w:color="auto"/>
                <w:left w:val="none" w:sz="0" w:space="0" w:color="auto"/>
                <w:bottom w:val="none" w:sz="0" w:space="0" w:color="auto"/>
                <w:right w:val="none" w:sz="0" w:space="0" w:color="auto"/>
              </w:divBdr>
            </w:div>
            <w:div w:id="2136484061">
              <w:marLeft w:val="0"/>
              <w:marRight w:val="0"/>
              <w:marTop w:val="0"/>
              <w:marBottom w:val="0"/>
              <w:divBdr>
                <w:top w:val="none" w:sz="0" w:space="0" w:color="auto"/>
                <w:left w:val="none" w:sz="0" w:space="0" w:color="auto"/>
                <w:bottom w:val="none" w:sz="0" w:space="0" w:color="auto"/>
                <w:right w:val="none" w:sz="0" w:space="0" w:color="auto"/>
              </w:divBdr>
            </w:div>
            <w:div w:id="1077091622">
              <w:marLeft w:val="0"/>
              <w:marRight w:val="0"/>
              <w:marTop w:val="0"/>
              <w:marBottom w:val="0"/>
              <w:divBdr>
                <w:top w:val="none" w:sz="0" w:space="0" w:color="auto"/>
                <w:left w:val="none" w:sz="0" w:space="0" w:color="auto"/>
                <w:bottom w:val="none" w:sz="0" w:space="0" w:color="auto"/>
                <w:right w:val="none" w:sz="0" w:space="0" w:color="auto"/>
              </w:divBdr>
            </w:div>
            <w:div w:id="1148939547">
              <w:marLeft w:val="0"/>
              <w:marRight w:val="0"/>
              <w:marTop w:val="0"/>
              <w:marBottom w:val="0"/>
              <w:divBdr>
                <w:top w:val="none" w:sz="0" w:space="0" w:color="auto"/>
                <w:left w:val="none" w:sz="0" w:space="0" w:color="auto"/>
                <w:bottom w:val="none" w:sz="0" w:space="0" w:color="auto"/>
                <w:right w:val="none" w:sz="0" w:space="0" w:color="auto"/>
              </w:divBdr>
            </w:div>
            <w:div w:id="1366561411">
              <w:marLeft w:val="0"/>
              <w:marRight w:val="0"/>
              <w:marTop w:val="0"/>
              <w:marBottom w:val="0"/>
              <w:divBdr>
                <w:top w:val="none" w:sz="0" w:space="0" w:color="auto"/>
                <w:left w:val="none" w:sz="0" w:space="0" w:color="auto"/>
                <w:bottom w:val="none" w:sz="0" w:space="0" w:color="auto"/>
                <w:right w:val="none" w:sz="0" w:space="0" w:color="auto"/>
              </w:divBdr>
            </w:div>
            <w:div w:id="809442902">
              <w:marLeft w:val="0"/>
              <w:marRight w:val="0"/>
              <w:marTop w:val="0"/>
              <w:marBottom w:val="0"/>
              <w:divBdr>
                <w:top w:val="none" w:sz="0" w:space="0" w:color="auto"/>
                <w:left w:val="none" w:sz="0" w:space="0" w:color="auto"/>
                <w:bottom w:val="none" w:sz="0" w:space="0" w:color="auto"/>
                <w:right w:val="none" w:sz="0" w:space="0" w:color="auto"/>
              </w:divBdr>
            </w:div>
            <w:div w:id="1567647857">
              <w:marLeft w:val="0"/>
              <w:marRight w:val="0"/>
              <w:marTop w:val="0"/>
              <w:marBottom w:val="0"/>
              <w:divBdr>
                <w:top w:val="none" w:sz="0" w:space="0" w:color="auto"/>
                <w:left w:val="none" w:sz="0" w:space="0" w:color="auto"/>
                <w:bottom w:val="none" w:sz="0" w:space="0" w:color="auto"/>
                <w:right w:val="none" w:sz="0" w:space="0" w:color="auto"/>
              </w:divBdr>
            </w:div>
            <w:div w:id="1649939897">
              <w:marLeft w:val="0"/>
              <w:marRight w:val="0"/>
              <w:marTop w:val="0"/>
              <w:marBottom w:val="0"/>
              <w:divBdr>
                <w:top w:val="none" w:sz="0" w:space="0" w:color="auto"/>
                <w:left w:val="none" w:sz="0" w:space="0" w:color="auto"/>
                <w:bottom w:val="none" w:sz="0" w:space="0" w:color="auto"/>
                <w:right w:val="none" w:sz="0" w:space="0" w:color="auto"/>
              </w:divBdr>
            </w:div>
            <w:div w:id="1875922751">
              <w:marLeft w:val="0"/>
              <w:marRight w:val="0"/>
              <w:marTop w:val="0"/>
              <w:marBottom w:val="0"/>
              <w:divBdr>
                <w:top w:val="none" w:sz="0" w:space="0" w:color="auto"/>
                <w:left w:val="none" w:sz="0" w:space="0" w:color="auto"/>
                <w:bottom w:val="none" w:sz="0" w:space="0" w:color="auto"/>
                <w:right w:val="none" w:sz="0" w:space="0" w:color="auto"/>
              </w:divBdr>
            </w:div>
          </w:divsChild>
        </w:div>
        <w:div w:id="1220166736">
          <w:marLeft w:val="0"/>
          <w:marRight w:val="0"/>
          <w:marTop w:val="0"/>
          <w:marBottom w:val="0"/>
          <w:divBdr>
            <w:top w:val="none" w:sz="0" w:space="0" w:color="auto"/>
            <w:left w:val="none" w:sz="0" w:space="0" w:color="auto"/>
            <w:bottom w:val="none" w:sz="0" w:space="0" w:color="auto"/>
            <w:right w:val="none" w:sz="0" w:space="0" w:color="auto"/>
          </w:divBdr>
        </w:div>
        <w:div w:id="1498957978">
          <w:marLeft w:val="0"/>
          <w:marRight w:val="0"/>
          <w:marTop w:val="0"/>
          <w:marBottom w:val="0"/>
          <w:divBdr>
            <w:top w:val="none" w:sz="0" w:space="0" w:color="auto"/>
            <w:left w:val="none" w:sz="0" w:space="0" w:color="auto"/>
            <w:bottom w:val="none" w:sz="0" w:space="0" w:color="auto"/>
            <w:right w:val="none" w:sz="0" w:space="0" w:color="auto"/>
          </w:divBdr>
        </w:div>
        <w:div w:id="1598443578">
          <w:marLeft w:val="0"/>
          <w:marRight w:val="0"/>
          <w:marTop w:val="0"/>
          <w:marBottom w:val="0"/>
          <w:divBdr>
            <w:top w:val="none" w:sz="0" w:space="0" w:color="auto"/>
            <w:left w:val="none" w:sz="0" w:space="0" w:color="auto"/>
            <w:bottom w:val="none" w:sz="0" w:space="0" w:color="auto"/>
            <w:right w:val="none" w:sz="0" w:space="0" w:color="auto"/>
          </w:divBdr>
        </w:div>
        <w:div w:id="1533104452">
          <w:marLeft w:val="0"/>
          <w:marRight w:val="0"/>
          <w:marTop w:val="0"/>
          <w:marBottom w:val="0"/>
          <w:divBdr>
            <w:top w:val="none" w:sz="0" w:space="0" w:color="auto"/>
            <w:left w:val="none" w:sz="0" w:space="0" w:color="auto"/>
            <w:bottom w:val="none" w:sz="0" w:space="0" w:color="auto"/>
            <w:right w:val="none" w:sz="0" w:space="0" w:color="auto"/>
          </w:divBdr>
        </w:div>
        <w:div w:id="1002513358">
          <w:marLeft w:val="0"/>
          <w:marRight w:val="0"/>
          <w:marTop w:val="0"/>
          <w:marBottom w:val="0"/>
          <w:divBdr>
            <w:top w:val="none" w:sz="0" w:space="0" w:color="auto"/>
            <w:left w:val="none" w:sz="0" w:space="0" w:color="auto"/>
            <w:bottom w:val="none" w:sz="0" w:space="0" w:color="auto"/>
            <w:right w:val="none" w:sz="0" w:space="0" w:color="auto"/>
          </w:divBdr>
        </w:div>
        <w:div w:id="1655916230">
          <w:marLeft w:val="0"/>
          <w:marRight w:val="0"/>
          <w:marTop w:val="0"/>
          <w:marBottom w:val="0"/>
          <w:divBdr>
            <w:top w:val="none" w:sz="0" w:space="0" w:color="auto"/>
            <w:left w:val="none" w:sz="0" w:space="0" w:color="auto"/>
            <w:bottom w:val="none" w:sz="0" w:space="0" w:color="auto"/>
            <w:right w:val="none" w:sz="0" w:space="0" w:color="auto"/>
          </w:divBdr>
          <w:divsChild>
            <w:div w:id="1597523135">
              <w:marLeft w:val="0"/>
              <w:marRight w:val="0"/>
              <w:marTop w:val="30"/>
              <w:marBottom w:val="30"/>
              <w:divBdr>
                <w:top w:val="none" w:sz="0" w:space="0" w:color="auto"/>
                <w:left w:val="none" w:sz="0" w:space="0" w:color="auto"/>
                <w:bottom w:val="none" w:sz="0" w:space="0" w:color="auto"/>
                <w:right w:val="none" w:sz="0" w:space="0" w:color="auto"/>
              </w:divBdr>
              <w:divsChild>
                <w:div w:id="1723091105">
                  <w:marLeft w:val="0"/>
                  <w:marRight w:val="0"/>
                  <w:marTop w:val="0"/>
                  <w:marBottom w:val="0"/>
                  <w:divBdr>
                    <w:top w:val="none" w:sz="0" w:space="0" w:color="auto"/>
                    <w:left w:val="none" w:sz="0" w:space="0" w:color="auto"/>
                    <w:bottom w:val="none" w:sz="0" w:space="0" w:color="auto"/>
                    <w:right w:val="none" w:sz="0" w:space="0" w:color="auto"/>
                  </w:divBdr>
                  <w:divsChild>
                    <w:div w:id="575669474">
                      <w:marLeft w:val="0"/>
                      <w:marRight w:val="0"/>
                      <w:marTop w:val="0"/>
                      <w:marBottom w:val="0"/>
                      <w:divBdr>
                        <w:top w:val="none" w:sz="0" w:space="0" w:color="auto"/>
                        <w:left w:val="none" w:sz="0" w:space="0" w:color="auto"/>
                        <w:bottom w:val="none" w:sz="0" w:space="0" w:color="auto"/>
                        <w:right w:val="none" w:sz="0" w:space="0" w:color="auto"/>
                      </w:divBdr>
                    </w:div>
                  </w:divsChild>
                </w:div>
                <w:div w:id="1025061482">
                  <w:marLeft w:val="0"/>
                  <w:marRight w:val="0"/>
                  <w:marTop w:val="0"/>
                  <w:marBottom w:val="0"/>
                  <w:divBdr>
                    <w:top w:val="none" w:sz="0" w:space="0" w:color="auto"/>
                    <w:left w:val="none" w:sz="0" w:space="0" w:color="auto"/>
                    <w:bottom w:val="none" w:sz="0" w:space="0" w:color="auto"/>
                    <w:right w:val="none" w:sz="0" w:space="0" w:color="auto"/>
                  </w:divBdr>
                  <w:divsChild>
                    <w:div w:id="1437019934">
                      <w:marLeft w:val="0"/>
                      <w:marRight w:val="0"/>
                      <w:marTop w:val="0"/>
                      <w:marBottom w:val="0"/>
                      <w:divBdr>
                        <w:top w:val="none" w:sz="0" w:space="0" w:color="auto"/>
                        <w:left w:val="none" w:sz="0" w:space="0" w:color="auto"/>
                        <w:bottom w:val="none" w:sz="0" w:space="0" w:color="auto"/>
                        <w:right w:val="none" w:sz="0" w:space="0" w:color="auto"/>
                      </w:divBdr>
                    </w:div>
                    <w:div w:id="370349956">
                      <w:marLeft w:val="0"/>
                      <w:marRight w:val="0"/>
                      <w:marTop w:val="0"/>
                      <w:marBottom w:val="0"/>
                      <w:divBdr>
                        <w:top w:val="none" w:sz="0" w:space="0" w:color="auto"/>
                        <w:left w:val="none" w:sz="0" w:space="0" w:color="auto"/>
                        <w:bottom w:val="none" w:sz="0" w:space="0" w:color="auto"/>
                        <w:right w:val="none" w:sz="0" w:space="0" w:color="auto"/>
                      </w:divBdr>
                    </w:div>
                  </w:divsChild>
                </w:div>
                <w:div w:id="2094037399">
                  <w:marLeft w:val="0"/>
                  <w:marRight w:val="0"/>
                  <w:marTop w:val="0"/>
                  <w:marBottom w:val="0"/>
                  <w:divBdr>
                    <w:top w:val="none" w:sz="0" w:space="0" w:color="auto"/>
                    <w:left w:val="none" w:sz="0" w:space="0" w:color="auto"/>
                    <w:bottom w:val="none" w:sz="0" w:space="0" w:color="auto"/>
                    <w:right w:val="none" w:sz="0" w:space="0" w:color="auto"/>
                  </w:divBdr>
                  <w:divsChild>
                    <w:div w:id="851264590">
                      <w:marLeft w:val="0"/>
                      <w:marRight w:val="0"/>
                      <w:marTop w:val="0"/>
                      <w:marBottom w:val="0"/>
                      <w:divBdr>
                        <w:top w:val="none" w:sz="0" w:space="0" w:color="auto"/>
                        <w:left w:val="none" w:sz="0" w:space="0" w:color="auto"/>
                        <w:bottom w:val="none" w:sz="0" w:space="0" w:color="auto"/>
                        <w:right w:val="none" w:sz="0" w:space="0" w:color="auto"/>
                      </w:divBdr>
                    </w:div>
                  </w:divsChild>
                </w:div>
                <w:div w:id="1776318005">
                  <w:marLeft w:val="0"/>
                  <w:marRight w:val="0"/>
                  <w:marTop w:val="0"/>
                  <w:marBottom w:val="0"/>
                  <w:divBdr>
                    <w:top w:val="none" w:sz="0" w:space="0" w:color="auto"/>
                    <w:left w:val="none" w:sz="0" w:space="0" w:color="auto"/>
                    <w:bottom w:val="none" w:sz="0" w:space="0" w:color="auto"/>
                    <w:right w:val="none" w:sz="0" w:space="0" w:color="auto"/>
                  </w:divBdr>
                  <w:divsChild>
                    <w:div w:id="926772705">
                      <w:marLeft w:val="0"/>
                      <w:marRight w:val="0"/>
                      <w:marTop w:val="0"/>
                      <w:marBottom w:val="0"/>
                      <w:divBdr>
                        <w:top w:val="none" w:sz="0" w:space="0" w:color="auto"/>
                        <w:left w:val="none" w:sz="0" w:space="0" w:color="auto"/>
                        <w:bottom w:val="none" w:sz="0" w:space="0" w:color="auto"/>
                        <w:right w:val="none" w:sz="0" w:space="0" w:color="auto"/>
                      </w:divBdr>
                    </w:div>
                  </w:divsChild>
                </w:div>
                <w:div w:id="1818913074">
                  <w:marLeft w:val="0"/>
                  <w:marRight w:val="0"/>
                  <w:marTop w:val="0"/>
                  <w:marBottom w:val="0"/>
                  <w:divBdr>
                    <w:top w:val="none" w:sz="0" w:space="0" w:color="auto"/>
                    <w:left w:val="none" w:sz="0" w:space="0" w:color="auto"/>
                    <w:bottom w:val="none" w:sz="0" w:space="0" w:color="auto"/>
                    <w:right w:val="none" w:sz="0" w:space="0" w:color="auto"/>
                  </w:divBdr>
                  <w:divsChild>
                    <w:div w:id="1990209545">
                      <w:marLeft w:val="0"/>
                      <w:marRight w:val="0"/>
                      <w:marTop w:val="0"/>
                      <w:marBottom w:val="0"/>
                      <w:divBdr>
                        <w:top w:val="none" w:sz="0" w:space="0" w:color="auto"/>
                        <w:left w:val="none" w:sz="0" w:space="0" w:color="auto"/>
                        <w:bottom w:val="none" w:sz="0" w:space="0" w:color="auto"/>
                        <w:right w:val="none" w:sz="0" w:space="0" w:color="auto"/>
                      </w:divBdr>
                    </w:div>
                  </w:divsChild>
                </w:div>
                <w:div w:id="1677464949">
                  <w:marLeft w:val="0"/>
                  <w:marRight w:val="0"/>
                  <w:marTop w:val="0"/>
                  <w:marBottom w:val="0"/>
                  <w:divBdr>
                    <w:top w:val="none" w:sz="0" w:space="0" w:color="auto"/>
                    <w:left w:val="none" w:sz="0" w:space="0" w:color="auto"/>
                    <w:bottom w:val="none" w:sz="0" w:space="0" w:color="auto"/>
                    <w:right w:val="none" w:sz="0" w:space="0" w:color="auto"/>
                  </w:divBdr>
                  <w:divsChild>
                    <w:div w:id="1498957458">
                      <w:marLeft w:val="0"/>
                      <w:marRight w:val="0"/>
                      <w:marTop w:val="0"/>
                      <w:marBottom w:val="0"/>
                      <w:divBdr>
                        <w:top w:val="none" w:sz="0" w:space="0" w:color="auto"/>
                        <w:left w:val="none" w:sz="0" w:space="0" w:color="auto"/>
                        <w:bottom w:val="none" w:sz="0" w:space="0" w:color="auto"/>
                        <w:right w:val="none" w:sz="0" w:space="0" w:color="auto"/>
                      </w:divBdr>
                    </w:div>
                  </w:divsChild>
                </w:div>
                <w:div w:id="2037583983">
                  <w:marLeft w:val="0"/>
                  <w:marRight w:val="0"/>
                  <w:marTop w:val="0"/>
                  <w:marBottom w:val="0"/>
                  <w:divBdr>
                    <w:top w:val="none" w:sz="0" w:space="0" w:color="auto"/>
                    <w:left w:val="none" w:sz="0" w:space="0" w:color="auto"/>
                    <w:bottom w:val="none" w:sz="0" w:space="0" w:color="auto"/>
                    <w:right w:val="none" w:sz="0" w:space="0" w:color="auto"/>
                  </w:divBdr>
                  <w:divsChild>
                    <w:div w:id="648482033">
                      <w:marLeft w:val="0"/>
                      <w:marRight w:val="0"/>
                      <w:marTop w:val="0"/>
                      <w:marBottom w:val="0"/>
                      <w:divBdr>
                        <w:top w:val="none" w:sz="0" w:space="0" w:color="auto"/>
                        <w:left w:val="none" w:sz="0" w:space="0" w:color="auto"/>
                        <w:bottom w:val="none" w:sz="0" w:space="0" w:color="auto"/>
                        <w:right w:val="none" w:sz="0" w:space="0" w:color="auto"/>
                      </w:divBdr>
                    </w:div>
                  </w:divsChild>
                </w:div>
                <w:div w:id="2072271210">
                  <w:marLeft w:val="0"/>
                  <w:marRight w:val="0"/>
                  <w:marTop w:val="0"/>
                  <w:marBottom w:val="0"/>
                  <w:divBdr>
                    <w:top w:val="none" w:sz="0" w:space="0" w:color="auto"/>
                    <w:left w:val="none" w:sz="0" w:space="0" w:color="auto"/>
                    <w:bottom w:val="none" w:sz="0" w:space="0" w:color="auto"/>
                    <w:right w:val="none" w:sz="0" w:space="0" w:color="auto"/>
                  </w:divBdr>
                  <w:divsChild>
                    <w:div w:id="1837529410">
                      <w:marLeft w:val="0"/>
                      <w:marRight w:val="0"/>
                      <w:marTop w:val="0"/>
                      <w:marBottom w:val="0"/>
                      <w:divBdr>
                        <w:top w:val="none" w:sz="0" w:space="0" w:color="auto"/>
                        <w:left w:val="none" w:sz="0" w:space="0" w:color="auto"/>
                        <w:bottom w:val="none" w:sz="0" w:space="0" w:color="auto"/>
                        <w:right w:val="none" w:sz="0" w:space="0" w:color="auto"/>
                      </w:divBdr>
                    </w:div>
                  </w:divsChild>
                </w:div>
                <w:div w:id="1567229598">
                  <w:marLeft w:val="0"/>
                  <w:marRight w:val="0"/>
                  <w:marTop w:val="0"/>
                  <w:marBottom w:val="0"/>
                  <w:divBdr>
                    <w:top w:val="none" w:sz="0" w:space="0" w:color="auto"/>
                    <w:left w:val="none" w:sz="0" w:space="0" w:color="auto"/>
                    <w:bottom w:val="none" w:sz="0" w:space="0" w:color="auto"/>
                    <w:right w:val="none" w:sz="0" w:space="0" w:color="auto"/>
                  </w:divBdr>
                  <w:divsChild>
                    <w:div w:id="1492719967">
                      <w:marLeft w:val="0"/>
                      <w:marRight w:val="0"/>
                      <w:marTop w:val="0"/>
                      <w:marBottom w:val="0"/>
                      <w:divBdr>
                        <w:top w:val="none" w:sz="0" w:space="0" w:color="auto"/>
                        <w:left w:val="none" w:sz="0" w:space="0" w:color="auto"/>
                        <w:bottom w:val="none" w:sz="0" w:space="0" w:color="auto"/>
                        <w:right w:val="none" w:sz="0" w:space="0" w:color="auto"/>
                      </w:divBdr>
                    </w:div>
                  </w:divsChild>
                </w:div>
                <w:div w:id="910581068">
                  <w:marLeft w:val="0"/>
                  <w:marRight w:val="0"/>
                  <w:marTop w:val="0"/>
                  <w:marBottom w:val="0"/>
                  <w:divBdr>
                    <w:top w:val="none" w:sz="0" w:space="0" w:color="auto"/>
                    <w:left w:val="none" w:sz="0" w:space="0" w:color="auto"/>
                    <w:bottom w:val="none" w:sz="0" w:space="0" w:color="auto"/>
                    <w:right w:val="none" w:sz="0" w:space="0" w:color="auto"/>
                  </w:divBdr>
                  <w:divsChild>
                    <w:div w:id="1595087642">
                      <w:marLeft w:val="0"/>
                      <w:marRight w:val="0"/>
                      <w:marTop w:val="0"/>
                      <w:marBottom w:val="0"/>
                      <w:divBdr>
                        <w:top w:val="none" w:sz="0" w:space="0" w:color="auto"/>
                        <w:left w:val="none" w:sz="0" w:space="0" w:color="auto"/>
                        <w:bottom w:val="none" w:sz="0" w:space="0" w:color="auto"/>
                        <w:right w:val="none" w:sz="0" w:space="0" w:color="auto"/>
                      </w:divBdr>
                    </w:div>
                  </w:divsChild>
                </w:div>
                <w:div w:id="517236208">
                  <w:marLeft w:val="0"/>
                  <w:marRight w:val="0"/>
                  <w:marTop w:val="0"/>
                  <w:marBottom w:val="0"/>
                  <w:divBdr>
                    <w:top w:val="none" w:sz="0" w:space="0" w:color="auto"/>
                    <w:left w:val="none" w:sz="0" w:space="0" w:color="auto"/>
                    <w:bottom w:val="none" w:sz="0" w:space="0" w:color="auto"/>
                    <w:right w:val="none" w:sz="0" w:space="0" w:color="auto"/>
                  </w:divBdr>
                  <w:divsChild>
                    <w:div w:id="1439178835">
                      <w:marLeft w:val="0"/>
                      <w:marRight w:val="0"/>
                      <w:marTop w:val="0"/>
                      <w:marBottom w:val="0"/>
                      <w:divBdr>
                        <w:top w:val="none" w:sz="0" w:space="0" w:color="auto"/>
                        <w:left w:val="none" w:sz="0" w:space="0" w:color="auto"/>
                        <w:bottom w:val="none" w:sz="0" w:space="0" w:color="auto"/>
                        <w:right w:val="none" w:sz="0" w:space="0" w:color="auto"/>
                      </w:divBdr>
                    </w:div>
                  </w:divsChild>
                </w:div>
                <w:div w:id="1971862247">
                  <w:marLeft w:val="0"/>
                  <w:marRight w:val="0"/>
                  <w:marTop w:val="0"/>
                  <w:marBottom w:val="0"/>
                  <w:divBdr>
                    <w:top w:val="none" w:sz="0" w:space="0" w:color="auto"/>
                    <w:left w:val="none" w:sz="0" w:space="0" w:color="auto"/>
                    <w:bottom w:val="none" w:sz="0" w:space="0" w:color="auto"/>
                    <w:right w:val="none" w:sz="0" w:space="0" w:color="auto"/>
                  </w:divBdr>
                  <w:divsChild>
                    <w:div w:id="1373923799">
                      <w:marLeft w:val="0"/>
                      <w:marRight w:val="0"/>
                      <w:marTop w:val="0"/>
                      <w:marBottom w:val="0"/>
                      <w:divBdr>
                        <w:top w:val="none" w:sz="0" w:space="0" w:color="auto"/>
                        <w:left w:val="none" w:sz="0" w:space="0" w:color="auto"/>
                        <w:bottom w:val="none" w:sz="0" w:space="0" w:color="auto"/>
                        <w:right w:val="none" w:sz="0" w:space="0" w:color="auto"/>
                      </w:divBdr>
                    </w:div>
                  </w:divsChild>
                </w:div>
                <w:div w:id="615061501">
                  <w:marLeft w:val="0"/>
                  <w:marRight w:val="0"/>
                  <w:marTop w:val="0"/>
                  <w:marBottom w:val="0"/>
                  <w:divBdr>
                    <w:top w:val="none" w:sz="0" w:space="0" w:color="auto"/>
                    <w:left w:val="none" w:sz="0" w:space="0" w:color="auto"/>
                    <w:bottom w:val="none" w:sz="0" w:space="0" w:color="auto"/>
                    <w:right w:val="none" w:sz="0" w:space="0" w:color="auto"/>
                  </w:divBdr>
                  <w:divsChild>
                    <w:div w:id="914899163">
                      <w:marLeft w:val="0"/>
                      <w:marRight w:val="0"/>
                      <w:marTop w:val="0"/>
                      <w:marBottom w:val="0"/>
                      <w:divBdr>
                        <w:top w:val="none" w:sz="0" w:space="0" w:color="auto"/>
                        <w:left w:val="none" w:sz="0" w:space="0" w:color="auto"/>
                        <w:bottom w:val="none" w:sz="0" w:space="0" w:color="auto"/>
                        <w:right w:val="none" w:sz="0" w:space="0" w:color="auto"/>
                      </w:divBdr>
                    </w:div>
                  </w:divsChild>
                </w:div>
                <w:div w:id="1184398178">
                  <w:marLeft w:val="0"/>
                  <w:marRight w:val="0"/>
                  <w:marTop w:val="0"/>
                  <w:marBottom w:val="0"/>
                  <w:divBdr>
                    <w:top w:val="none" w:sz="0" w:space="0" w:color="auto"/>
                    <w:left w:val="none" w:sz="0" w:space="0" w:color="auto"/>
                    <w:bottom w:val="none" w:sz="0" w:space="0" w:color="auto"/>
                    <w:right w:val="none" w:sz="0" w:space="0" w:color="auto"/>
                  </w:divBdr>
                  <w:divsChild>
                    <w:div w:id="1155681651">
                      <w:marLeft w:val="0"/>
                      <w:marRight w:val="0"/>
                      <w:marTop w:val="0"/>
                      <w:marBottom w:val="0"/>
                      <w:divBdr>
                        <w:top w:val="none" w:sz="0" w:space="0" w:color="auto"/>
                        <w:left w:val="none" w:sz="0" w:space="0" w:color="auto"/>
                        <w:bottom w:val="none" w:sz="0" w:space="0" w:color="auto"/>
                        <w:right w:val="none" w:sz="0" w:space="0" w:color="auto"/>
                      </w:divBdr>
                    </w:div>
                  </w:divsChild>
                </w:div>
                <w:div w:id="1714113598">
                  <w:marLeft w:val="0"/>
                  <w:marRight w:val="0"/>
                  <w:marTop w:val="0"/>
                  <w:marBottom w:val="0"/>
                  <w:divBdr>
                    <w:top w:val="none" w:sz="0" w:space="0" w:color="auto"/>
                    <w:left w:val="none" w:sz="0" w:space="0" w:color="auto"/>
                    <w:bottom w:val="none" w:sz="0" w:space="0" w:color="auto"/>
                    <w:right w:val="none" w:sz="0" w:space="0" w:color="auto"/>
                  </w:divBdr>
                  <w:divsChild>
                    <w:div w:id="328563957">
                      <w:marLeft w:val="0"/>
                      <w:marRight w:val="0"/>
                      <w:marTop w:val="0"/>
                      <w:marBottom w:val="0"/>
                      <w:divBdr>
                        <w:top w:val="none" w:sz="0" w:space="0" w:color="auto"/>
                        <w:left w:val="none" w:sz="0" w:space="0" w:color="auto"/>
                        <w:bottom w:val="none" w:sz="0" w:space="0" w:color="auto"/>
                        <w:right w:val="none" w:sz="0" w:space="0" w:color="auto"/>
                      </w:divBdr>
                    </w:div>
                  </w:divsChild>
                </w:div>
                <w:div w:id="1469662161">
                  <w:marLeft w:val="0"/>
                  <w:marRight w:val="0"/>
                  <w:marTop w:val="0"/>
                  <w:marBottom w:val="0"/>
                  <w:divBdr>
                    <w:top w:val="none" w:sz="0" w:space="0" w:color="auto"/>
                    <w:left w:val="none" w:sz="0" w:space="0" w:color="auto"/>
                    <w:bottom w:val="none" w:sz="0" w:space="0" w:color="auto"/>
                    <w:right w:val="none" w:sz="0" w:space="0" w:color="auto"/>
                  </w:divBdr>
                  <w:divsChild>
                    <w:div w:id="101003383">
                      <w:marLeft w:val="0"/>
                      <w:marRight w:val="0"/>
                      <w:marTop w:val="0"/>
                      <w:marBottom w:val="0"/>
                      <w:divBdr>
                        <w:top w:val="none" w:sz="0" w:space="0" w:color="auto"/>
                        <w:left w:val="none" w:sz="0" w:space="0" w:color="auto"/>
                        <w:bottom w:val="none" w:sz="0" w:space="0" w:color="auto"/>
                        <w:right w:val="none" w:sz="0" w:space="0" w:color="auto"/>
                      </w:divBdr>
                    </w:div>
                  </w:divsChild>
                </w:div>
                <w:div w:id="1714040776">
                  <w:marLeft w:val="0"/>
                  <w:marRight w:val="0"/>
                  <w:marTop w:val="0"/>
                  <w:marBottom w:val="0"/>
                  <w:divBdr>
                    <w:top w:val="none" w:sz="0" w:space="0" w:color="auto"/>
                    <w:left w:val="none" w:sz="0" w:space="0" w:color="auto"/>
                    <w:bottom w:val="none" w:sz="0" w:space="0" w:color="auto"/>
                    <w:right w:val="none" w:sz="0" w:space="0" w:color="auto"/>
                  </w:divBdr>
                  <w:divsChild>
                    <w:div w:id="1093746762">
                      <w:marLeft w:val="0"/>
                      <w:marRight w:val="0"/>
                      <w:marTop w:val="0"/>
                      <w:marBottom w:val="0"/>
                      <w:divBdr>
                        <w:top w:val="none" w:sz="0" w:space="0" w:color="auto"/>
                        <w:left w:val="none" w:sz="0" w:space="0" w:color="auto"/>
                        <w:bottom w:val="none" w:sz="0" w:space="0" w:color="auto"/>
                        <w:right w:val="none" w:sz="0" w:space="0" w:color="auto"/>
                      </w:divBdr>
                    </w:div>
                  </w:divsChild>
                </w:div>
                <w:div w:id="653946439">
                  <w:marLeft w:val="0"/>
                  <w:marRight w:val="0"/>
                  <w:marTop w:val="0"/>
                  <w:marBottom w:val="0"/>
                  <w:divBdr>
                    <w:top w:val="none" w:sz="0" w:space="0" w:color="auto"/>
                    <w:left w:val="none" w:sz="0" w:space="0" w:color="auto"/>
                    <w:bottom w:val="none" w:sz="0" w:space="0" w:color="auto"/>
                    <w:right w:val="none" w:sz="0" w:space="0" w:color="auto"/>
                  </w:divBdr>
                  <w:divsChild>
                    <w:div w:id="479536715">
                      <w:marLeft w:val="0"/>
                      <w:marRight w:val="0"/>
                      <w:marTop w:val="0"/>
                      <w:marBottom w:val="0"/>
                      <w:divBdr>
                        <w:top w:val="none" w:sz="0" w:space="0" w:color="auto"/>
                        <w:left w:val="none" w:sz="0" w:space="0" w:color="auto"/>
                        <w:bottom w:val="none" w:sz="0" w:space="0" w:color="auto"/>
                        <w:right w:val="none" w:sz="0" w:space="0" w:color="auto"/>
                      </w:divBdr>
                    </w:div>
                  </w:divsChild>
                </w:div>
                <w:div w:id="2020966067">
                  <w:marLeft w:val="0"/>
                  <w:marRight w:val="0"/>
                  <w:marTop w:val="0"/>
                  <w:marBottom w:val="0"/>
                  <w:divBdr>
                    <w:top w:val="none" w:sz="0" w:space="0" w:color="auto"/>
                    <w:left w:val="none" w:sz="0" w:space="0" w:color="auto"/>
                    <w:bottom w:val="none" w:sz="0" w:space="0" w:color="auto"/>
                    <w:right w:val="none" w:sz="0" w:space="0" w:color="auto"/>
                  </w:divBdr>
                  <w:divsChild>
                    <w:div w:id="1218935219">
                      <w:marLeft w:val="0"/>
                      <w:marRight w:val="0"/>
                      <w:marTop w:val="0"/>
                      <w:marBottom w:val="0"/>
                      <w:divBdr>
                        <w:top w:val="none" w:sz="0" w:space="0" w:color="auto"/>
                        <w:left w:val="none" w:sz="0" w:space="0" w:color="auto"/>
                        <w:bottom w:val="none" w:sz="0" w:space="0" w:color="auto"/>
                        <w:right w:val="none" w:sz="0" w:space="0" w:color="auto"/>
                      </w:divBdr>
                    </w:div>
                  </w:divsChild>
                </w:div>
                <w:div w:id="1632050986">
                  <w:marLeft w:val="0"/>
                  <w:marRight w:val="0"/>
                  <w:marTop w:val="0"/>
                  <w:marBottom w:val="0"/>
                  <w:divBdr>
                    <w:top w:val="none" w:sz="0" w:space="0" w:color="auto"/>
                    <w:left w:val="none" w:sz="0" w:space="0" w:color="auto"/>
                    <w:bottom w:val="none" w:sz="0" w:space="0" w:color="auto"/>
                    <w:right w:val="none" w:sz="0" w:space="0" w:color="auto"/>
                  </w:divBdr>
                  <w:divsChild>
                    <w:div w:id="1095859555">
                      <w:marLeft w:val="0"/>
                      <w:marRight w:val="0"/>
                      <w:marTop w:val="0"/>
                      <w:marBottom w:val="0"/>
                      <w:divBdr>
                        <w:top w:val="none" w:sz="0" w:space="0" w:color="auto"/>
                        <w:left w:val="none" w:sz="0" w:space="0" w:color="auto"/>
                        <w:bottom w:val="none" w:sz="0" w:space="0" w:color="auto"/>
                        <w:right w:val="none" w:sz="0" w:space="0" w:color="auto"/>
                      </w:divBdr>
                    </w:div>
                  </w:divsChild>
                </w:div>
                <w:div w:id="9912174">
                  <w:marLeft w:val="0"/>
                  <w:marRight w:val="0"/>
                  <w:marTop w:val="0"/>
                  <w:marBottom w:val="0"/>
                  <w:divBdr>
                    <w:top w:val="none" w:sz="0" w:space="0" w:color="auto"/>
                    <w:left w:val="none" w:sz="0" w:space="0" w:color="auto"/>
                    <w:bottom w:val="none" w:sz="0" w:space="0" w:color="auto"/>
                    <w:right w:val="none" w:sz="0" w:space="0" w:color="auto"/>
                  </w:divBdr>
                  <w:divsChild>
                    <w:div w:id="708529237">
                      <w:marLeft w:val="0"/>
                      <w:marRight w:val="0"/>
                      <w:marTop w:val="0"/>
                      <w:marBottom w:val="0"/>
                      <w:divBdr>
                        <w:top w:val="none" w:sz="0" w:space="0" w:color="auto"/>
                        <w:left w:val="none" w:sz="0" w:space="0" w:color="auto"/>
                        <w:bottom w:val="none" w:sz="0" w:space="0" w:color="auto"/>
                        <w:right w:val="none" w:sz="0" w:space="0" w:color="auto"/>
                      </w:divBdr>
                    </w:div>
                  </w:divsChild>
                </w:div>
                <w:div w:id="404500527">
                  <w:marLeft w:val="0"/>
                  <w:marRight w:val="0"/>
                  <w:marTop w:val="0"/>
                  <w:marBottom w:val="0"/>
                  <w:divBdr>
                    <w:top w:val="none" w:sz="0" w:space="0" w:color="auto"/>
                    <w:left w:val="none" w:sz="0" w:space="0" w:color="auto"/>
                    <w:bottom w:val="none" w:sz="0" w:space="0" w:color="auto"/>
                    <w:right w:val="none" w:sz="0" w:space="0" w:color="auto"/>
                  </w:divBdr>
                  <w:divsChild>
                    <w:div w:id="143157439">
                      <w:marLeft w:val="0"/>
                      <w:marRight w:val="0"/>
                      <w:marTop w:val="0"/>
                      <w:marBottom w:val="0"/>
                      <w:divBdr>
                        <w:top w:val="none" w:sz="0" w:space="0" w:color="auto"/>
                        <w:left w:val="none" w:sz="0" w:space="0" w:color="auto"/>
                        <w:bottom w:val="none" w:sz="0" w:space="0" w:color="auto"/>
                        <w:right w:val="none" w:sz="0" w:space="0" w:color="auto"/>
                      </w:divBdr>
                    </w:div>
                  </w:divsChild>
                </w:div>
                <w:div w:id="1717848907">
                  <w:marLeft w:val="0"/>
                  <w:marRight w:val="0"/>
                  <w:marTop w:val="0"/>
                  <w:marBottom w:val="0"/>
                  <w:divBdr>
                    <w:top w:val="none" w:sz="0" w:space="0" w:color="auto"/>
                    <w:left w:val="none" w:sz="0" w:space="0" w:color="auto"/>
                    <w:bottom w:val="none" w:sz="0" w:space="0" w:color="auto"/>
                    <w:right w:val="none" w:sz="0" w:space="0" w:color="auto"/>
                  </w:divBdr>
                  <w:divsChild>
                    <w:div w:id="118955736">
                      <w:marLeft w:val="0"/>
                      <w:marRight w:val="0"/>
                      <w:marTop w:val="0"/>
                      <w:marBottom w:val="0"/>
                      <w:divBdr>
                        <w:top w:val="none" w:sz="0" w:space="0" w:color="auto"/>
                        <w:left w:val="none" w:sz="0" w:space="0" w:color="auto"/>
                        <w:bottom w:val="none" w:sz="0" w:space="0" w:color="auto"/>
                        <w:right w:val="none" w:sz="0" w:space="0" w:color="auto"/>
                      </w:divBdr>
                    </w:div>
                  </w:divsChild>
                </w:div>
                <w:div w:id="774331370">
                  <w:marLeft w:val="0"/>
                  <w:marRight w:val="0"/>
                  <w:marTop w:val="0"/>
                  <w:marBottom w:val="0"/>
                  <w:divBdr>
                    <w:top w:val="none" w:sz="0" w:space="0" w:color="auto"/>
                    <w:left w:val="none" w:sz="0" w:space="0" w:color="auto"/>
                    <w:bottom w:val="none" w:sz="0" w:space="0" w:color="auto"/>
                    <w:right w:val="none" w:sz="0" w:space="0" w:color="auto"/>
                  </w:divBdr>
                  <w:divsChild>
                    <w:div w:id="475340987">
                      <w:marLeft w:val="0"/>
                      <w:marRight w:val="0"/>
                      <w:marTop w:val="0"/>
                      <w:marBottom w:val="0"/>
                      <w:divBdr>
                        <w:top w:val="none" w:sz="0" w:space="0" w:color="auto"/>
                        <w:left w:val="none" w:sz="0" w:space="0" w:color="auto"/>
                        <w:bottom w:val="none" w:sz="0" w:space="0" w:color="auto"/>
                        <w:right w:val="none" w:sz="0" w:space="0" w:color="auto"/>
                      </w:divBdr>
                    </w:div>
                  </w:divsChild>
                </w:div>
                <w:div w:id="1546061120">
                  <w:marLeft w:val="0"/>
                  <w:marRight w:val="0"/>
                  <w:marTop w:val="0"/>
                  <w:marBottom w:val="0"/>
                  <w:divBdr>
                    <w:top w:val="none" w:sz="0" w:space="0" w:color="auto"/>
                    <w:left w:val="none" w:sz="0" w:space="0" w:color="auto"/>
                    <w:bottom w:val="none" w:sz="0" w:space="0" w:color="auto"/>
                    <w:right w:val="none" w:sz="0" w:space="0" w:color="auto"/>
                  </w:divBdr>
                  <w:divsChild>
                    <w:div w:id="1058669484">
                      <w:marLeft w:val="0"/>
                      <w:marRight w:val="0"/>
                      <w:marTop w:val="0"/>
                      <w:marBottom w:val="0"/>
                      <w:divBdr>
                        <w:top w:val="none" w:sz="0" w:space="0" w:color="auto"/>
                        <w:left w:val="none" w:sz="0" w:space="0" w:color="auto"/>
                        <w:bottom w:val="none" w:sz="0" w:space="0" w:color="auto"/>
                        <w:right w:val="none" w:sz="0" w:space="0" w:color="auto"/>
                      </w:divBdr>
                    </w:div>
                  </w:divsChild>
                </w:div>
                <w:div w:id="1206521140">
                  <w:marLeft w:val="0"/>
                  <w:marRight w:val="0"/>
                  <w:marTop w:val="0"/>
                  <w:marBottom w:val="0"/>
                  <w:divBdr>
                    <w:top w:val="none" w:sz="0" w:space="0" w:color="auto"/>
                    <w:left w:val="none" w:sz="0" w:space="0" w:color="auto"/>
                    <w:bottom w:val="none" w:sz="0" w:space="0" w:color="auto"/>
                    <w:right w:val="none" w:sz="0" w:space="0" w:color="auto"/>
                  </w:divBdr>
                  <w:divsChild>
                    <w:div w:id="17097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966428">
      <w:bodyDiv w:val="1"/>
      <w:marLeft w:val="0"/>
      <w:marRight w:val="0"/>
      <w:marTop w:val="0"/>
      <w:marBottom w:val="0"/>
      <w:divBdr>
        <w:top w:val="none" w:sz="0" w:space="0" w:color="auto"/>
        <w:left w:val="none" w:sz="0" w:space="0" w:color="auto"/>
        <w:bottom w:val="none" w:sz="0" w:space="0" w:color="auto"/>
        <w:right w:val="none" w:sz="0" w:space="0" w:color="auto"/>
      </w:divBdr>
      <w:divsChild>
        <w:div w:id="349722163">
          <w:marLeft w:val="0"/>
          <w:marRight w:val="0"/>
          <w:marTop w:val="0"/>
          <w:marBottom w:val="0"/>
          <w:divBdr>
            <w:top w:val="none" w:sz="0" w:space="0" w:color="auto"/>
            <w:left w:val="none" w:sz="0" w:space="0" w:color="auto"/>
            <w:bottom w:val="none" w:sz="0" w:space="0" w:color="auto"/>
            <w:right w:val="none" w:sz="0" w:space="0" w:color="auto"/>
          </w:divBdr>
        </w:div>
        <w:div w:id="239952442">
          <w:marLeft w:val="0"/>
          <w:marRight w:val="0"/>
          <w:marTop w:val="0"/>
          <w:marBottom w:val="0"/>
          <w:divBdr>
            <w:top w:val="none" w:sz="0" w:space="0" w:color="auto"/>
            <w:left w:val="none" w:sz="0" w:space="0" w:color="auto"/>
            <w:bottom w:val="none" w:sz="0" w:space="0" w:color="auto"/>
            <w:right w:val="none" w:sz="0" w:space="0" w:color="auto"/>
          </w:divBdr>
        </w:div>
        <w:div w:id="2027364883">
          <w:marLeft w:val="0"/>
          <w:marRight w:val="0"/>
          <w:marTop w:val="0"/>
          <w:marBottom w:val="0"/>
          <w:divBdr>
            <w:top w:val="none" w:sz="0" w:space="0" w:color="auto"/>
            <w:left w:val="none" w:sz="0" w:space="0" w:color="auto"/>
            <w:bottom w:val="none" w:sz="0" w:space="0" w:color="auto"/>
            <w:right w:val="none" w:sz="0" w:space="0" w:color="auto"/>
          </w:divBdr>
        </w:div>
        <w:div w:id="658776859">
          <w:marLeft w:val="0"/>
          <w:marRight w:val="0"/>
          <w:marTop w:val="0"/>
          <w:marBottom w:val="0"/>
          <w:divBdr>
            <w:top w:val="none" w:sz="0" w:space="0" w:color="auto"/>
            <w:left w:val="none" w:sz="0" w:space="0" w:color="auto"/>
            <w:bottom w:val="none" w:sz="0" w:space="0" w:color="auto"/>
            <w:right w:val="none" w:sz="0" w:space="0" w:color="auto"/>
          </w:divBdr>
          <w:divsChild>
            <w:div w:id="1444113006">
              <w:marLeft w:val="-75"/>
              <w:marRight w:val="0"/>
              <w:marTop w:val="30"/>
              <w:marBottom w:val="30"/>
              <w:divBdr>
                <w:top w:val="none" w:sz="0" w:space="0" w:color="auto"/>
                <w:left w:val="none" w:sz="0" w:space="0" w:color="auto"/>
                <w:bottom w:val="none" w:sz="0" w:space="0" w:color="auto"/>
                <w:right w:val="none" w:sz="0" w:space="0" w:color="auto"/>
              </w:divBdr>
              <w:divsChild>
                <w:div w:id="514078700">
                  <w:marLeft w:val="0"/>
                  <w:marRight w:val="0"/>
                  <w:marTop w:val="0"/>
                  <w:marBottom w:val="0"/>
                  <w:divBdr>
                    <w:top w:val="none" w:sz="0" w:space="0" w:color="auto"/>
                    <w:left w:val="none" w:sz="0" w:space="0" w:color="auto"/>
                    <w:bottom w:val="none" w:sz="0" w:space="0" w:color="auto"/>
                    <w:right w:val="none" w:sz="0" w:space="0" w:color="auto"/>
                  </w:divBdr>
                  <w:divsChild>
                    <w:div w:id="1016617334">
                      <w:marLeft w:val="0"/>
                      <w:marRight w:val="0"/>
                      <w:marTop w:val="0"/>
                      <w:marBottom w:val="0"/>
                      <w:divBdr>
                        <w:top w:val="none" w:sz="0" w:space="0" w:color="auto"/>
                        <w:left w:val="none" w:sz="0" w:space="0" w:color="auto"/>
                        <w:bottom w:val="none" w:sz="0" w:space="0" w:color="auto"/>
                        <w:right w:val="none" w:sz="0" w:space="0" w:color="auto"/>
                      </w:divBdr>
                    </w:div>
                  </w:divsChild>
                </w:div>
                <w:div w:id="1948736227">
                  <w:marLeft w:val="0"/>
                  <w:marRight w:val="0"/>
                  <w:marTop w:val="0"/>
                  <w:marBottom w:val="0"/>
                  <w:divBdr>
                    <w:top w:val="none" w:sz="0" w:space="0" w:color="auto"/>
                    <w:left w:val="none" w:sz="0" w:space="0" w:color="auto"/>
                    <w:bottom w:val="none" w:sz="0" w:space="0" w:color="auto"/>
                    <w:right w:val="none" w:sz="0" w:space="0" w:color="auto"/>
                  </w:divBdr>
                  <w:divsChild>
                    <w:div w:id="1468827">
                      <w:marLeft w:val="0"/>
                      <w:marRight w:val="0"/>
                      <w:marTop w:val="0"/>
                      <w:marBottom w:val="0"/>
                      <w:divBdr>
                        <w:top w:val="none" w:sz="0" w:space="0" w:color="auto"/>
                        <w:left w:val="none" w:sz="0" w:space="0" w:color="auto"/>
                        <w:bottom w:val="none" w:sz="0" w:space="0" w:color="auto"/>
                        <w:right w:val="none" w:sz="0" w:space="0" w:color="auto"/>
                      </w:divBdr>
                    </w:div>
                  </w:divsChild>
                </w:div>
                <w:div w:id="55055458">
                  <w:marLeft w:val="0"/>
                  <w:marRight w:val="0"/>
                  <w:marTop w:val="0"/>
                  <w:marBottom w:val="0"/>
                  <w:divBdr>
                    <w:top w:val="none" w:sz="0" w:space="0" w:color="auto"/>
                    <w:left w:val="none" w:sz="0" w:space="0" w:color="auto"/>
                    <w:bottom w:val="none" w:sz="0" w:space="0" w:color="auto"/>
                    <w:right w:val="none" w:sz="0" w:space="0" w:color="auto"/>
                  </w:divBdr>
                  <w:divsChild>
                    <w:div w:id="1675304195">
                      <w:marLeft w:val="0"/>
                      <w:marRight w:val="0"/>
                      <w:marTop w:val="0"/>
                      <w:marBottom w:val="0"/>
                      <w:divBdr>
                        <w:top w:val="none" w:sz="0" w:space="0" w:color="auto"/>
                        <w:left w:val="none" w:sz="0" w:space="0" w:color="auto"/>
                        <w:bottom w:val="none" w:sz="0" w:space="0" w:color="auto"/>
                        <w:right w:val="none" w:sz="0" w:space="0" w:color="auto"/>
                      </w:divBdr>
                    </w:div>
                  </w:divsChild>
                </w:div>
                <w:div w:id="898636663">
                  <w:marLeft w:val="0"/>
                  <w:marRight w:val="0"/>
                  <w:marTop w:val="0"/>
                  <w:marBottom w:val="0"/>
                  <w:divBdr>
                    <w:top w:val="none" w:sz="0" w:space="0" w:color="auto"/>
                    <w:left w:val="none" w:sz="0" w:space="0" w:color="auto"/>
                    <w:bottom w:val="none" w:sz="0" w:space="0" w:color="auto"/>
                    <w:right w:val="none" w:sz="0" w:space="0" w:color="auto"/>
                  </w:divBdr>
                  <w:divsChild>
                    <w:div w:id="1901206758">
                      <w:marLeft w:val="0"/>
                      <w:marRight w:val="0"/>
                      <w:marTop w:val="0"/>
                      <w:marBottom w:val="0"/>
                      <w:divBdr>
                        <w:top w:val="none" w:sz="0" w:space="0" w:color="auto"/>
                        <w:left w:val="none" w:sz="0" w:space="0" w:color="auto"/>
                        <w:bottom w:val="none" w:sz="0" w:space="0" w:color="auto"/>
                        <w:right w:val="none" w:sz="0" w:space="0" w:color="auto"/>
                      </w:divBdr>
                    </w:div>
                  </w:divsChild>
                </w:div>
                <w:div w:id="2118675028">
                  <w:marLeft w:val="0"/>
                  <w:marRight w:val="0"/>
                  <w:marTop w:val="0"/>
                  <w:marBottom w:val="0"/>
                  <w:divBdr>
                    <w:top w:val="none" w:sz="0" w:space="0" w:color="auto"/>
                    <w:left w:val="none" w:sz="0" w:space="0" w:color="auto"/>
                    <w:bottom w:val="none" w:sz="0" w:space="0" w:color="auto"/>
                    <w:right w:val="none" w:sz="0" w:space="0" w:color="auto"/>
                  </w:divBdr>
                  <w:divsChild>
                    <w:div w:id="806120489">
                      <w:marLeft w:val="0"/>
                      <w:marRight w:val="0"/>
                      <w:marTop w:val="0"/>
                      <w:marBottom w:val="0"/>
                      <w:divBdr>
                        <w:top w:val="none" w:sz="0" w:space="0" w:color="auto"/>
                        <w:left w:val="none" w:sz="0" w:space="0" w:color="auto"/>
                        <w:bottom w:val="none" w:sz="0" w:space="0" w:color="auto"/>
                        <w:right w:val="none" w:sz="0" w:space="0" w:color="auto"/>
                      </w:divBdr>
                    </w:div>
                  </w:divsChild>
                </w:div>
                <w:div w:id="1007245988">
                  <w:marLeft w:val="0"/>
                  <w:marRight w:val="0"/>
                  <w:marTop w:val="0"/>
                  <w:marBottom w:val="0"/>
                  <w:divBdr>
                    <w:top w:val="none" w:sz="0" w:space="0" w:color="auto"/>
                    <w:left w:val="none" w:sz="0" w:space="0" w:color="auto"/>
                    <w:bottom w:val="none" w:sz="0" w:space="0" w:color="auto"/>
                    <w:right w:val="none" w:sz="0" w:space="0" w:color="auto"/>
                  </w:divBdr>
                  <w:divsChild>
                    <w:div w:id="1108427245">
                      <w:marLeft w:val="0"/>
                      <w:marRight w:val="0"/>
                      <w:marTop w:val="0"/>
                      <w:marBottom w:val="0"/>
                      <w:divBdr>
                        <w:top w:val="none" w:sz="0" w:space="0" w:color="auto"/>
                        <w:left w:val="none" w:sz="0" w:space="0" w:color="auto"/>
                        <w:bottom w:val="none" w:sz="0" w:space="0" w:color="auto"/>
                        <w:right w:val="none" w:sz="0" w:space="0" w:color="auto"/>
                      </w:divBdr>
                    </w:div>
                  </w:divsChild>
                </w:div>
                <w:div w:id="1099184237">
                  <w:marLeft w:val="0"/>
                  <w:marRight w:val="0"/>
                  <w:marTop w:val="0"/>
                  <w:marBottom w:val="0"/>
                  <w:divBdr>
                    <w:top w:val="none" w:sz="0" w:space="0" w:color="auto"/>
                    <w:left w:val="none" w:sz="0" w:space="0" w:color="auto"/>
                    <w:bottom w:val="none" w:sz="0" w:space="0" w:color="auto"/>
                    <w:right w:val="none" w:sz="0" w:space="0" w:color="auto"/>
                  </w:divBdr>
                  <w:divsChild>
                    <w:div w:id="1609923548">
                      <w:marLeft w:val="0"/>
                      <w:marRight w:val="0"/>
                      <w:marTop w:val="0"/>
                      <w:marBottom w:val="0"/>
                      <w:divBdr>
                        <w:top w:val="none" w:sz="0" w:space="0" w:color="auto"/>
                        <w:left w:val="none" w:sz="0" w:space="0" w:color="auto"/>
                        <w:bottom w:val="none" w:sz="0" w:space="0" w:color="auto"/>
                        <w:right w:val="none" w:sz="0" w:space="0" w:color="auto"/>
                      </w:divBdr>
                    </w:div>
                  </w:divsChild>
                </w:div>
                <w:div w:id="844513479">
                  <w:marLeft w:val="0"/>
                  <w:marRight w:val="0"/>
                  <w:marTop w:val="0"/>
                  <w:marBottom w:val="0"/>
                  <w:divBdr>
                    <w:top w:val="none" w:sz="0" w:space="0" w:color="auto"/>
                    <w:left w:val="none" w:sz="0" w:space="0" w:color="auto"/>
                    <w:bottom w:val="none" w:sz="0" w:space="0" w:color="auto"/>
                    <w:right w:val="none" w:sz="0" w:space="0" w:color="auto"/>
                  </w:divBdr>
                  <w:divsChild>
                    <w:div w:id="1229221830">
                      <w:marLeft w:val="0"/>
                      <w:marRight w:val="0"/>
                      <w:marTop w:val="0"/>
                      <w:marBottom w:val="0"/>
                      <w:divBdr>
                        <w:top w:val="none" w:sz="0" w:space="0" w:color="auto"/>
                        <w:left w:val="none" w:sz="0" w:space="0" w:color="auto"/>
                        <w:bottom w:val="none" w:sz="0" w:space="0" w:color="auto"/>
                        <w:right w:val="none" w:sz="0" w:space="0" w:color="auto"/>
                      </w:divBdr>
                    </w:div>
                  </w:divsChild>
                </w:div>
                <w:div w:id="677583936">
                  <w:marLeft w:val="0"/>
                  <w:marRight w:val="0"/>
                  <w:marTop w:val="0"/>
                  <w:marBottom w:val="0"/>
                  <w:divBdr>
                    <w:top w:val="none" w:sz="0" w:space="0" w:color="auto"/>
                    <w:left w:val="none" w:sz="0" w:space="0" w:color="auto"/>
                    <w:bottom w:val="none" w:sz="0" w:space="0" w:color="auto"/>
                    <w:right w:val="none" w:sz="0" w:space="0" w:color="auto"/>
                  </w:divBdr>
                  <w:divsChild>
                    <w:div w:id="635599328">
                      <w:marLeft w:val="0"/>
                      <w:marRight w:val="0"/>
                      <w:marTop w:val="0"/>
                      <w:marBottom w:val="0"/>
                      <w:divBdr>
                        <w:top w:val="none" w:sz="0" w:space="0" w:color="auto"/>
                        <w:left w:val="none" w:sz="0" w:space="0" w:color="auto"/>
                        <w:bottom w:val="none" w:sz="0" w:space="0" w:color="auto"/>
                        <w:right w:val="none" w:sz="0" w:space="0" w:color="auto"/>
                      </w:divBdr>
                    </w:div>
                  </w:divsChild>
                </w:div>
                <w:div w:id="1147434615">
                  <w:marLeft w:val="0"/>
                  <w:marRight w:val="0"/>
                  <w:marTop w:val="0"/>
                  <w:marBottom w:val="0"/>
                  <w:divBdr>
                    <w:top w:val="none" w:sz="0" w:space="0" w:color="auto"/>
                    <w:left w:val="none" w:sz="0" w:space="0" w:color="auto"/>
                    <w:bottom w:val="none" w:sz="0" w:space="0" w:color="auto"/>
                    <w:right w:val="none" w:sz="0" w:space="0" w:color="auto"/>
                  </w:divBdr>
                  <w:divsChild>
                    <w:div w:id="1375500598">
                      <w:marLeft w:val="0"/>
                      <w:marRight w:val="0"/>
                      <w:marTop w:val="0"/>
                      <w:marBottom w:val="0"/>
                      <w:divBdr>
                        <w:top w:val="none" w:sz="0" w:space="0" w:color="auto"/>
                        <w:left w:val="none" w:sz="0" w:space="0" w:color="auto"/>
                        <w:bottom w:val="none" w:sz="0" w:space="0" w:color="auto"/>
                        <w:right w:val="none" w:sz="0" w:space="0" w:color="auto"/>
                      </w:divBdr>
                    </w:div>
                  </w:divsChild>
                </w:div>
                <w:div w:id="1145898369">
                  <w:marLeft w:val="0"/>
                  <w:marRight w:val="0"/>
                  <w:marTop w:val="0"/>
                  <w:marBottom w:val="0"/>
                  <w:divBdr>
                    <w:top w:val="none" w:sz="0" w:space="0" w:color="auto"/>
                    <w:left w:val="none" w:sz="0" w:space="0" w:color="auto"/>
                    <w:bottom w:val="none" w:sz="0" w:space="0" w:color="auto"/>
                    <w:right w:val="none" w:sz="0" w:space="0" w:color="auto"/>
                  </w:divBdr>
                  <w:divsChild>
                    <w:div w:id="1510100435">
                      <w:marLeft w:val="0"/>
                      <w:marRight w:val="0"/>
                      <w:marTop w:val="0"/>
                      <w:marBottom w:val="0"/>
                      <w:divBdr>
                        <w:top w:val="none" w:sz="0" w:space="0" w:color="auto"/>
                        <w:left w:val="none" w:sz="0" w:space="0" w:color="auto"/>
                        <w:bottom w:val="none" w:sz="0" w:space="0" w:color="auto"/>
                        <w:right w:val="none" w:sz="0" w:space="0" w:color="auto"/>
                      </w:divBdr>
                    </w:div>
                  </w:divsChild>
                </w:div>
                <w:div w:id="298800264">
                  <w:marLeft w:val="0"/>
                  <w:marRight w:val="0"/>
                  <w:marTop w:val="0"/>
                  <w:marBottom w:val="0"/>
                  <w:divBdr>
                    <w:top w:val="none" w:sz="0" w:space="0" w:color="auto"/>
                    <w:left w:val="none" w:sz="0" w:space="0" w:color="auto"/>
                    <w:bottom w:val="none" w:sz="0" w:space="0" w:color="auto"/>
                    <w:right w:val="none" w:sz="0" w:space="0" w:color="auto"/>
                  </w:divBdr>
                  <w:divsChild>
                    <w:div w:id="527792173">
                      <w:marLeft w:val="0"/>
                      <w:marRight w:val="0"/>
                      <w:marTop w:val="0"/>
                      <w:marBottom w:val="0"/>
                      <w:divBdr>
                        <w:top w:val="none" w:sz="0" w:space="0" w:color="auto"/>
                        <w:left w:val="none" w:sz="0" w:space="0" w:color="auto"/>
                        <w:bottom w:val="none" w:sz="0" w:space="0" w:color="auto"/>
                        <w:right w:val="none" w:sz="0" w:space="0" w:color="auto"/>
                      </w:divBdr>
                    </w:div>
                  </w:divsChild>
                </w:div>
                <w:div w:id="191695894">
                  <w:marLeft w:val="0"/>
                  <w:marRight w:val="0"/>
                  <w:marTop w:val="0"/>
                  <w:marBottom w:val="0"/>
                  <w:divBdr>
                    <w:top w:val="none" w:sz="0" w:space="0" w:color="auto"/>
                    <w:left w:val="none" w:sz="0" w:space="0" w:color="auto"/>
                    <w:bottom w:val="none" w:sz="0" w:space="0" w:color="auto"/>
                    <w:right w:val="none" w:sz="0" w:space="0" w:color="auto"/>
                  </w:divBdr>
                  <w:divsChild>
                    <w:div w:id="218590156">
                      <w:marLeft w:val="0"/>
                      <w:marRight w:val="0"/>
                      <w:marTop w:val="0"/>
                      <w:marBottom w:val="0"/>
                      <w:divBdr>
                        <w:top w:val="none" w:sz="0" w:space="0" w:color="auto"/>
                        <w:left w:val="none" w:sz="0" w:space="0" w:color="auto"/>
                        <w:bottom w:val="none" w:sz="0" w:space="0" w:color="auto"/>
                        <w:right w:val="none" w:sz="0" w:space="0" w:color="auto"/>
                      </w:divBdr>
                    </w:div>
                  </w:divsChild>
                </w:div>
                <w:div w:id="1065027818">
                  <w:marLeft w:val="0"/>
                  <w:marRight w:val="0"/>
                  <w:marTop w:val="0"/>
                  <w:marBottom w:val="0"/>
                  <w:divBdr>
                    <w:top w:val="none" w:sz="0" w:space="0" w:color="auto"/>
                    <w:left w:val="none" w:sz="0" w:space="0" w:color="auto"/>
                    <w:bottom w:val="none" w:sz="0" w:space="0" w:color="auto"/>
                    <w:right w:val="none" w:sz="0" w:space="0" w:color="auto"/>
                  </w:divBdr>
                  <w:divsChild>
                    <w:div w:id="928851986">
                      <w:marLeft w:val="0"/>
                      <w:marRight w:val="0"/>
                      <w:marTop w:val="0"/>
                      <w:marBottom w:val="0"/>
                      <w:divBdr>
                        <w:top w:val="none" w:sz="0" w:space="0" w:color="auto"/>
                        <w:left w:val="none" w:sz="0" w:space="0" w:color="auto"/>
                        <w:bottom w:val="none" w:sz="0" w:space="0" w:color="auto"/>
                        <w:right w:val="none" w:sz="0" w:space="0" w:color="auto"/>
                      </w:divBdr>
                    </w:div>
                  </w:divsChild>
                </w:div>
                <w:div w:id="969670940">
                  <w:marLeft w:val="0"/>
                  <w:marRight w:val="0"/>
                  <w:marTop w:val="0"/>
                  <w:marBottom w:val="0"/>
                  <w:divBdr>
                    <w:top w:val="none" w:sz="0" w:space="0" w:color="auto"/>
                    <w:left w:val="none" w:sz="0" w:space="0" w:color="auto"/>
                    <w:bottom w:val="none" w:sz="0" w:space="0" w:color="auto"/>
                    <w:right w:val="none" w:sz="0" w:space="0" w:color="auto"/>
                  </w:divBdr>
                  <w:divsChild>
                    <w:div w:id="242229622">
                      <w:marLeft w:val="0"/>
                      <w:marRight w:val="0"/>
                      <w:marTop w:val="0"/>
                      <w:marBottom w:val="0"/>
                      <w:divBdr>
                        <w:top w:val="none" w:sz="0" w:space="0" w:color="auto"/>
                        <w:left w:val="none" w:sz="0" w:space="0" w:color="auto"/>
                        <w:bottom w:val="none" w:sz="0" w:space="0" w:color="auto"/>
                        <w:right w:val="none" w:sz="0" w:space="0" w:color="auto"/>
                      </w:divBdr>
                    </w:div>
                  </w:divsChild>
                </w:div>
                <w:div w:id="1677999440">
                  <w:marLeft w:val="0"/>
                  <w:marRight w:val="0"/>
                  <w:marTop w:val="0"/>
                  <w:marBottom w:val="0"/>
                  <w:divBdr>
                    <w:top w:val="none" w:sz="0" w:space="0" w:color="auto"/>
                    <w:left w:val="none" w:sz="0" w:space="0" w:color="auto"/>
                    <w:bottom w:val="none" w:sz="0" w:space="0" w:color="auto"/>
                    <w:right w:val="none" w:sz="0" w:space="0" w:color="auto"/>
                  </w:divBdr>
                  <w:divsChild>
                    <w:div w:id="524102231">
                      <w:marLeft w:val="0"/>
                      <w:marRight w:val="0"/>
                      <w:marTop w:val="0"/>
                      <w:marBottom w:val="0"/>
                      <w:divBdr>
                        <w:top w:val="none" w:sz="0" w:space="0" w:color="auto"/>
                        <w:left w:val="none" w:sz="0" w:space="0" w:color="auto"/>
                        <w:bottom w:val="none" w:sz="0" w:space="0" w:color="auto"/>
                        <w:right w:val="none" w:sz="0" w:space="0" w:color="auto"/>
                      </w:divBdr>
                    </w:div>
                  </w:divsChild>
                </w:div>
                <w:div w:id="1336615873">
                  <w:marLeft w:val="0"/>
                  <w:marRight w:val="0"/>
                  <w:marTop w:val="0"/>
                  <w:marBottom w:val="0"/>
                  <w:divBdr>
                    <w:top w:val="none" w:sz="0" w:space="0" w:color="auto"/>
                    <w:left w:val="none" w:sz="0" w:space="0" w:color="auto"/>
                    <w:bottom w:val="none" w:sz="0" w:space="0" w:color="auto"/>
                    <w:right w:val="none" w:sz="0" w:space="0" w:color="auto"/>
                  </w:divBdr>
                  <w:divsChild>
                    <w:div w:id="897593256">
                      <w:marLeft w:val="0"/>
                      <w:marRight w:val="0"/>
                      <w:marTop w:val="0"/>
                      <w:marBottom w:val="0"/>
                      <w:divBdr>
                        <w:top w:val="none" w:sz="0" w:space="0" w:color="auto"/>
                        <w:left w:val="none" w:sz="0" w:space="0" w:color="auto"/>
                        <w:bottom w:val="none" w:sz="0" w:space="0" w:color="auto"/>
                        <w:right w:val="none" w:sz="0" w:space="0" w:color="auto"/>
                      </w:divBdr>
                    </w:div>
                  </w:divsChild>
                </w:div>
                <w:div w:id="943919298">
                  <w:marLeft w:val="0"/>
                  <w:marRight w:val="0"/>
                  <w:marTop w:val="0"/>
                  <w:marBottom w:val="0"/>
                  <w:divBdr>
                    <w:top w:val="none" w:sz="0" w:space="0" w:color="auto"/>
                    <w:left w:val="none" w:sz="0" w:space="0" w:color="auto"/>
                    <w:bottom w:val="none" w:sz="0" w:space="0" w:color="auto"/>
                    <w:right w:val="none" w:sz="0" w:space="0" w:color="auto"/>
                  </w:divBdr>
                  <w:divsChild>
                    <w:div w:id="840509371">
                      <w:marLeft w:val="0"/>
                      <w:marRight w:val="0"/>
                      <w:marTop w:val="0"/>
                      <w:marBottom w:val="0"/>
                      <w:divBdr>
                        <w:top w:val="none" w:sz="0" w:space="0" w:color="auto"/>
                        <w:left w:val="none" w:sz="0" w:space="0" w:color="auto"/>
                        <w:bottom w:val="none" w:sz="0" w:space="0" w:color="auto"/>
                        <w:right w:val="none" w:sz="0" w:space="0" w:color="auto"/>
                      </w:divBdr>
                    </w:div>
                  </w:divsChild>
                </w:div>
                <w:div w:id="1386683817">
                  <w:marLeft w:val="0"/>
                  <w:marRight w:val="0"/>
                  <w:marTop w:val="0"/>
                  <w:marBottom w:val="0"/>
                  <w:divBdr>
                    <w:top w:val="none" w:sz="0" w:space="0" w:color="auto"/>
                    <w:left w:val="none" w:sz="0" w:space="0" w:color="auto"/>
                    <w:bottom w:val="none" w:sz="0" w:space="0" w:color="auto"/>
                    <w:right w:val="none" w:sz="0" w:space="0" w:color="auto"/>
                  </w:divBdr>
                  <w:divsChild>
                    <w:div w:id="2052487035">
                      <w:marLeft w:val="0"/>
                      <w:marRight w:val="0"/>
                      <w:marTop w:val="0"/>
                      <w:marBottom w:val="0"/>
                      <w:divBdr>
                        <w:top w:val="none" w:sz="0" w:space="0" w:color="auto"/>
                        <w:left w:val="none" w:sz="0" w:space="0" w:color="auto"/>
                        <w:bottom w:val="none" w:sz="0" w:space="0" w:color="auto"/>
                        <w:right w:val="none" w:sz="0" w:space="0" w:color="auto"/>
                      </w:divBdr>
                    </w:div>
                  </w:divsChild>
                </w:div>
                <w:div w:id="691304185">
                  <w:marLeft w:val="0"/>
                  <w:marRight w:val="0"/>
                  <w:marTop w:val="0"/>
                  <w:marBottom w:val="0"/>
                  <w:divBdr>
                    <w:top w:val="none" w:sz="0" w:space="0" w:color="auto"/>
                    <w:left w:val="none" w:sz="0" w:space="0" w:color="auto"/>
                    <w:bottom w:val="none" w:sz="0" w:space="0" w:color="auto"/>
                    <w:right w:val="none" w:sz="0" w:space="0" w:color="auto"/>
                  </w:divBdr>
                  <w:divsChild>
                    <w:div w:id="17754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6762">
          <w:marLeft w:val="0"/>
          <w:marRight w:val="0"/>
          <w:marTop w:val="0"/>
          <w:marBottom w:val="0"/>
          <w:divBdr>
            <w:top w:val="none" w:sz="0" w:space="0" w:color="auto"/>
            <w:left w:val="none" w:sz="0" w:space="0" w:color="auto"/>
            <w:bottom w:val="none" w:sz="0" w:space="0" w:color="auto"/>
            <w:right w:val="none" w:sz="0" w:space="0" w:color="auto"/>
          </w:divBdr>
          <w:divsChild>
            <w:div w:id="1710110392">
              <w:marLeft w:val="0"/>
              <w:marRight w:val="0"/>
              <w:marTop w:val="0"/>
              <w:marBottom w:val="0"/>
              <w:divBdr>
                <w:top w:val="none" w:sz="0" w:space="0" w:color="auto"/>
                <w:left w:val="none" w:sz="0" w:space="0" w:color="auto"/>
                <w:bottom w:val="none" w:sz="0" w:space="0" w:color="auto"/>
                <w:right w:val="none" w:sz="0" w:space="0" w:color="auto"/>
              </w:divBdr>
            </w:div>
            <w:div w:id="1477795638">
              <w:marLeft w:val="0"/>
              <w:marRight w:val="0"/>
              <w:marTop w:val="0"/>
              <w:marBottom w:val="0"/>
              <w:divBdr>
                <w:top w:val="none" w:sz="0" w:space="0" w:color="auto"/>
                <w:left w:val="none" w:sz="0" w:space="0" w:color="auto"/>
                <w:bottom w:val="none" w:sz="0" w:space="0" w:color="auto"/>
                <w:right w:val="none" w:sz="0" w:space="0" w:color="auto"/>
              </w:divBdr>
            </w:div>
            <w:div w:id="915749970">
              <w:marLeft w:val="0"/>
              <w:marRight w:val="0"/>
              <w:marTop w:val="0"/>
              <w:marBottom w:val="0"/>
              <w:divBdr>
                <w:top w:val="none" w:sz="0" w:space="0" w:color="auto"/>
                <w:left w:val="none" w:sz="0" w:space="0" w:color="auto"/>
                <w:bottom w:val="none" w:sz="0" w:space="0" w:color="auto"/>
                <w:right w:val="none" w:sz="0" w:space="0" w:color="auto"/>
              </w:divBdr>
            </w:div>
            <w:div w:id="567807380">
              <w:marLeft w:val="0"/>
              <w:marRight w:val="0"/>
              <w:marTop w:val="0"/>
              <w:marBottom w:val="0"/>
              <w:divBdr>
                <w:top w:val="none" w:sz="0" w:space="0" w:color="auto"/>
                <w:left w:val="none" w:sz="0" w:space="0" w:color="auto"/>
                <w:bottom w:val="none" w:sz="0" w:space="0" w:color="auto"/>
                <w:right w:val="none" w:sz="0" w:space="0" w:color="auto"/>
              </w:divBdr>
            </w:div>
            <w:div w:id="1805583590">
              <w:marLeft w:val="0"/>
              <w:marRight w:val="0"/>
              <w:marTop w:val="0"/>
              <w:marBottom w:val="0"/>
              <w:divBdr>
                <w:top w:val="none" w:sz="0" w:space="0" w:color="auto"/>
                <w:left w:val="none" w:sz="0" w:space="0" w:color="auto"/>
                <w:bottom w:val="none" w:sz="0" w:space="0" w:color="auto"/>
                <w:right w:val="none" w:sz="0" w:space="0" w:color="auto"/>
              </w:divBdr>
            </w:div>
            <w:div w:id="2090880835">
              <w:marLeft w:val="0"/>
              <w:marRight w:val="0"/>
              <w:marTop w:val="0"/>
              <w:marBottom w:val="0"/>
              <w:divBdr>
                <w:top w:val="none" w:sz="0" w:space="0" w:color="auto"/>
                <w:left w:val="none" w:sz="0" w:space="0" w:color="auto"/>
                <w:bottom w:val="none" w:sz="0" w:space="0" w:color="auto"/>
                <w:right w:val="none" w:sz="0" w:space="0" w:color="auto"/>
              </w:divBdr>
            </w:div>
            <w:div w:id="1777286460">
              <w:marLeft w:val="0"/>
              <w:marRight w:val="0"/>
              <w:marTop w:val="0"/>
              <w:marBottom w:val="0"/>
              <w:divBdr>
                <w:top w:val="none" w:sz="0" w:space="0" w:color="auto"/>
                <w:left w:val="none" w:sz="0" w:space="0" w:color="auto"/>
                <w:bottom w:val="none" w:sz="0" w:space="0" w:color="auto"/>
                <w:right w:val="none" w:sz="0" w:space="0" w:color="auto"/>
              </w:divBdr>
            </w:div>
            <w:div w:id="893736365">
              <w:marLeft w:val="0"/>
              <w:marRight w:val="0"/>
              <w:marTop w:val="0"/>
              <w:marBottom w:val="0"/>
              <w:divBdr>
                <w:top w:val="none" w:sz="0" w:space="0" w:color="auto"/>
                <w:left w:val="none" w:sz="0" w:space="0" w:color="auto"/>
                <w:bottom w:val="none" w:sz="0" w:space="0" w:color="auto"/>
                <w:right w:val="none" w:sz="0" w:space="0" w:color="auto"/>
              </w:divBdr>
            </w:div>
            <w:div w:id="1768192302">
              <w:marLeft w:val="0"/>
              <w:marRight w:val="0"/>
              <w:marTop w:val="0"/>
              <w:marBottom w:val="0"/>
              <w:divBdr>
                <w:top w:val="none" w:sz="0" w:space="0" w:color="auto"/>
                <w:left w:val="none" w:sz="0" w:space="0" w:color="auto"/>
                <w:bottom w:val="none" w:sz="0" w:space="0" w:color="auto"/>
                <w:right w:val="none" w:sz="0" w:space="0" w:color="auto"/>
              </w:divBdr>
            </w:div>
            <w:div w:id="70124582">
              <w:marLeft w:val="0"/>
              <w:marRight w:val="0"/>
              <w:marTop w:val="0"/>
              <w:marBottom w:val="0"/>
              <w:divBdr>
                <w:top w:val="none" w:sz="0" w:space="0" w:color="auto"/>
                <w:left w:val="none" w:sz="0" w:space="0" w:color="auto"/>
                <w:bottom w:val="none" w:sz="0" w:space="0" w:color="auto"/>
                <w:right w:val="none" w:sz="0" w:space="0" w:color="auto"/>
              </w:divBdr>
            </w:div>
            <w:div w:id="523326868">
              <w:marLeft w:val="0"/>
              <w:marRight w:val="0"/>
              <w:marTop w:val="0"/>
              <w:marBottom w:val="0"/>
              <w:divBdr>
                <w:top w:val="none" w:sz="0" w:space="0" w:color="auto"/>
                <w:left w:val="none" w:sz="0" w:space="0" w:color="auto"/>
                <w:bottom w:val="none" w:sz="0" w:space="0" w:color="auto"/>
                <w:right w:val="none" w:sz="0" w:space="0" w:color="auto"/>
              </w:divBdr>
            </w:div>
            <w:div w:id="500852460">
              <w:marLeft w:val="0"/>
              <w:marRight w:val="0"/>
              <w:marTop w:val="0"/>
              <w:marBottom w:val="0"/>
              <w:divBdr>
                <w:top w:val="none" w:sz="0" w:space="0" w:color="auto"/>
                <w:left w:val="none" w:sz="0" w:space="0" w:color="auto"/>
                <w:bottom w:val="none" w:sz="0" w:space="0" w:color="auto"/>
                <w:right w:val="none" w:sz="0" w:space="0" w:color="auto"/>
              </w:divBdr>
            </w:div>
            <w:div w:id="47146278">
              <w:marLeft w:val="0"/>
              <w:marRight w:val="0"/>
              <w:marTop w:val="0"/>
              <w:marBottom w:val="0"/>
              <w:divBdr>
                <w:top w:val="none" w:sz="0" w:space="0" w:color="auto"/>
                <w:left w:val="none" w:sz="0" w:space="0" w:color="auto"/>
                <w:bottom w:val="none" w:sz="0" w:space="0" w:color="auto"/>
                <w:right w:val="none" w:sz="0" w:space="0" w:color="auto"/>
              </w:divBdr>
            </w:div>
            <w:div w:id="324864398">
              <w:marLeft w:val="0"/>
              <w:marRight w:val="0"/>
              <w:marTop w:val="0"/>
              <w:marBottom w:val="0"/>
              <w:divBdr>
                <w:top w:val="none" w:sz="0" w:space="0" w:color="auto"/>
                <w:left w:val="none" w:sz="0" w:space="0" w:color="auto"/>
                <w:bottom w:val="none" w:sz="0" w:space="0" w:color="auto"/>
                <w:right w:val="none" w:sz="0" w:space="0" w:color="auto"/>
              </w:divBdr>
            </w:div>
            <w:div w:id="970868999">
              <w:marLeft w:val="0"/>
              <w:marRight w:val="0"/>
              <w:marTop w:val="0"/>
              <w:marBottom w:val="0"/>
              <w:divBdr>
                <w:top w:val="none" w:sz="0" w:space="0" w:color="auto"/>
                <w:left w:val="none" w:sz="0" w:space="0" w:color="auto"/>
                <w:bottom w:val="none" w:sz="0" w:space="0" w:color="auto"/>
                <w:right w:val="none" w:sz="0" w:space="0" w:color="auto"/>
              </w:divBdr>
            </w:div>
          </w:divsChild>
        </w:div>
        <w:div w:id="2071032587">
          <w:marLeft w:val="0"/>
          <w:marRight w:val="0"/>
          <w:marTop w:val="0"/>
          <w:marBottom w:val="0"/>
          <w:divBdr>
            <w:top w:val="none" w:sz="0" w:space="0" w:color="auto"/>
            <w:left w:val="none" w:sz="0" w:space="0" w:color="auto"/>
            <w:bottom w:val="none" w:sz="0" w:space="0" w:color="auto"/>
            <w:right w:val="none" w:sz="0" w:space="0" w:color="auto"/>
          </w:divBdr>
          <w:divsChild>
            <w:div w:id="1264874892">
              <w:marLeft w:val="0"/>
              <w:marRight w:val="0"/>
              <w:marTop w:val="0"/>
              <w:marBottom w:val="0"/>
              <w:divBdr>
                <w:top w:val="none" w:sz="0" w:space="0" w:color="auto"/>
                <w:left w:val="none" w:sz="0" w:space="0" w:color="auto"/>
                <w:bottom w:val="none" w:sz="0" w:space="0" w:color="auto"/>
                <w:right w:val="none" w:sz="0" w:space="0" w:color="auto"/>
              </w:divBdr>
            </w:div>
            <w:div w:id="834341713">
              <w:marLeft w:val="0"/>
              <w:marRight w:val="0"/>
              <w:marTop w:val="0"/>
              <w:marBottom w:val="0"/>
              <w:divBdr>
                <w:top w:val="none" w:sz="0" w:space="0" w:color="auto"/>
                <w:left w:val="none" w:sz="0" w:space="0" w:color="auto"/>
                <w:bottom w:val="none" w:sz="0" w:space="0" w:color="auto"/>
                <w:right w:val="none" w:sz="0" w:space="0" w:color="auto"/>
              </w:divBdr>
            </w:div>
            <w:div w:id="771322373">
              <w:marLeft w:val="0"/>
              <w:marRight w:val="0"/>
              <w:marTop w:val="0"/>
              <w:marBottom w:val="0"/>
              <w:divBdr>
                <w:top w:val="none" w:sz="0" w:space="0" w:color="auto"/>
                <w:left w:val="none" w:sz="0" w:space="0" w:color="auto"/>
                <w:bottom w:val="none" w:sz="0" w:space="0" w:color="auto"/>
                <w:right w:val="none" w:sz="0" w:space="0" w:color="auto"/>
              </w:divBdr>
            </w:div>
            <w:div w:id="1503277904">
              <w:marLeft w:val="0"/>
              <w:marRight w:val="0"/>
              <w:marTop w:val="0"/>
              <w:marBottom w:val="0"/>
              <w:divBdr>
                <w:top w:val="none" w:sz="0" w:space="0" w:color="auto"/>
                <w:left w:val="none" w:sz="0" w:space="0" w:color="auto"/>
                <w:bottom w:val="none" w:sz="0" w:space="0" w:color="auto"/>
                <w:right w:val="none" w:sz="0" w:space="0" w:color="auto"/>
              </w:divBdr>
            </w:div>
            <w:div w:id="619267248">
              <w:marLeft w:val="0"/>
              <w:marRight w:val="0"/>
              <w:marTop w:val="0"/>
              <w:marBottom w:val="0"/>
              <w:divBdr>
                <w:top w:val="none" w:sz="0" w:space="0" w:color="auto"/>
                <w:left w:val="none" w:sz="0" w:space="0" w:color="auto"/>
                <w:bottom w:val="none" w:sz="0" w:space="0" w:color="auto"/>
                <w:right w:val="none" w:sz="0" w:space="0" w:color="auto"/>
              </w:divBdr>
            </w:div>
            <w:div w:id="580212542">
              <w:marLeft w:val="0"/>
              <w:marRight w:val="0"/>
              <w:marTop w:val="0"/>
              <w:marBottom w:val="0"/>
              <w:divBdr>
                <w:top w:val="none" w:sz="0" w:space="0" w:color="auto"/>
                <w:left w:val="none" w:sz="0" w:space="0" w:color="auto"/>
                <w:bottom w:val="none" w:sz="0" w:space="0" w:color="auto"/>
                <w:right w:val="none" w:sz="0" w:space="0" w:color="auto"/>
              </w:divBdr>
            </w:div>
          </w:divsChild>
        </w:div>
        <w:div w:id="1829439510">
          <w:marLeft w:val="0"/>
          <w:marRight w:val="0"/>
          <w:marTop w:val="0"/>
          <w:marBottom w:val="0"/>
          <w:divBdr>
            <w:top w:val="none" w:sz="0" w:space="0" w:color="auto"/>
            <w:left w:val="none" w:sz="0" w:space="0" w:color="auto"/>
            <w:bottom w:val="none" w:sz="0" w:space="0" w:color="auto"/>
            <w:right w:val="none" w:sz="0" w:space="0" w:color="auto"/>
          </w:divBdr>
          <w:divsChild>
            <w:div w:id="175076103">
              <w:marLeft w:val="-75"/>
              <w:marRight w:val="0"/>
              <w:marTop w:val="30"/>
              <w:marBottom w:val="30"/>
              <w:divBdr>
                <w:top w:val="none" w:sz="0" w:space="0" w:color="auto"/>
                <w:left w:val="none" w:sz="0" w:space="0" w:color="auto"/>
                <w:bottom w:val="none" w:sz="0" w:space="0" w:color="auto"/>
                <w:right w:val="none" w:sz="0" w:space="0" w:color="auto"/>
              </w:divBdr>
              <w:divsChild>
                <w:div w:id="2119909667">
                  <w:marLeft w:val="0"/>
                  <w:marRight w:val="0"/>
                  <w:marTop w:val="0"/>
                  <w:marBottom w:val="0"/>
                  <w:divBdr>
                    <w:top w:val="none" w:sz="0" w:space="0" w:color="auto"/>
                    <w:left w:val="none" w:sz="0" w:space="0" w:color="auto"/>
                    <w:bottom w:val="none" w:sz="0" w:space="0" w:color="auto"/>
                    <w:right w:val="none" w:sz="0" w:space="0" w:color="auto"/>
                  </w:divBdr>
                  <w:divsChild>
                    <w:div w:id="674840590">
                      <w:marLeft w:val="0"/>
                      <w:marRight w:val="0"/>
                      <w:marTop w:val="0"/>
                      <w:marBottom w:val="0"/>
                      <w:divBdr>
                        <w:top w:val="none" w:sz="0" w:space="0" w:color="auto"/>
                        <w:left w:val="none" w:sz="0" w:space="0" w:color="auto"/>
                        <w:bottom w:val="none" w:sz="0" w:space="0" w:color="auto"/>
                        <w:right w:val="none" w:sz="0" w:space="0" w:color="auto"/>
                      </w:divBdr>
                    </w:div>
                  </w:divsChild>
                </w:div>
                <w:div w:id="866331764">
                  <w:marLeft w:val="0"/>
                  <w:marRight w:val="0"/>
                  <w:marTop w:val="0"/>
                  <w:marBottom w:val="0"/>
                  <w:divBdr>
                    <w:top w:val="none" w:sz="0" w:space="0" w:color="auto"/>
                    <w:left w:val="none" w:sz="0" w:space="0" w:color="auto"/>
                    <w:bottom w:val="none" w:sz="0" w:space="0" w:color="auto"/>
                    <w:right w:val="none" w:sz="0" w:space="0" w:color="auto"/>
                  </w:divBdr>
                  <w:divsChild>
                    <w:div w:id="30692772">
                      <w:marLeft w:val="0"/>
                      <w:marRight w:val="0"/>
                      <w:marTop w:val="0"/>
                      <w:marBottom w:val="0"/>
                      <w:divBdr>
                        <w:top w:val="none" w:sz="0" w:space="0" w:color="auto"/>
                        <w:left w:val="none" w:sz="0" w:space="0" w:color="auto"/>
                        <w:bottom w:val="none" w:sz="0" w:space="0" w:color="auto"/>
                        <w:right w:val="none" w:sz="0" w:space="0" w:color="auto"/>
                      </w:divBdr>
                    </w:div>
                    <w:div w:id="93942933">
                      <w:marLeft w:val="0"/>
                      <w:marRight w:val="0"/>
                      <w:marTop w:val="0"/>
                      <w:marBottom w:val="0"/>
                      <w:divBdr>
                        <w:top w:val="none" w:sz="0" w:space="0" w:color="auto"/>
                        <w:left w:val="none" w:sz="0" w:space="0" w:color="auto"/>
                        <w:bottom w:val="none" w:sz="0" w:space="0" w:color="auto"/>
                        <w:right w:val="none" w:sz="0" w:space="0" w:color="auto"/>
                      </w:divBdr>
                    </w:div>
                  </w:divsChild>
                </w:div>
                <w:div w:id="503470524">
                  <w:marLeft w:val="0"/>
                  <w:marRight w:val="0"/>
                  <w:marTop w:val="0"/>
                  <w:marBottom w:val="0"/>
                  <w:divBdr>
                    <w:top w:val="none" w:sz="0" w:space="0" w:color="auto"/>
                    <w:left w:val="none" w:sz="0" w:space="0" w:color="auto"/>
                    <w:bottom w:val="none" w:sz="0" w:space="0" w:color="auto"/>
                    <w:right w:val="none" w:sz="0" w:space="0" w:color="auto"/>
                  </w:divBdr>
                  <w:divsChild>
                    <w:div w:id="1955745151">
                      <w:marLeft w:val="0"/>
                      <w:marRight w:val="0"/>
                      <w:marTop w:val="0"/>
                      <w:marBottom w:val="0"/>
                      <w:divBdr>
                        <w:top w:val="none" w:sz="0" w:space="0" w:color="auto"/>
                        <w:left w:val="none" w:sz="0" w:space="0" w:color="auto"/>
                        <w:bottom w:val="none" w:sz="0" w:space="0" w:color="auto"/>
                        <w:right w:val="none" w:sz="0" w:space="0" w:color="auto"/>
                      </w:divBdr>
                    </w:div>
                  </w:divsChild>
                </w:div>
                <w:div w:id="545684897">
                  <w:marLeft w:val="0"/>
                  <w:marRight w:val="0"/>
                  <w:marTop w:val="0"/>
                  <w:marBottom w:val="0"/>
                  <w:divBdr>
                    <w:top w:val="none" w:sz="0" w:space="0" w:color="auto"/>
                    <w:left w:val="none" w:sz="0" w:space="0" w:color="auto"/>
                    <w:bottom w:val="none" w:sz="0" w:space="0" w:color="auto"/>
                    <w:right w:val="none" w:sz="0" w:space="0" w:color="auto"/>
                  </w:divBdr>
                  <w:divsChild>
                    <w:div w:id="482704010">
                      <w:marLeft w:val="0"/>
                      <w:marRight w:val="0"/>
                      <w:marTop w:val="0"/>
                      <w:marBottom w:val="0"/>
                      <w:divBdr>
                        <w:top w:val="none" w:sz="0" w:space="0" w:color="auto"/>
                        <w:left w:val="none" w:sz="0" w:space="0" w:color="auto"/>
                        <w:bottom w:val="none" w:sz="0" w:space="0" w:color="auto"/>
                        <w:right w:val="none" w:sz="0" w:space="0" w:color="auto"/>
                      </w:divBdr>
                    </w:div>
                  </w:divsChild>
                </w:div>
                <w:div w:id="935402879">
                  <w:marLeft w:val="0"/>
                  <w:marRight w:val="0"/>
                  <w:marTop w:val="0"/>
                  <w:marBottom w:val="0"/>
                  <w:divBdr>
                    <w:top w:val="none" w:sz="0" w:space="0" w:color="auto"/>
                    <w:left w:val="none" w:sz="0" w:space="0" w:color="auto"/>
                    <w:bottom w:val="none" w:sz="0" w:space="0" w:color="auto"/>
                    <w:right w:val="none" w:sz="0" w:space="0" w:color="auto"/>
                  </w:divBdr>
                  <w:divsChild>
                    <w:div w:id="1168057208">
                      <w:marLeft w:val="0"/>
                      <w:marRight w:val="0"/>
                      <w:marTop w:val="0"/>
                      <w:marBottom w:val="0"/>
                      <w:divBdr>
                        <w:top w:val="none" w:sz="0" w:space="0" w:color="auto"/>
                        <w:left w:val="none" w:sz="0" w:space="0" w:color="auto"/>
                        <w:bottom w:val="none" w:sz="0" w:space="0" w:color="auto"/>
                        <w:right w:val="none" w:sz="0" w:space="0" w:color="auto"/>
                      </w:divBdr>
                    </w:div>
                  </w:divsChild>
                </w:div>
                <w:div w:id="1165822999">
                  <w:marLeft w:val="0"/>
                  <w:marRight w:val="0"/>
                  <w:marTop w:val="0"/>
                  <w:marBottom w:val="0"/>
                  <w:divBdr>
                    <w:top w:val="none" w:sz="0" w:space="0" w:color="auto"/>
                    <w:left w:val="none" w:sz="0" w:space="0" w:color="auto"/>
                    <w:bottom w:val="none" w:sz="0" w:space="0" w:color="auto"/>
                    <w:right w:val="none" w:sz="0" w:space="0" w:color="auto"/>
                  </w:divBdr>
                  <w:divsChild>
                    <w:div w:id="410542162">
                      <w:marLeft w:val="0"/>
                      <w:marRight w:val="0"/>
                      <w:marTop w:val="0"/>
                      <w:marBottom w:val="0"/>
                      <w:divBdr>
                        <w:top w:val="none" w:sz="0" w:space="0" w:color="auto"/>
                        <w:left w:val="none" w:sz="0" w:space="0" w:color="auto"/>
                        <w:bottom w:val="none" w:sz="0" w:space="0" w:color="auto"/>
                        <w:right w:val="none" w:sz="0" w:space="0" w:color="auto"/>
                      </w:divBdr>
                    </w:div>
                  </w:divsChild>
                </w:div>
                <w:div w:id="1599675639">
                  <w:marLeft w:val="0"/>
                  <w:marRight w:val="0"/>
                  <w:marTop w:val="0"/>
                  <w:marBottom w:val="0"/>
                  <w:divBdr>
                    <w:top w:val="none" w:sz="0" w:space="0" w:color="auto"/>
                    <w:left w:val="none" w:sz="0" w:space="0" w:color="auto"/>
                    <w:bottom w:val="none" w:sz="0" w:space="0" w:color="auto"/>
                    <w:right w:val="none" w:sz="0" w:space="0" w:color="auto"/>
                  </w:divBdr>
                  <w:divsChild>
                    <w:div w:id="1494681196">
                      <w:marLeft w:val="0"/>
                      <w:marRight w:val="0"/>
                      <w:marTop w:val="0"/>
                      <w:marBottom w:val="0"/>
                      <w:divBdr>
                        <w:top w:val="none" w:sz="0" w:space="0" w:color="auto"/>
                        <w:left w:val="none" w:sz="0" w:space="0" w:color="auto"/>
                        <w:bottom w:val="none" w:sz="0" w:space="0" w:color="auto"/>
                        <w:right w:val="none" w:sz="0" w:space="0" w:color="auto"/>
                      </w:divBdr>
                    </w:div>
                  </w:divsChild>
                </w:div>
                <w:div w:id="2021930338">
                  <w:marLeft w:val="0"/>
                  <w:marRight w:val="0"/>
                  <w:marTop w:val="0"/>
                  <w:marBottom w:val="0"/>
                  <w:divBdr>
                    <w:top w:val="none" w:sz="0" w:space="0" w:color="auto"/>
                    <w:left w:val="none" w:sz="0" w:space="0" w:color="auto"/>
                    <w:bottom w:val="none" w:sz="0" w:space="0" w:color="auto"/>
                    <w:right w:val="none" w:sz="0" w:space="0" w:color="auto"/>
                  </w:divBdr>
                  <w:divsChild>
                    <w:div w:id="1361542012">
                      <w:marLeft w:val="0"/>
                      <w:marRight w:val="0"/>
                      <w:marTop w:val="0"/>
                      <w:marBottom w:val="0"/>
                      <w:divBdr>
                        <w:top w:val="none" w:sz="0" w:space="0" w:color="auto"/>
                        <w:left w:val="none" w:sz="0" w:space="0" w:color="auto"/>
                        <w:bottom w:val="none" w:sz="0" w:space="0" w:color="auto"/>
                        <w:right w:val="none" w:sz="0" w:space="0" w:color="auto"/>
                      </w:divBdr>
                    </w:div>
                  </w:divsChild>
                </w:div>
                <w:div w:id="1566993980">
                  <w:marLeft w:val="0"/>
                  <w:marRight w:val="0"/>
                  <w:marTop w:val="0"/>
                  <w:marBottom w:val="0"/>
                  <w:divBdr>
                    <w:top w:val="none" w:sz="0" w:space="0" w:color="auto"/>
                    <w:left w:val="none" w:sz="0" w:space="0" w:color="auto"/>
                    <w:bottom w:val="none" w:sz="0" w:space="0" w:color="auto"/>
                    <w:right w:val="none" w:sz="0" w:space="0" w:color="auto"/>
                  </w:divBdr>
                  <w:divsChild>
                    <w:div w:id="234361259">
                      <w:marLeft w:val="0"/>
                      <w:marRight w:val="0"/>
                      <w:marTop w:val="0"/>
                      <w:marBottom w:val="0"/>
                      <w:divBdr>
                        <w:top w:val="none" w:sz="0" w:space="0" w:color="auto"/>
                        <w:left w:val="none" w:sz="0" w:space="0" w:color="auto"/>
                        <w:bottom w:val="none" w:sz="0" w:space="0" w:color="auto"/>
                        <w:right w:val="none" w:sz="0" w:space="0" w:color="auto"/>
                      </w:divBdr>
                    </w:div>
                  </w:divsChild>
                </w:div>
                <w:div w:id="70084020">
                  <w:marLeft w:val="0"/>
                  <w:marRight w:val="0"/>
                  <w:marTop w:val="0"/>
                  <w:marBottom w:val="0"/>
                  <w:divBdr>
                    <w:top w:val="none" w:sz="0" w:space="0" w:color="auto"/>
                    <w:left w:val="none" w:sz="0" w:space="0" w:color="auto"/>
                    <w:bottom w:val="none" w:sz="0" w:space="0" w:color="auto"/>
                    <w:right w:val="none" w:sz="0" w:space="0" w:color="auto"/>
                  </w:divBdr>
                  <w:divsChild>
                    <w:div w:id="395665468">
                      <w:marLeft w:val="0"/>
                      <w:marRight w:val="0"/>
                      <w:marTop w:val="0"/>
                      <w:marBottom w:val="0"/>
                      <w:divBdr>
                        <w:top w:val="none" w:sz="0" w:space="0" w:color="auto"/>
                        <w:left w:val="none" w:sz="0" w:space="0" w:color="auto"/>
                        <w:bottom w:val="none" w:sz="0" w:space="0" w:color="auto"/>
                        <w:right w:val="none" w:sz="0" w:space="0" w:color="auto"/>
                      </w:divBdr>
                    </w:div>
                  </w:divsChild>
                </w:div>
                <w:div w:id="509610916">
                  <w:marLeft w:val="0"/>
                  <w:marRight w:val="0"/>
                  <w:marTop w:val="0"/>
                  <w:marBottom w:val="0"/>
                  <w:divBdr>
                    <w:top w:val="none" w:sz="0" w:space="0" w:color="auto"/>
                    <w:left w:val="none" w:sz="0" w:space="0" w:color="auto"/>
                    <w:bottom w:val="none" w:sz="0" w:space="0" w:color="auto"/>
                    <w:right w:val="none" w:sz="0" w:space="0" w:color="auto"/>
                  </w:divBdr>
                  <w:divsChild>
                    <w:div w:id="1330985942">
                      <w:marLeft w:val="0"/>
                      <w:marRight w:val="0"/>
                      <w:marTop w:val="0"/>
                      <w:marBottom w:val="0"/>
                      <w:divBdr>
                        <w:top w:val="none" w:sz="0" w:space="0" w:color="auto"/>
                        <w:left w:val="none" w:sz="0" w:space="0" w:color="auto"/>
                        <w:bottom w:val="none" w:sz="0" w:space="0" w:color="auto"/>
                        <w:right w:val="none" w:sz="0" w:space="0" w:color="auto"/>
                      </w:divBdr>
                    </w:div>
                  </w:divsChild>
                </w:div>
                <w:div w:id="901795216">
                  <w:marLeft w:val="0"/>
                  <w:marRight w:val="0"/>
                  <w:marTop w:val="0"/>
                  <w:marBottom w:val="0"/>
                  <w:divBdr>
                    <w:top w:val="none" w:sz="0" w:space="0" w:color="auto"/>
                    <w:left w:val="none" w:sz="0" w:space="0" w:color="auto"/>
                    <w:bottom w:val="none" w:sz="0" w:space="0" w:color="auto"/>
                    <w:right w:val="none" w:sz="0" w:space="0" w:color="auto"/>
                  </w:divBdr>
                  <w:divsChild>
                    <w:div w:id="487599339">
                      <w:marLeft w:val="0"/>
                      <w:marRight w:val="0"/>
                      <w:marTop w:val="0"/>
                      <w:marBottom w:val="0"/>
                      <w:divBdr>
                        <w:top w:val="none" w:sz="0" w:space="0" w:color="auto"/>
                        <w:left w:val="none" w:sz="0" w:space="0" w:color="auto"/>
                        <w:bottom w:val="none" w:sz="0" w:space="0" w:color="auto"/>
                        <w:right w:val="none" w:sz="0" w:space="0" w:color="auto"/>
                      </w:divBdr>
                    </w:div>
                  </w:divsChild>
                </w:div>
                <w:div w:id="453328539">
                  <w:marLeft w:val="0"/>
                  <w:marRight w:val="0"/>
                  <w:marTop w:val="0"/>
                  <w:marBottom w:val="0"/>
                  <w:divBdr>
                    <w:top w:val="none" w:sz="0" w:space="0" w:color="auto"/>
                    <w:left w:val="none" w:sz="0" w:space="0" w:color="auto"/>
                    <w:bottom w:val="none" w:sz="0" w:space="0" w:color="auto"/>
                    <w:right w:val="none" w:sz="0" w:space="0" w:color="auto"/>
                  </w:divBdr>
                  <w:divsChild>
                    <w:div w:id="777145223">
                      <w:marLeft w:val="0"/>
                      <w:marRight w:val="0"/>
                      <w:marTop w:val="0"/>
                      <w:marBottom w:val="0"/>
                      <w:divBdr>
                        <w:top w:val="none" w:sz="0" w:space="0" w:color="auto"/>
                        <w:left w:val="none" w:sz="0" w:space="0" w:color="auto"/>
                        <w:bottom w:val="none" w:sz="0" w:space="0" w:color="auto"/>
                        <w:right w:val="none" w:sz="0" w:space="0" w:color="auto"/>
                      </w:divBdr>
                    </w:div>
                  </w:divsChild>
                </w:div>
                <w:div w:id="924731092">
                  <w:marLeft w:val="0"/>
                  <w:marRight w:val="0"/>
                  <w:marTop w:val="0"/>
                  <w:marBottom w:val="0"/>
                  <w:divBdr>
                    <w:top w:val="none" w:sz="0" w:space="0" w:color="auto"/>
                    <w:left w:val="none" w:sz="0" w:space="0" w:color="auto"/>
                    <w:bottom w:val="none" w:sz="0" w:space="0" w:color="auto"/>
                    <w:right w:val="none" w:sz="0" w:space="0" w:color="auto"/>
                  </w:divBdr>
                  <w:divsChild>
                    <w:div w:id="1513374299">
                      <w:marLeft w:val="0"/>
                      <w:marRight w:val="0"/>
                      <w:marTop w:val="0"/>
                      <w:marBottom w:val="0"/>
                      <w:divBdr>
                        <w:top w:val="none" w:sz="0" w:space="0" w:color="auto"/>
                        <w:left w:val="none" w:sz="0" w:space="0" w:color="auto"/>
                        <w:bottom w:val="none" w:sz="0" w:space="0" w:color="auto"/>
                        <w:right w:val="none" w:sz="0" w:space="0" w:color="auto"/>
                      </w:divBdr>
                    </w:div>
                  </w:divsChild>
                </w:div>
                <w:div w:id="1574583186">
                  <w:marLeft w:val="0"/>
                  <w:marRight w:val="0"/>
                  <w:marTop w:val="0"/>
                  <w:marBottom w:val="0"/>
                  <w:divBdr>
                    <w:top w:val="none" w:sz="0" w:space="0" w:color="auto"/>
                    <w:left w:val="none" w:sz="0" w:space="0" w:color="auto"/>
                    <w:bottom w:val="none" w:sz="0" w:space="0" w:color="auto"/>
                    <w:right w:val="none" w:sz="0" w:space="0" w:color="auto"/>
                  </w:divBdr>
                  <w:divsChild>
                    <w:div w:id="1243175704">
                      <w:marLeft w:val="0"/>
                      <w:marRight w:val="0"/>
                      <w:marTop w:val="0"/>
                      <w:marBottom w:val="0"/>
                      <w:divBdr>
                        <w:top w:val="none" w:sz="0" w:space="0" w:color="auto"/>
                        <w:left w:val="none" w:sz="0" w:space="0" w:color="auto"/>
                        <w:bottom w:val="none" w:sz="0" w:space="0" w:color="auto"/>
                        <w:right w:val="none" w:sz="0" w:space="0" w:color="auto"/>
                      </w:divBdr>
                    </w:div>
                  </w:divsChild>
                </w:div>
                <w:div w:id="1181317203">
                  <w:marLeft w:val="0"/>
                  <w:marRight w:val="0"/>
                  <w:marTop w:val="0"/>
                  <w:marBottom w:val="0"/>
                  <w:divBdr>
                    <w:top w:val="none" w:sz="0" w:space="0" w:color="auto"/>
                    <w:left w:val="none" w:sz="0" w:space="0" w:color="auto"/>
                    <w:bottom w:val="none" w:sz="0" w:space="0" w:color="auto"/>
                    <w:right w:val="none" w:sz="0" w:space="0" w:color="auto"/>
                  </w:divBdr>
                  <w:divsChild>
                    <w:div w:id="1743915187">
                      <w:marLeft w:val="0"/>
                      <w:marRight w:val="0"/>
                      <w:marTop w:val="0"/>
                      <w:marBottom w:val="0"/>
                      <w:divBdr>
                        <w:top w:val="none" w:sz="0" w:space="0" w:color="auto"/>
                        <w:left w:val="none" w:sz="0" w:space="0" w:color="auto"/>
                        <w:bottom w:val="none" w:sz="0" w:space="0" w:color="auto"/>
                        <w:right w:val="none" w:sz="0" w:space="0" w:color="auto"/>
                      </w:divBdr>
                    </w:div>
                  </w:divsChild>
                </w:div>
                <w:div w:id="1066609569">
                  <w:marLeft w:val="0"/>
                  <w:marRight w:val="0"/>
                  <w:marTop w:val="0"/>
                  <w:marBottom w:val="0"/>
                  <w:divBdr>
                    <w:top w:val="none" w:sz="0" w:space="0" w:color="auto"/>
                    <w:left w:val="none" w:sz="0" w:space="0" w:color="auto"/>
                    <w:bottom w:val="none" w:sz="0" w:space="0" w:color="auto"/>
                    <w:right w:val="none" w:sz="0" w:space="0" w:color="auto"/>
                  </w:divBdr>
                  <w:divsChild>
                    <w:div w:id="851065878">
                      <w:marLeft w:val="0"/>
                      <w:marRight w:val="0"/>
                      <w:marTop w:val="0"/>
                      <w:marBottom w:val="0"/>
                      <w:divBdr>
                        <w:top w:val="none" w:sz="0" w:space="0" w:color="auto"/>
                        <w:left w:val="none" w:sz="0" w:space="0" w:color="auto"/>
                        <w:bottom w:val="none" w:sz="0" w:space="0" w:color="auto"/>
                        <w:right w:val="none" w:sz="0" w:space="0" w:color="auto"/>
                      </w:divBdr>
                    </w:div>
                  </w:divsChild>
                </w:div>
                <w:div w:id="1894806665">
                  <w:marLeft w:val="0"/>
                  <w:marRight w:val="0"/>
                  <w:marTop w:val="0"/>
                  <w:marBottom w:val="0"/>
                  <w:divBdr>
                    <w:top w:val="none" w:sz="0" w:space="0" w:color="auto"/>
                    <w:left w:val="none" w:sz="0" w:space="0" w:color="auto"/>
                    <w:bottom w:val="none" w:sz="0" w:space="0" w:color="auto"/>
                    <w:right w:val="none" w:sz="0" w:space="0" w:color="auto"/>
                  </w:divBdr>
                  <w:divsChild>
                    <w:div w:id="1214775349">
                      <w:marLeft w:val="0"/>
                      <w:marRight w:val="0"/>
                      <w:marTop w:val="0"/>
                      <w:marBottom w:val="0"/>
                      <w:divBdr>
                        <w:top w:val="none" w:sz="0" w:space="0" w:color="auto"/>
                        <w:left w:val="none" w:sz="0" w:space="0" w:color="auto"/>
                        <w:bottom w:val="none" w:sz="0" w:space="0" w:color="auto"/>
                        <w:right w:val="none" w:sz="0" w:space="0" w:color="auto"/>
                      </w:divBdr>
                    </w:div>
                  </w:divsChild>
                </w:div>
                <w:div w:id="726534988">
                  <w:marLeft w:val="0"/>
                  <w:marRight w:val="0"/>
                  <w:marTop w:val="0"/>
                  <w:marBottom w:val="0"/>
                  <w:divBdr>
                    <w:top w:val="none" w:sz="0" w:space="0" w:color="auto"/>
                    <w:left w:val="none" w:sz="0" w:space="0" w:color="auto"/>
                    <w:bottom w:val="none" w:sz="0" w:space="0" w:color="auto"/>
                    <w:right w:val="none" w:sz="0" w:space="0" w:color="auto"/>
                  </w:divBdr>
                  <w:divsChild>
                    <w:div w:id="1701709415">
                      <w:marLeft w:val="0"/>
                      <w:marRight w:val="0"/>
                      <w:marTop w:val="0"/>
                      <w:marBottom w:val="0"/>
                      <w:divBdr>
                        <w:top w:val="none" w:sz="0" w:space="0" w:color="auto"/>
                        <w:left w:val="none" w:sz="0" w:space="0" w:color="auto"/>
                        <w:bottom w:val="none" w:sz="0" w:space="0" w:color="auto"/>
                        <w:right w:val="none" w:sz="0" w:space="0" w:color="auto"/>
                      </w:divBdr>
                    </w:div>
                  </w:divsChild>
                </w:div>
                <w:div w:id="1144195122">
                  <w:marLeft w:val="0"/>
                  <w:marRight w:val="0"/>
                  <w:marTop w:val="0"/>
                  <w:marBottom w:val="0"/>
                  <w:divBdr>
                    <w:top w:val="none" w:sz="0" w:space="0" w:color="auto"/>
                    <w:left w:val="none" w:sz="0" w:space="0" w:color="auto"/>
                    <w:bottom w:val="none" w:sz="0" w:space="0" w:color="auto"/>
                    <w:right w:val="none" w:sz="0" w:space="0" w:color="auto"/>
                  </w:divBdr>
                  <w:divsChild>
                    <w:div w:id="1858083537">
                      <w:marLeft w:val="0"/>
                      <w:marRight w:val="0"/>
                      <w:marTop w:val="0"/>
                      <w:marBottom w:val="0"/>
                      <w:divBdr>
                        <w:top w:val="none" w:sz="0" w:space="0" w:color="auto"/>
                        <w:left w:val="none" w:sz="0" w:space="0" w:color="auto"/>
                        <w:bottom w:val="none" w:sz="0" w:space="0" w:color="auto"/>
                        <w:right w:val="none" w:sz="0" w:space="0" w:color="auto"/>
                      </w:divBdr>
                    </w:div>
                  </w:divsChild>
                </w:div>
                <w:div w:id="12195064">
                  <w:marLeft w:val="0"/>
                  <w:marRight w:val="0"/>
                  <w:marTop w:val="0"/>
                  <w:marBottom w:val="0"/>
                  <w:divBdr>
                    <w:top w:val="none" w:sz="0" w:space="0" w:color="auto"/>
                    <w:left w:val="none" w:sz="0" w:space="0" w:color="auto"/>
                    <w:bottom w:val="none" w:sz="0" w:space="0" w:color="auto"/>
                    <w:right w:val="none" w:sz="0" w:space="0" w:color="auto"/>
                  </w:divBdr>
                  <w:divsChild>
                    <w:div w:id="1931770285">
                      <w:marLeft w:val="0"/>
                      <w:marRight w:val="0"/>
                      <w:marTop w:val="0"/>
                      <w:marBottom w:val="0"/>
                      <w:divBdr>
                        <w:top w:val="none" w:sz="0" w:space="0" w:color="auto"/>
                        <w:left w:val="none" w:sz="0" w:space="0" w:color="auto"/>
                        <w:bottom w:val="none" w:sz="0" w:space="0" w:color="auto"/>
                        <w:right w:val="none" w:sz="0" w:space="0" w:color="auto"/>
                      </w:divBdr>
                    </w:div>
                  </w:divsChild>
                </w:div>
                <w:div w:id="1463304651">
                  <w:marLeft w:val="0"/>
                  <w:marRight w:val="0"/>
                  <w:marTop w:val="0"/>
                  <w:marBottom w:val="0"/>
                  <w:divBdr>
                    <w:top w:val="none" w:sz="0" w:space="0" w:color="auto"/>
                    <w:left w:val="none" w:sz="0" w:space="0" w:color="auto"/>
                    <w:bottom w:val="none" w:sz="0" w:space="0" w:color="auto"/>
                    <w:right w:val="none" w:sz="0" w:space="0" w:color="auto"/>
                  </w:divBdr>
                  <w:divsChild>
                    <w:div w:id="1948391775">
                      <w:marLeft w:val="0"/>
                      <w:marRight w:val="0"/>
                      <w:marTop w:val="0"/>
                      <w:marBottom w:val="0"/>
                      <w:divBdr>
                        <w:top w:val="none" w:sz="0" w:space="0" w:color="auto"/>
                        <w:left w:val="none" w:sz="0" w:space="0" w:color="auto"/>
                        <w:bottom w:val="none" w:sz="0" w:space="0" w:color="auto"/>
                        <w:right w:val="none" w:sz="0" w:space="0" w:color="auto"/>
                      </w:divBdr>
                    </w:div>
                  </w:divsChild>
                </w:div>
                <w:div w:id="170410908">
                  <w:marLeft w:val="0"/>
                  <w:marRight w:val="0"/>
                  <w:marTop w:val="0"/>
                  <w:marBottom w:val="0"/>
                  <w:divBdr>
                    <w:top w:val="none" w:sz="0" w:space="0" w:color="auto"/>
                    <w:left w:val="none" w:sz="0" w:space="0" w:color="auto"/>
                    <w:bottom w:val="none" w:sz="0" w:space="0" w:color="auto"/>
                    <w:right w:val="none" w:sz="0" w:space="0" w:color="auto"/>
                  </w:divBdr>
                  <w:divsChild>
                    <w:div w:id="876430381">
                      <w:marLeft w:val="0"/>
                      <w:marRight w:val="0"/>
                      <w:marTop w:val="0"/>
                      <w:marBottom w:val="0"/>
                      <w:divBdr>
                        <w:top w:val="none" w:sz="0" w:space="0" w:color="auto"/>
                        <w:left w:val="none" w:sz="0" w:space="0" w:color="auto"/>
                        <w:bottom w:val="none" w:sz="0" w:space="0" w:color="auto"/>
                        <w:right w:val="none" w:sz="0" w:space="0" w:color="auto"/>
                      </w:divBdr>
                    </w:div>
                  </w:divsChild>
                </w:div>
                <w:div w:id="1310943570">
                  <w:marLeft w:val="0"/>
                  <w:marRight w:val="0"/>
                  <w:marTop w:val="0"/>
                  <w:marBottom w:val="0"/>
                  <w:divBdr>
                    <w:top w:val="none" w:sz="0" w:space="0" w:color="auto"/>
                    <w:left w:val="none" w:sz="0" w:space="0" w:color="auto"/>
                    <w:bottom w:val="none" w:sz="0" w:space="0" w:color="auto"/>
                    <w:right w:val="none" w:sz="0" w:space="0" w:color="auto"/>
                  </w:divBdr>
                  <w:divsChild>
                    <w:div w:id="1437871212">
                      <w:marLeft w:val="0"/>
                      <w:marRight w:val="0"/>
                      <w:marTop w:val="0"/>
                      <w:marBottom w:val="0"/>
                      <w:divBdr>
                        <w:top w:val="none" w:sz="0" w:space="0" w:color="auto"/>
                        <w:left w:val="none" w:sz="0" w:space="0" w:color="auto"/>
                        <w:bottom w:val="none" w:sz="0" w:space="0" w:color="auto"/>
                        <w:right w:val="none" w:sz="0" w:space="0" w:color="auto"/>
                      </w:divBdr>
                    </w:div>
                  </w:divsChild>
                </w:div>
                <w:div w:id="547187807">
                  <w:marLeft w:val="0"/>
                  <w:marRight w:val="0"/>
                  <w:marTop w:val="0"/>
                  <w:marBottom w:val="0"/>
                  <w:divBdr>
                    <w:top w:val="none" w:sz="0" w:space="0" w:color="auto"/>
                    <w:left w:val="none" w:sz="0" w:space="0" w:color="auto"/>
                    <w:bottom w:val="none" w:sz="0" w:space="0" w:color="auto"/>
                    <w:right w:val="none" w:sz="0" w:space="0" w:color="auto"/>
                  </w:divBdr>
                  <w:divsChild>
                    <w:div w:id="501579679">
                      <w:marLeft w:val="0"/>
                      <w:marRight w:val="0"/>
                      <w:marTop w:val="0"/>
                      <w:marBottom w:val="0"/>
                      <w:divBdr>
                        <w:top w:val="none" w:sz="0" w:space="0" w:color="auto"/>
                        <w:left w:val="none" w:sz="0" w:space="0" w:color="auto"/>
                        <w:bottom w:val="none" w:sz="0" w:space="0" w:color="auto"/>
                        <w:right w:val="none" w:sz="0" w:space="0" w:color="auto"/>
                      </w:divBdr>
                    </w:div>
                  </w:divsChild>
                </w:div>
                <w:div w:id="1451900075">
                  <w:marLeft w:val="0"/>
                  <w:marRight w:val="0"/>
                  <w:marTop w:val="0"/>
                  <w:marBottom w:val="0"/>
                  <w:divBdr>
                    <w:top w:val="none" w:sz="0" w:space="0" w:color="auto"/>
                    <w:left w:val="none" w:sz="0" w:space="0" w:color="auto"/>
                    <w:bottom w:val="none" w:sz="0" w:space="0" w:color="auto"/>
                    <w:right w:val="none" w:sz="0" w:space="0" w:color="auto"/>
                  </w:divBdr>
                  <w:divsChild>
                    <w:div w:id="4339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095">
          <w:marLeft w:val="0"/>
          <w:marRight w:val="0"/>
          <w:marTop w:val="0"/>
          <w:marBottom w:val="0"/>
          <w:divBdr>
            <w:top w:val="none" w:sz="0" w:space="0" w:color="auto"/>
            <w:left w:val="none" w:sz="0" w:space="0" w:color="auto"/>
            <w:bottom w:val="none" w:sz="0" w:space="0" w:color="auto"/>
            <w:right w:val="none" w:sz="0" w:space="0" w:color="auto"/>
          </w:divBdr>
        </w:div>
        <w:div w:id="1321158480">
          <w:marLeft w:val="0"/>
          <w:marRight w:val="0"/>
          <w:marTop w:val="0"/>
          <w:marBottom w:val="0"/>
          <w:divBdr>
            <w:top w:val="none" w:sz="0" w:space="0" w:color="auto"/>
            <w:left w:val="none" w:sz="0" w:space="0" w:color="auto"/>
            <w:bottom w:val="none" w:sz="0" w:space="0" w:color="auto"/>
            <w:right w:val="none" w:sz="0" w:space="0" w:color="auto"/>
          </w:divBdr>
        </w:div>
        <w:div w:id="1734768117">
          <w:marLeft w:val="0"/>
          <w:marRight w:val="0"/>
          <w:marTop w:val="0"/>
          <w:marBottom w:val="0"/>
          <w:divBdr>
            <w:top w:val="none" w:sz="0" w:space="0" w:color="auto"/>
            <w:left w:val="none" w:sz="0" w:space="0" w:color="auto"/>
            <w:bottom w:val="none" w:sz="0" w:space="0" w:color="auto"/>
            <w:right w:val="none" w:sz="0" w:space="0" w:color="auto"/>
          </w:divBdr>
        </w:div>
      </w:divsChild>
    </w:div>
    <w:div w:id="1596786389">
      <w:bodyDiv w:val="1"/>
      <w:marLeft w:val="0"/>
      <w:marRight w:val="0"/>
      <w:marTop w:val="0"/>
      <w:marBottom w:val="0"/>
      <w:divBdr>
        <w:top w:val="none" w:sz="0" w:space="0" w:color="auto"/>
        <w:left w:val="none" w:sz="0" w:space="0" w:color="auto"/>
        <w:bottom w:val="none" w:sz="0" w:space="0" w:color="auto"/>
        <w:right w:val="none" w:sz="0" w:space="0" w:color="auto"/>
      </w:divBdr>
      <w:divsChild>
        <w:div w:id="1981183970">
          <w:marLeft w:val="0"/>
          <w:marRight w:val="0"/>
          <w:marTop w:val="0"/>
          <w:marBottom w:val="0"/>
          <w:divBdr>
            <w:top w:val="none" w:sz="0" w:space="0" w:color="auto"/>
            <w:left w:val="none" w:sz="0" w:space="0" w:color="auto"/>
            <w:bottom w:val="none" w:sz="0" w:space="0" w:color="auto"/>
            <w:right w:val="none" w:sz="0" w:space="0" w:color="auto"/>
          </w:divBdr>
        </w:div>
        <w:div w:id="1433092069">
          <w:marLeft w:val="0"/>
          <w:marRight w:val="0"/>
          <w:marTop w:val="0"/>
          <w:marBottom w:val="0"/>
          <w:divBdr>
            <w:top w:val="none" w:sz="0" w:space="0" w:color="auto"/>
            <w:left w:val="none" w:sz="0" w:space="0" w:color="auto"/>
            <w:bottom w:val="none" w:sz="0" w:space="0" w:color="auto"/>
            <w:right w:val="none" w:sz="0" w:space="0" w:color="auto"/>
          </w:divBdr>
        </w:div>
        <w:div w:id="1415515313">
          <w:marLeft w:val="0"/>
          <w:marRight w:val="0"/>
          <w:marTop w:val="0"/>
          <w:marBottom w:val="0"/>
          <w:divBdr>
            <w:top w:val="none" w:sz="0" w:space="0" w:color="auto"/>
            <w:left w:val="none" w:sz="0" w:space="0" w:color="auto"/>
            <w:bottom w:val="none" w:sz="0" w:space="0" w:color="auto"/>
            <w:right w:val="none" w:sz="0" w:space="0" w:color="auto"/>
          </w:divBdr>
        </w:div>
        <w:div w:id="6644786">
          <w:marLeft w:val="0"/>
          <w:marRight w:val="0"/>
          <w:marTop w:val="0"/>
          <w:marBottom w:val="0"/>
          <w:divBdr>
            <w:top w:val="none" w:sz="0" w:space="0" w:color="auto"/>
            <w:left w:val="none" w:sz="0" w:space="0" w:color="auto"/>
            <w:bottom w:val="none" w:sz="0" w:space="0" w:color="auto"/>
            <w:right w:val="none" w:sz="0" w:space="0" w:color="auto"/>
          </w:divBdr>
          <w:divsChild>
            <w:div w:id="1289701891">
              <w:marLeft w:val="-75"/>
              <w:marRight w:val="0"/>
              <w:marTop w:val="30"/>
              <w:marBottom w:val="30"/>
              <w:divBdr>
                <w:top w:val="none" w:sz="0" w:space="0" w:color="auto"/>
                <w:left w:val="none" w:sz="0" w:space="0" w:color="auto"/>
                <w:bottom w:val="none" w:sz="0" w:space="0" w:color="auto"/>
                <w:right w:val="none" w:sz="0" w:space="0" w:color="auto"/>
              </w:divBdr>
              <w:divsChild>
                <w:div w:id="1068963054">
                  <w:marLeft w:val="0"/>
                  <w:marRight w:val="0"/>
                  <w:marTop w:val="0"/>
                  <w:marBottom w:val="0"/>
                  <w:divBdr>
                    <w:top w:val="none" w:sz="0" w:space="0" w:color="auto"/>
                    <w:left w:val="none" w:sz="0" w:space="0" w:color="auto"/>
                    <w:bottom w:val="none" w:sz="0" w:space="0" w:color="auto"/>
                    <w:right w:val="none" w:sz="0" w:space="0" w:color="auto"/>
                  </w:divBdr>
                  <w:divsChild>
                    <w:div w:id="2132360705">
                      <w:marLeft w:val="0"/>
                      <w:marRight w:val="0"/>
                      <w:marTop w:val="0"/>
                      <w:marBottom w:val="0"/>
                      <w:divBdr>
                        <w:top w:val="none" w:sz="0" w:space="0" w:color="auto"/>
                        <w:left w:val="none" w:sz="0" w:space="0" w:color="auto"/>
                        <w:bottom w:val="none" w:sz="0" w:space="0" w:color="auto"/>
                        <w:right w:val="none" w:sz="0" w:space="0" w:color="auto"/>
                      </w:divBdr>
                    </w:div>
                  </w:divsChild>
                </w:div>
                <w:div w:id="813067434">
                  <w:marLeft w:val="0"/>
                  <w:marRight w:val="0"/>
                  <w:marTop w:val="0"/>
                  <w:marBottom w:val="0"/>
                  <w:divBdr>
                    <w:top w:val="none" w:sz="0" w:space="0" w:color="auto"/>
                    <w:left w:val="none" w:sz="0" w:space="0" w:color="auto"/>
                    <w:bottom w:val="none" w:sz="0" w:space="0" w:color="auto"/>
                    <w:right w:val="none" w:sz="0" w:space="0" w:color="auto"/>
                  </w:divBdr>
                  <w:divsChild>
                    <w:div w:id="90129464">
                      <w:marLeft w:val="0"/>
                      <w:marRight w:val="0"/>
                      <w:marTop w:val="0"/>
                      <w:marBottom w:val="0"/>
                      <w:divBdr>
                        <w:top w:val="none" w:sz="0" w:space="0" w:color="auto"/>
                        <w:left w:val="none" w:sz="0" w:space="0" w:color="auto"/>
                        <w:bottom w:val="none" w:sz="0" w:space="0" w:color="auto"/>
                        <w:right w:val="none" w:sz="0" w:space="0" w:color="auto"/>
                      </w:divBdr>
                    </w:div>
                  </w:divsChild>
                </w:div>
                <w:div w:id="1750467285">
                  <w:marLeft w:val="0"/>
                  <w:marRight w:val="0"/>
                  <w:marTop w:val="0"/>
                  <w:marBottom w:val="0"/>
                  <w:divBdr>
                    <w:top w:val="none" w:sz="0" w:space="0" w:color="auto"/>
                    <w:left w:val="none" w:sz="0" w:space="0" w:color="auto"/>
                    <w:bottom w:val="none" w:sz="0" w:space="0" w:color="auto"/>
                    <w:right w:val="none" w:sz="0" w:space="0" w:color="auto"/>
                  </w:divBdr>
                  <w:divsChild>
                    <w:div w:id="1550219472">
                      <w:marLeft w:val="0"/>
                      <w:marRight w:val="0"/>
                      <w:marTop w:val="0"/>
                      <w:marBottom w:val="0"/>
                      <w:divBdr>
                        <w:top w:val="none" w:sz="0" w:space="0" w:color="auto"/>
                        <w:left w:val="none" w:sz="0" w:space="0" w:color="auto"/>
                        <w:bottom w:val="none" w:sz="0" w:space="0" w:color="auto"/>
                        <w:right w:val="none" w:sz="0" w:space="0" w:color="auto"/>
                      </w:divBdr>
                    </w:div>
                  </w:divsChild>
                </w:div>
                <w:div w:id="1534004009">
                  <w:marLeft w:val="0"/>
                  <w:marRight w:val="0"/>
                  <w:marTop w:val="0"/>
                  <w:marBottom w:val="0"/>
                  <w:divBdr>
                    <w:top w:val="none" w:sz="0" w:space="0" w:color="auto"/>
                    <w:left w:val="none" w:sz="0" w:space="0" w:color="auto"/>
                    <w:bottom w:val="none" w:sz="0" w:space="0" w:color="auto"/>
                    <w:right w:val="none" w:sz="0" w:space="0" w:color="auto"/>
                  </w:divBdr>
                  <w:divsChild>
                    <w:div w:id="767190526">
                      <w:marLeft w:val="0"/>
                      <w:marRight w:val="0"/>
                      <w:marTop w:val="0"/>
                      <w:marBottom w:val="0"/>
                      <w:divBdr>
                        <w:top w:val="none" w:sz="0" w:space="0" w:color="auto"/>
                        <w:left w:val="none" w:sz="0" w:space="0" w:color="auto"/>
                        <w:bottom w:val="none" w:sz="0" w:space="0" w:color="auto"/>
                        <w:right w:val="none" w:sz="0" w:space="0" w:color="auto"/>
                      </w:divBdr>
                    </w:div>
                  </w:divsChild>
                </w:div>
                <w:div w:id="1402287656">
                  <w:marLeft w:val="0"/>
                  <w:marRight w:val="0"/>
                  <w:marTop w:val="0"/>
                  <w:marBottom w:val="0"/>
                  <w:divBdr>
                    <w:top w:val="none" w:sz="0" w:space="0" w:color="auto"/>
                    <w:left w:val="none" w:sz="0" w:space="0" w:color="auto"/>
                    <w:bottom w:val="none" w:sz="0" w:space="0" w:color="auto"/>
                    <w:right w:val="none" w:sz="0" w:space="0" w:color="auto"/>
                  </w:divBdr>
                  <w:divsChild>
                    <w:div w:id="936986214">
                      <w:marLeft w:val="0"/>
                      <w:marRight w:val="0"/>
                      <w:marTop w:val="0"/>
                      <w:marBottom w:val="0"/>
                      <w:divBdr>
                        <w:top w:val="none" w:sz="0" w:space="0" w:color="auto"/>
                        <w:left w:val="none" w:sz="0" w:space="0" w:color="auto"/>
                        <w:bottom w:val="none" w:sz="0" w:space="0" w:color="auto"/>
                        <w:right w:val="none" w:sz="0" w:space="0" w:color="auto"/>
                      </w:divBdr>
                    </w:div>
                  </w:divsChild>
                </w:div>
                <w:div w:id="963653340">
                  <w:marLeft w:val="0"/>
                  <w:marRight w:val="0"/>
                  <w:marTop w:val="0"/>
                  <w:marBottom w:val="0"/>
                  <w:divBdr>
                    <w:top w:val="none" w:sz="0" w:space="0" w:color="auto"/>
                    <w:left w:val="none" w:sz="0" w:space="0" w:color="auto"/>
                    <w:bottom w:val="none" w:sz="0" w:space="0" w:color="auto"/>
                    <w:right w:val="none" w:sz="0" w:space="0" w:color="auto"/>
                  </w:divBdr>
                  <w:divsChild>
                    <w:div w:id="770318069">
                      <w:marLeft w:val="0"/>
                      <w:marRight w:val="0"/>
                      <w:marTop w:val="0"/>
                      <w:marBottom w:val="0"/>
                      <w:divBdr>
                        <w:top w:val="none" w:sz="0" w:space="0" w:color="auto"/>
                        <w:left w:val="none" w:sz="0" w:space="0" w:color="auto"/>
                        <w:bottom w:val="none" w:sz="0" w:space="0" w:color="auto"/>
                        <w:right w:val="none" w:sz="0" w:space="0" w:color="auto"/>
                      </w:divBdr>
                    </w:div>
                  </w:divsChild>
                </w:div>
                <w:div w:id="1811436367">
                  <w:marLeft w:val="0"/>
                  <w:marRight w:val="0"/>
                  <w:marTop w:val="0"/>
                  <w:marBottom w:val="0"/>
                  <w:divBdr>
                    <w:top w:val="none" w:sz="0" w:space="0" w:color="auto"/>
                    <w:left w:val="none" w:sz="0" w:space="0" w:color="auto"/>
                    <w:bottom w:val="none" w:sz="0" w:space="0" w:color="auto"/>
                    <w:right w:val="none" w:sz="0" w:space="0" w:color="auto"/>
                  </w:divBdr>
                  <w:divsChild>
                    <w:div w:id="1298415480">
                      <w:marLeft w:val="0"/>
                      <w:marRight w:val="0"/>
                      <w:marTop w:val="0"/>
                      <w:marBottom w:val="0"/>
                      <w:divBdr>
                        <w:top w:val="none" w:sz="0" w:space="0" w:color="auto"/>
                        <w:left w:val="none" w:sz="0" w:space="0" w:color="auto"/>
                        <w:bottom w:val="none" w:sz="0" w:space="0" w:color="auto"/>
                        <w:right w:val="none" w:sz="0" w:space="0" w:color="auto"/>
                      </w:divBdr>
                    </w:div>
                  </w:divsChild>
                </w:div>
                <w:div w:id="1412317479">
                  <w:marLeft w:val="0"/>
                  <w:marRight w:val="0"/>
                  <w:marTop w:val="0"/>
                  <w:marBottom w:val="0"/>
                  <w:divBdr>
                    <w:top w:val="none" w:sz="0" w:space="0" w:color="auto"/>
                    <w:left w:val="none" w:sz="0" w:space="0" w:color="auto"/>
                    <w:bottom w:val="none" w:sz="0" w:space="0" w:color="auto"/>
                    <w:right w:val="none" w:sz="0" w:space="0" w:color="auto"/>
                  </w:divBdr>
                  <w:divsChild>
                    <w:div w:id="544223931">
                      <w:marLeft w:val="0"/>
                      <w:marRight w:val="0"/>
                      <w:marTop w:val="0"/>
                      <w:marBottom w:val="0"/>
                      <w:divBdr>
                        <w:top w:val="none" w:sz="0" w:space="0" w:color="auto"/>
                        <w:left w:val="none" w:sz="0" w:space="0" w:color="auto"/>
                        <w:bottom w:val="none" w:sz="0" w:space="0" w:color="auto"/>
                        <w:right w:val="none" w:sz="0" w:space="0" w:color="auto"/>
                      </w:divBdr>
                    </w:div>
                  </w:divsChild>
                </w:div>
                <w:div w:id="700666411">
                  <w:marLeft w:val="0"/>
                  <w:marRight w:val="0"/>
                  <w:marTop w:val="0"/>
                  <w:marBottom w:val="0"/>
                  <w:divBdr>
                    <w:top w:val="none" w:sz="0" w:space="0" w:color="auto"/>
                    <w:left w:val="none" w:sz="0" w:space="0" w:color="auto"/>
                    <w:bottom w:val="none" w:sz="0" w:space="0" w:color="auto"/>
                    <w:right w:val="none" w:sz="0" w:space="0" w:color="auto"/>
                  </w:divBdr>
                  <w:divsChild>
                    <w:div w:id="341514129">
                      <w:marLeft w:val="0"/>
                      <w:marRight w:val="0"/>
                      <w:marTop w:val="0"/>
                      <w:marBottom w:val="0"/>
                      <w:divBdr>
                        <w:top w:val="none" w:sz="0" w:space="0" w:color="auto"/>
                        <w:left w:val="none" w:sz="0" w:space="0" w:color="auto"/>
                        <w:bottom w:val="none" w:sz="0" w:space="0" w:color="auto"/>
                        <w:right w:val="none" w:sz="0" w:space="0" w:color="auto"/>
                      </w:divBdr>
                    </w:div>
                  </w:divsChild>
                </w:div>
                <w:div w:id="773549844">
                  <w:marLeft w:val="0"/>
                  <w:marRight w:val="0"/>
                  <w:marTop w:val="0"/>
                  <w:marBottom w:val="0"/>
                  <w:divBdr>
                    <w:top w:val="none" w:sz="0" w:space="0" w:color="auto"/>
                    <w:left w:val="none" w:sz="0" w:space="0" w:color="auto"/>
                    <w:bottom w:val="none" w:sz="0" w:space="0" w:color="auto"/>
                    <w:right w:val="none" w:sz="0" w:space="0" w:color="auto"/>
                  </w:divBdr>
                  <w:divsChild>
                    <w:div w:id="1245139788">
                      <w:marLeft w:val="0"/>
                      <w:marRight w:val="0"/>
                      <w:marTop w:val="0"/>
                      <w:marBottom w:val="0"/>
                      <w:divBdr>
                        <w:top w:val="none" w:sz="0" w:space="0" w:color="auto"/>
                        <w:left w:val="none" w:sz="0" w:space="0" w:color="auto"/>
                        <w:bottom w:val="none" w:sz="0" w:space="0" w:color="auto"/>
                        <w:right w:val="none" w:sz="0" w:space="0" w:color="auto"/>
                      </w:divBdr>
                    </w:div>
                  </w:divsChild>
                </w:div>
                <w:div w:id="413165355">
                  <w:marLeft w:val="0"/>
                  <w:marRight w:val="0"/>
                  <w:marTop w:val="0"/>
                  <w:marBottom w:val="0"/>
                  <w:divBdr>
                    <w:top w:val="none" w:sz="0" w:space="0" w:color="auto"/>
                    <w:left w:val="none" w:sz="0" w:space="0" w:color="auto"/>
                    <w:bottom w:val="none" w:sz="0" w:space="0" w:color="auto"/>
                    <w:right w:val="none" w:sz="0" w:space="0" w:color="auto"/>
                  </w:divBdr>
                  <w:divsChild>
                    <w:div w:id="2117944786">
                      <w:marLeft w:val="0"/>
                      <w:marRight w:val="0"/>
                      <w:marTop w:val="0"/>
                      <w:marBottom w:val="0"/>
                      <w:divBdr>
                        <w:top w:val="none" w:sz="0" w:space="0" w:color="auto"/>
                        <w:left w:val="none" w:sz="0" w:space="0" w:color="auto"/>
                        <w:bottom w:val="none" w:sz="0" w:space="0" w:color="auto"/>
                        <w:right w:val="none" w:sz="0" w:space="0" w:color="auto"/>
                      </w:divBdr>
                    </w:div>
                  </w:divsChild>
                </w:div>
                <w:div w:id="1797672107">
                  <w:marLeft w:val="0"/>
                  <w:marRight w:val="0"/>
                  <w:marTop w:val="0"/>
                  <w:marBottom w:val="0"/>
                  <w:divBdr>
                    <w:top w:val="none" w:sz="0" w:space="0" w:color="auto"/>
                    <w:left w:val="none" w:sz="0" w:space="0" w:color="auto"/>
                    <w:bottom w:val="none" w:sz="0" w:space="0" w:color="auto"/>
                    <w:right w:val="none" w:sz="0" w:space="0" w:color="auto"/>
                  </w:divBdr>
                  <w:divsChild>
                    <w:div w:id="312948059">
                      <w:marLeft w:val="0"/>
                      <w:marRight w:val="0"/>
                      <w:marTop w:val="0"/>
                      <w:marBottom w:val="0"/>
                      <w:divBdr>
                        <w:top w:val="none" w:sz="0" w:space="0" w:color="auto"/>
                        <w:left w:val="none" w:sz="0" w:space="0" w:color="auto"/>
                        <w:bottom w:val="none" w:sz="0" w:space="0" w:color="auto"/>
                        <w:right w:val="none" w:sz="0" w:space="0" w:color="auto"/>
                      </w:divBdr>
                    </w:div>
                  </w:divsChild>
                </w:div>
                <w:div w:id="603810584">
                  <w:marLeft w:val="0"/>
                  <w:marRight w:val="0"/>
                  <w:marTop w:val="0"/>
                  <w:marBottom w:val="0"/>
                  <w:divBdr>
                    <w:top w:val="none" w:sz="0" w:space="0" w:color="auto"/>
                    <w:left w:val="none" w:sz="0" w:space="0" w:color="auto"/>
                    <w:bottom w:val="none" w:sz="0" w:space="0" w:color="auto"/>
                    <w:right w:val="none" w:sz="0" w:space="0" w:color="auto"/>
                  </w:divBdr>
                  <w:divsChild>
                    <w:div w:id="1766612886">
                      <w:marLeft w:val="0"/>
                      <w:marRight w:val="0"/>
                      <w:marTop w:val="0"/>
                      <w:marBottom w:val="0"/>
                      <w:divBdr>
                        <w:top w:val="none" w:sz="0" w:space="0" w:color="auto"/>
                        <w:left w:val="none" w:sz="0" w:space="0" w:color="auto"/>
                        <w:bottom w:val="none" w:sz="0" w:space="0" w:color="auto"/>
                        <w:right w:val="none" w:sz="0" w:space="0" w:color="auto"/>
                      </w:divBdr>
                    </w:div>
                  </w:divsChild>
                </w:div>
                <w:div w:id="437943677">
                  <w:marLeft w:val="0"/>
                  <w:marRight w:val="0"/>
                  <w:marTop w:val="0"/>
                  <w:marBottom w:val="0"/>
                  <w:divBdr>
                    <w:top w:val="none" w:sz="0" w:space="0" w:color="auto"/>
                    <w:left w:val="none" w:sz="0" w:space="0" w:color="auto"/>
                    <w:bottom w:val="none" w:sz="0" w:space="0" w:color="auto"/>
                    <w:right w:val="none" w:sz="0" w:space="0" w:color="auto"/>
                  </w:divBdr>
                  <w:divsChild>
                    <w:div w:id="363797473">
                      <w:marLeft w:val="0"/>
                      <w:marRight w:val="0"/>
                      <w:marTop w:val="0"/>
                      <w:marBottom w:val="0"/>
                      <w:divBdr>
                        <w:top w:val="none" w:sz="0" w:space="0" w:color="auto"/>
                        <w:left w:val="none" w:sz="0" w:space="0" w:color="auto"/>
                        <w:bottom w:val="none" w:sz="0" w:space="0" w:color="auto"/>
                        <w:right w:val="none" w:sz="0" w:space="0" w:color="auto"/>
                      </w:divBdr>
                    </w:div>
                  </w:divsChild>
                </w:div>
                <w:div w:id="292905140">
                  <w:marLeft w:val="0"/>
                  <w:marRight w:val="0"/>
                  <w:marTop w:val="0"/>
                  <w:marBottom w:val="0"/>
                  <w:divBdr>
                    <w:top w:val="none" w:sz="0" w:space="0" w:color="auto"/>
                    <w:left w:val="none" w:sz="0" w:space="0" w:color="auto"/>
                    <w:bottom w:val="none" w:sz="0" w:space="0" w:color="auto"/>
                    <w:right w:val="none" w:sz="0" w:space="0" w:color="auto"/>
                  </w:divBdr>
                  <w:divsChild>
                    <w:div w:id="1387728083">
                      <w:marLeft w:val="0"/>
                      <w:marRight w:val="0"/>
                      <w:marTop w:val="0"/>
                      <w:marBottom w:val="0"/>
                      <w:divBdr>
                        <w:top w:val="none" w:sz="0" w:space="0" w:color="auto"/>
                        <w:left w:val="none" w:sz="0" w:space="0" w:color="auto"/>
                        <w:bottom w:val="none" w:sz="0" w:space="0" w:color="auto"/>
                        <w:right w:val="none" w:sz="0" w:space="0" w:color="auto"/>
                      </w:divBdr>
                    </w:div>
                  </w:divsChild>
                </w:div>
                <w:div w:id="121777025">
                  <w:marLeft w:val="0"/>
                  <w:marRight w:val="0"/>
                  <w:marTop w:val="0"/>
                  <w:marBottom w:val="0"/>
                  <w:divBdr>
                    <w:top w:val="none" w:sz="0" w:space="0" w:color="auto"/>
                    <w:left w:val="none" w:sz="0" w:space="0" w:color="auto"/>
                    <w:bottom w:val="none" w:sz="0" w:space="0" w:color="auto"/>
                    <w:right w:val="none" w:sz="0" w:space="0" w:color="auto"/>
                  </w:divBdr>
                  <w:divsChild>
                    <w:div w:id="2061781518">
                      <w:marLeft w:val="0"/>
                      <w:marRight w:val="0"/>
                      <w:marTop w:val="0"/>
                      <w:marBottom w:val="0"/>
                      <w:divBdr>
                        <w:top w:val="none" w:sz="0" w:space="0" w:color="auto"/>
                        <w:left w:val="none" w:sz="0" w:space="0" w:color="auto"/>
                        <w:bottom w:val="none" w:sz="0" w:space="0" w:color="auto"/>
                        <w:right w:val="none" w:sz="0" w:space="0" w:color="auto"/>
                      </w:divBdr>
                    </w:div>
                  </w:divsChild>
                </w:div>
                <w:div w:id="617568508">
                  <w:marLeft w:val="0"/>
                  <w:marRight w:val="0"/>
                  <w:marTop w:val="0"/>
                  <w:marBottom w:val="0"/>
                  <w:divBdr>
                    <w:top w:val="none" w:sz="0" w:space="0" w:color="auto"/>
                    <w:left w:val="none" w:sz="0" w:space="0" w:color="auto"/>
                    <w:bottom w:val="none" w:sz="0" w:space="0" w:color="auto"/>
                    <w:right w:val="none" w:sz="0" w:space="0" w:color="auto"/>
                  </w:divBdr>
                  <w:divsChild>
                    <w:div w:id="200561804">
                      <w:marLeft w:val="0"/>
                      <w:marRight w:val="0"/>
                      <w:marTop w:val="0"/>
                      <w:marBottom w:val="0"/>
                      <w:divBdr>
                        <w:top w:val="none" w:sz="0" w:space="0" w:color="auto"/>
                        <w:left w:val="none" w:sz="0" w:space="0" w:color="auto"/>
                        <w:bottom w:val="none" w:sz="0" w:space="0" w:color="auto"/>
                        <w:right w:val="none" w:sz="0" w:space="0" w:color="auto"/>
                      </w:divBdr>
                    </w:div>
                  </w:divsChild>
                </w:div>
                <w:div w:id="1805810379">
                  <w:marLeft w:val="0"/>
                  <w:marRight w:val="0"/>
                  <w:marTop w:val="0"/>
                  <w:marBottom w:val="0"/>
                  <w:divBdr>
                    <w:top w:val="none" w:sz="0" w:space="0" w:color="auto"/>
                    <w:left w:val="none" w:sz="0" w:space="0" w:color="auto"/>
                    <w:bottom w:val="none" w:sz="0" w:space="0" w:color="auto"/>
                    <w:right w:val="none" w:sz="0" w:space="0" w:color="auto"/>
                  </w:divBdr>
                  <w:divsChild>
                    <w:div w:id="1731611869">
                      <w:marLeft w:val="0"/>
                      <w:marRight w:val="0"/>
                      <w:marTop w:val="0"/>
                      <w:marBottom w:val="0"/>
                      <w:divBdr>
                        <w:top w:val="none" w:sz="0" w:space="0" w:color="auto"/>
                        <w:left w:val="none" w:sz="0" w:space="0" w:color="auto"/>
                        <w:bottom w:val="none" w:sz="0" w:space="0" w:color="auto"/>
                        <w:right w:val="none" w:sz="0" w:space="0" w:color="auto"/>
                      </w:divBdr>
                    </w:div>
                  </w:divsChild>
                </w:div>
                <w:div w:id="1255016633">
                  <w:marLeft w:val="0"/>
                  <w:marRight w:val="0"/>
                  <w:marTop w:val="0"/>
                  <w:marBottom w:val="0"/>
                  <w:divBdr>
                    <w:top w:val="none" w:sz="0" w:space="0" w:color="auto"/>
                    <w:left w:val="none" w:sz="0" w:space="0" w:color="auto"/>
                    <w:bottom w:val="none" w:sz="0" w:space="0" w:color="auto"/>
                    <w:right w:val="none" w:sz="0" w:space="0" w:color="auto"/>
                  </w:divBdr>
                  <w:divsChild>
                    <w:div w:id="1828863316">
                      <w:marLeft w:val="0"/>
                      <w:marRight w:val="0"/>
                      <w:marTop w:val="0"/>
                      <w:marBottom w:val="0"/>
                      <w:divBdr>
                        <w:top w:val="none" w:sz="0" w:space="0" w:color="auto"/>
                        <w:left w:val="none" w:sz="0" w:space="0" w:color="auto"/>
                        <w:bottom w:val="none" w:sz="0" w:space="0" w:color="auto"/>
                        <w:right w:val="none" w:sz="0" w:space="0" w:color="auto"/>
                      </w:divBdr>
                    </w:div>
                  </w:divsChild>
                </w:div>
                <w:div w:id="468784247">
                  <w:marLeft w:val="0"/>
                  <w:marRight w:val="0"/>
                  <w:marTop w:val="0"/>
                  <w:marBottom w:val="0"/>
                  <w:divBdr>
                    <w:top w:val="none" w:sz="0" w:space="0" w:color="auto"/>
                    <w:left w:val="none" w:sz="0" w:space="0" w:color="auto"/>
                    <w:bottom w:val="none" w:sz="0" w:space="0" w:color="auto"/>
                    <w:right w:val="none" w:sz="0" w:space="0" w:color="auto"/>
                  </w:divBdr>
                  <w:divsChild>
                    <w:div w:id="10023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73962">
          <w:marLeft w:val="0"/>
          <w:marRight w:val="0"/>
          <w:marTop w:val="0"/>
          <w:marBottom w:val="0"/>
          <w:divBdr>
            <w:top w:val="none" w:sz="0" w:space="0" w:color="auto"/>
            <w:left w:val="none" w:sz="0" w:space="0" w:color="auto"/>
            <w:bottom w:val="none" w:sz="0" w:space="0" w:color="auto"/>
            <w:right w:val="none" w:sz="0" w:space="0" w:color="auto"/>
          </w:divBdr>
        </w:div>
        <w:div w:id="299920398">
          <w:marLeft w:val="0"/>
          <w:marRight w:val="0"/>
          <w:marTop w:val="0"/>
          <w:marBottom w:val="0"/>
          <w:divBdr>
            <w:top w:val="none" w:sz="0" w:space="0" w:color="auto"/>
            <w:left w:val="none" w:sz="0" w:space="0" w:color="auto"/>
            <w:bottom w:val="none" w:sz="0" w:space="0" w:color="auto"/>
            <w:right w:val="none" w:sz="0" w:space="0" w:color="auto"/>
          </w:divBdr>
        </w:div>
        <w:div w:id="2055234424">
          <w:marLeft w:val="0"/>
          <w:marRight w:val="0"/>
          <w:marTop w:val="0"/>
          <w:marBottom w:val="0"/>
          <w:divBdr>
            <w:top w:val="none" w:sz="0" w:space="0" w:color="auto"/>
            <w:left w:val="none" w:sz="0" w:space="0" w:color="auto"/>
            <w:bottom w:val="none" w:sz="0" w:space="0" w:color="auto"/>
            <w:right w:val="none" w:sz="0" w:space="0" w:color="auto"/>
          </w:divBdr>
        </w:div>
        <w:div w:id="188496693">
          <w:marLeft w:val="0"/>
          <w:marRight w:val="0"/>
          <w:marTop w:val="0"/>
          <w:marBottom w:val="0"/>
          <w:divBdr>
            <w:top w:val="none" w:sz="0" w:space="0" w:color="auto"/>
            <w:left w:val="none" w:sz="0" w:space="0" w:color="auto"/>
            <w:bottom w:val="none" w:sz="0" w:space="0" w:color="auto"/>
            <w:right w:val="none" w:sz="0" w:space="0" w:color="auto"/>
          </w:divBdr>
        </w:div>
        <w:div w:id="2043630196">
          <w:marLeft w:val="0"/>
          <w:marRight w:val="0"/>
          <w:marTop w:val="0"/>
          <w:marBottom w:val="0"/>
          <w:divBdr>
            <w:top w:val="none" w:sz="0" w:space="0" w:color="auto"/>
            <w:left w:val="none" w:sz="0" w:space="0" w:color="auto"/>
            <w:bottom w:val="none" w:sz="0" w:space="0" w:color="auto"/>
            <w:right w:val="none" w:sz="0" w:space="0" w:color="auto"/>
          </w:divBdr>
        </w:div>
        <w:div w:id="979111986">
          <w:marLeft w:val="0"/>
          <w:marRight w:val="0"/>
          <w:marTop w:val="0"/>
          <w:marBottom w:val="0"/>
          <w:divBdr>
            <w:top w:val="none" w:sz="0" w:space="0" w:color="auto"/>
            <w:left w:val="none" w:sz="0" w:space="0" w:color="auto"/>
            <w:bottom w:val="none" w:sz="0" w:space="0" w:color="auto"/>
            <w:right w:val="none" w:sz="0" w:space="0" w:color="auto"/>
          </w:divBdr>
        </w:div>
        <w:div w:id="1668749777">
          <w:marLeft w:val="0"/>
          <w:marRight w:val="0"/>
          <w:marTop w:val="0"/>
          <w:marBottom w:val="0"/>
          <w:divBdr>
            <w:top w:val="none" w:sz="0" w:space="0" w:color="auto"/>
            <w:left w:val="none" w:sz="0" w:space="0" w:color="auto"/>
            <w:bottom w:val="none" w:sz="0" w:space="0" w:color="auto"/>
            <w:right w:val="none" w:sz="0" w:space="0" w:color="auto"/>
          </w:divBdr>
        </w:div>
        <w:div w:id="1700742378">
          <w:marLeft w:val="0"/>
          <w:marRight w:val="0"/>
          <w:marTop w:val="0"/>
          <w:marBottom w:val="0"/>
          <w:divBdr>
            <w:top w:val="none" w:sz="0" w:space="0" w:color="auto"/>
            <w:left w:val="none" w:sz="0" w:space="0" w:color="auto"/>
            <w:bottom w:val="none" w:sz="0" w:space="0" w:color="auto"/>
            <w:right w:val="none" w:sz="0" w:space="0" w:color="auto"/>
          </w:divBdr>
        </w:div>
        <w:div w:id="1844079337">
          <w:marLeft w:val="0"/>
          <w:marRight w:val="0"/>
          <w:marTop w:val="0"/>
          <w:marBottom w:val="0"/>
          <w:divBdr>
            <w:top w:val="none" w:sz="0" w:space="0" w:color="auto"/>
            <w:left w:val="none" w:sz="0" w:space="0" w:color="auto"/>
            <w:bottom w:val="none" w:sz="0" w:space="0" w:color="auto"/>
            <w:right w:val="none" w:sz="0" w:space="0" w:color="auto"/>
          </w:divBdr>
        </w:div>
        <w:div w:id="485904387">
          <w:marLeft w:val="0"/>
          <w:marRight w:val="0"/>
          <w:marTop w:val="0"/>
          <w:marBottom w:val="0"/>
          <w:divBdr>
            <w:top w:val="none" w:sz="0" w:space="0" w:color="auto"/>
            <w:left w:val="none" w:sz="0" w:space="0" w:color="auto"/>
            <w:bottom w:val="none" w:sz="0" w:space="0" w:color="auto"/>
            <w:right w:val="none" w:sz="0" w:space="0" w:color="auto"/>
          </w:divBdr>
        </w:div>
        <w:div w:id="398406617">
          <w:marLeft w:val="0"/>
          <w:marRight w:val="0"/>
          <w:marTop w:val="0"/>
          <w:marBottom w:val="0"/>
          <w:divBdr>
            <w:top w:val="none" w:sz="0" w:space="0" w:color="auto"/>
            <w:left w:val="none" w:sz="0" w:space="0" w:color="auto"/>
            <w:bottom w:val="none" w:sz="0" w:space="0" w:color="auto"/>
            <w:right w:val="none" w:sz="0" w:space="0" w:color="auto"/>
          </w:divBdr>
        </w:div>
        <w:div w:id="860822639">
          <w:marLeft w:val="0"/>
          <w:marRight w:val="0"/>
          <w:marTop w:val="0"/>
          <w:marBottom w:val="0"/>
          <w:divBdr>
            <w:top w:val="none" w:sz="0" w:space="0" w:color="auto"/>
            <w:left w:val="none" w:sz="0" w:space="0" w:color="auto"/>
            <w:bottom w:val="none" w:sz="0" w:space="0" w:color="auto"/>
            <w:right w:val="none" w:sz="0" w:space="0" w:color="auto"/>
          </w:divBdr>
        </w:div>
        <w:div w:id="1762290741">
          <w:marLeft w:val="0"/>
          <w:marRight w:val="0"/>
          <w:marTop w:val="0"/>
          <w:marBottom w:val="0"/>
          <w:divBdr>
            <w:top w:val="none" w:sz="0" w:space="0" w:color="auto"/>
            <w:left w:val="none" w:sz="0" w:space="0" w:color="auto"/>
            <w:bottom w:val="none" w:sz="0" w:space="0" w:color="auto"/>
            <w:right w:val="none" w:sz="0" w:space="0" w:color="auto"/>
          </w:divBdr>
        </w:div>
        <w:div w:id="1322654890">
          <w:marLeft w:val="0"/>
          <w:marRight w:val="0"/>
          <w:marTop w:val="0"/>
          <w:marBottom w:val="0"/>
          <w:divBdr>
            <w:top w:val="none" w:sz="0" w:space="0" w:color="auto"/>
            <w:left w:val="none" w:sz="0" w:space="0" w:color="auto"/>
            <w:bottom w:val="none" w:sz="0" w:space="0" w:color="auto"/>
            <w:right w:val="none" w:sz="0" w:space="0" w:color="auto"/>
          </w:divBdr>
        </w:div>
        <w:div w:id="739601847">
          <w:marLeft w:val="0"/>
          <w:marRight w:val="0"/>
          <w:marTop w:val="0"/>
          <w:marBottom w:val="0"/>
          <w:divBdr>
            <w:top w:val="none" w:sz="0" w:space="0" w:color="auto"/>
            <w:left w:val="none" w:sz="0" w:space="0" w:color="auto"/>
            <w:bottom w:val="none" w:sz="0" w:space="0" w:color="auto"/>
            <w:right w:val="none" w:sz="0" w:space="0" w:color="auto"/>
          </w:divBdr>
        </w:div>
        <w:div w:id="650597571">
          <w:marLeft w:val="0"/>
          <w:marRight w:val="0"/>
          <w:marTop w:val="0"/>
          <w:marBottom w:val="0"/>
          <w:divBdr>
            <w:top w:val="none" w:sz="0" w:space="0" w:color="auto"/>
            <w:left w:val="none" w:sz="0" w:space="0" w:color="auto"/>
            <w:bottom w:val="none" w:sz="0" w:space="0" w:color="auto"/>
            <w:right w:val="none" w:sz="0" w:space="0" w:color="auto"/>
          </w:divBdr>
        </w:div>
        <w:div w:id="1460222338">
          <w:marLeft w:val="0"/>
          <w:marRight w:val="0"/>
          <w:marTop w:val="0"/>
          <w:marBottom w:val="0"/>
          <w:divBdr>
            <w:top w:val="none" w:sz="0" w:space="0" w:color="auto"/>
            <w:left w:val="none" w:sz="0" w:space="0" w:color="auto"/>
            <w:bottom w:val="none" w:sz="0" w:space="0" w:color="auto"/>
            <w:right w:val="none" w:sz="0" w:space="0" w:color="auto"/>
          </w:divBdr>
        </w:div>
        <w:div w:id="1155300545">
          <w:marLeft w:val="0"/>
          <w:marRight w:val="0"/>
          <w:marTop w:val="0"/>
          <w:marBottom w:val="0"/>
          <w:divBdr>
            <w:top w:val="none" w:sz="0" w:space="0" w:color="auto"/>
            <w:left w:val="none" w:sz="0" w:space="0" w:color="auto"/>
            <w:bottom w:val="none" w:sz="0" w:space="0" w:color="auto"/>
            <w:right w:val="none" w:sz="0" w:space="0" w:color="auto"/>
          </w:divBdr>
        </w:div>
        <w:div w:id="886836668">
          <w:marLeft w:val="0"/>
          <w:marRight w:val="0"/>
          <w:marTop w:val="0"/>
          <w:marBottom w:val="0"/>
          <w:divBdr>
            <w:top w:val="none" w:sz="0" w:space="0" w:color="auto"/>
            <w:left w:val="none" w:sz="0" w:space="0" w:color="auto"/>
            <w:bottom w:val="none" w:sz="0" w:space="0" w:color="auto"/>
            <w:right w:val="none" w:sz="0" w:space="0" w:color="auto"/>
          </w:divBdr>
        </w:div>
        <w:div w:id="2010937583">
          <w:marLeft w:val="0"/>
          <w:marRight w:val="0"/>
          <w:marTop w:val="0"/>
          <w:marBottom w:val="0"/>
          <w:divBdr>
            <w:top w:val="none" w:sz="0" w:space="0" w:color="auto"/>
            <w:left w:val="none" w:sz="0" w:space="0" w:color="auto"/>
            <w:bottom w:val="none" w:sz="0" w:space="0" w:color="auto"/>
            <w:right w:val="none" w:sz="0" w:space="0" w:color="auto"/>
          </w:divBdr>
        </w:div>
        <w:div w:id="317807878">
          <w:marLeft w:val="0"/>
          <w:marRight w:val="0"/>
          <w:marTop w:val="0"/>
          <w:marBottom w:val="0"/>
          <w:divBdr>
            <w:top w:val="none" w:sz="0" w:space="0" w:color="auto"/>
            <w:left w:val="none" w:sz="0" w:space="0" w:color="auto"/>
            <w:bottom w:val="none" w:sz="0" w:space="0" w:color="auto"/>
            <w:right w:val="none" w:sz="0" w:space="0" w:color="auto"/>
          </w:divBdr>
        </w:div>
        <w:div w:id="1252084749">
          <w:marLeft w:val="0"/>
          <w:marRight w:val="0"/>
          <w:marTop w:val="0"/>
          <w:marBottom w:val="0"/>
          <w:divBdr>
            <w:top w:val="none" w:sz="0" w:space="0" w:color="auto"/>
            <w:left w:val="none" w:sz="0" w:space="0" w:color="auto"/>
            <w:bottom w:val="none" w:sz="0" w:space="0" w:color="auto"/>
            <w:right w:val="none" w:sz="0" w:space="0" w:color="auto"/>
          </w:divBdr>
        </w:div>
        <w:div w:id="922027730">
          <w:marLeft w:val="0"/>
          <w:marRight w:val="0"/>
          <w:marTop w:val="0"/>
          <w:marBottom w:val="0"/>
          <w:divBdr>
            <w:top w:val="none" w:sz="0" w:space="0" w:color="auto"/>
            <w:left w:val="none" w:sz="0" w:space="0" w:color="auto"/>
            <w:bottom w:val="none" w:sz="0" w:space="0" w:color="auto"/>
            <w:right w:val="none" w:sz="0" w:space="0" w:color="auto"/>
          </w:divBdr>
        </w:div>
        <w:div w:id="1082918834">
          <w:marLeft w:val="0"/>
          <w:marRight w:val="0"/>
          <w:marTop w:val="0"/>
          <w:marBottom w:val="0"/>
          <w:divBdr>
            <w:top w:val="none" w:sz="0" w:space="0" w:color="auto"/>
            <w:left w:val="none" w:sz="0" w:space="0" w:color="auto"/>
            <w:bottom w:val="none" w:sz="0" w:space="0" w:color="auto"/>
            <w:right w:val="none" w:sz="0" w:space="0" w:color="auto"/>
          </w:divBdr>
        </w:div>
        <w:div w:id="933560419">
          <w:marLeft w:val="0"/>
          <w:marRight w:val="0"/>
          <w:marTop w:val="0"/>
          <w:marBottom w:val="0"/>
          <w:divBdr>
            <w:top w:val="none" w:sz="0" w:space="0" w:color="auto"/>
            <w:left w:val="none" w:sz="0" w:space="0" w:color="auto"/>
            <w:bottom w:val="none" w:sz="0" w:space="0" w:color="auto"/>
            <w:right w:val="none" w:sz="0" w:space="0" w:color="auto"/>
          </w:divBdr>
          <w:divsChild>
            <w:div w:id="1598907924">
              <w:marLeft w:val="-75"/>
              <w:marRight w:val="0"/>
              <w:marTop w:val="30"/>
              <w:marBottom w:val="30"/>
              <w:divBdr>
                <w:top w:val="none" w:sz="0" w:space="0" w:color="auto"/>
                <w:left w:val="none" w:sz="0" w:space="0" w:color="auto"/>
                <w:bottom w:val="none" w:sz="0" w:space="0" w:color="auto"/>
                <w:right w:val="none" w:sz="0" w:space="0" w:color="auto"/>
              </w:divBdr>
              <w:divsChild>
                <w:div w:id="2002611206">
                  <w:marLeft w:val="0"/>
                  <w:marRight w:val="0"/>
                  <w:marTop w:val="0"/>
                  <w:marBottom w:val="0"/>
                  <w:divBdr>
                    <w:top w:val="none" w:sz="0" w:space="0" w:color="auto"/>
                    <w:left w:val="none" w:sz="0" w:space="0" w:color="auto"/>
                    <w:bottom w:val="none" w:sz="0" w:space="0" w:color="auto"/>
                    <w:right w:val="none" w:sz="0" w:space="0" w:color="auto"/>
                  </w:divBdr>
                  <w:divsChild>
                    <w:div w:id="824663907">
                      <w:marLeft w:val="0"/>
                      <w:marRight w:val="0"/>
                      <w:marTop w:val="0"/>
                      <w:marBottom w:val="0"/>
                      <w:divBdr>
                        <w:top w:val="none" w:sz="0" w:space="0" w:color="auto"/>
                        <w:left w:val="none" w:sz="0" w:space="0" w:color="auto"/>
                        <w:bottom w:val="none" w:sz="0" w:space="0" w:color="auto"/>
                        <w:right w:val="none" w:sz="0" w:space="0" w:color="auto"/>
                      </w:divBdr>
                    </w:div>
                  </w:divsChild>
                </w:div>
                <w:div w:id="486361329">
                  <w:marLeft w:val="0"/>
                  <w:marRight w:val="0"/>
                  <w:marTop w:val="0"/>
                  <w:marBottom w:val="0"/>
                  <w:divBdr>
                    <w:top w:val="none" w:sz="0" w:space="0" w:color="auto"/>
                    <w:left w:val="none" w:sz="0" w:space="0" w:color="auto"/>
                    <w:bottom w:val="none" w:sz="0" w:space="0" w:color="auto"/>
                    <w:right w:val="none" w:sz="0" w:space="0" w:color="auto"/>
                  </w:divBdr>
                  <w:divsChild>
                    <w:div w:id="1408071308">
                      <w:marLeft w:val="0"/>
                      <w:marRight w:val="0"/>
                      <w:marTop w:val="0"/>
                      <w:marBottom w:val="0"/>
                      <w:divBdr>
                        <w:top w:val="none" w:sz="0" w:space="0" w:color="auto"/>
                        <w:left w:val="none" w:sz="0" w:space="0" w:color="auto"/>
                        <w:bottom w:val="none" w:sz="0" w:space="0" w:color="auto"/>
                        <w:right w:val="none" w:sz="0" w:space="0" w:color="auto"/>
                      </w:divBdr>
                    </w:div>
                    <w:div w:id="378170496">
                      <w:marLeft w:val="0"/>
                      <w:marRight w:val="0"/>
                      <w:marTop w:val="0"/>
                      <w:marBottom w:val="0"/>
                      <w:divBdr>
                        <w:top w:val="none" w:sz="0" w:space="0" w:color="auto"/>
                        <w:left w:val="none" w:sz="0" w:space="0" w:color="auto"/>
                        <w:bottom w:val="none" w:sz="0" w:space="0" w:color="auto"/>
                        <w:right w:val="none" w:sz="0" w:space="0" w:color="auto"/>
                      </w:divBdr>
                    </w:div>
                  </w:divsChild>
                </w:div>
                <w:div w:id="322633763">
                  <w:marLeft w:val="0"/>
                  <w:marRight w:val="0"/>
                  <w:marTop w:val="0"/>
                  <w:marBottom w:val="0"/>
                  <w:divBdr>
                    <w:top w:val="none" w:sz="0" w:space="0" w:color="auto"/>
                    <w:left w:val="none" w:sz="0" w:space="0" w:color="auto"/>
                    <w:bottom w:val="none" w:sz="0" w:space="0" w:color="auto"/>
                    <w:right w:val="none" w:sz="0" w:space="0" w:color="auto"/>
                  </w:divBdr>
                  <w:divsChild>
                    <w:div w:id="1419672842">
                      <w:marLeft w:val="0"/>
                      <w:marRight w:val="0"/>
                      <w:marTop w:val="0"/>
                      <w:marBottom w:val="0"/>
                      <w:divBdr>
                        <w:top w:val="none" w:sz="0" w:space="0" w:color="auto"/>
                        <w:left w:val="none" w:sz="0" w:space="0" w:color="auto"/>
                        <w:bottom w:val="none" w:sz="0" w:space="0" w:color="auto"/>
                        <w:right w:val="none" w:sz="0" w:space="0" w:color="auto"/>
                      </w:divBdr>
                    </w:div>
                  </w:divsChild>
                </w:div>
                <w:div w:id="1394811187">
                  <w:marLeft w:val="0"/>
                  <w:marRight w:val="0"/>
                  <w:marTop w:val="0"/>
                  <w:marBottom w:val="0"/>
                  <w:divBdr>
                    <w:top w:val="none" w:sz="0" w:space="0" w:color="auto"/>
                    <w:left w:val="none" w:sz="0" w:space="0" w:color="auto"/>
                    <w:bottom w:val="none" w:sz="0" w:space="0" w:color="auto"/>
                    <w:right w:val="none" w:sz="0" w:space="0" w:color="auto"/>
                  </w:divBdr>
                  <w:divsChild>
                    <w:div w:id="1369254934">
                      <w:marLeft w:val="0"/>
                      <w:marRight w:val="0"/>
                      <w:marTop w:val="0"/>
                      <w:marBottom w:val="0"/>
                      <w:divBdr>
                        <w:top w:val="none" w:sz="0" w:space="0" w:color="auto"/>
                        <w:left w:val="none" w:sz="0" w:space="0" w:color="auto"/>
                        <w:bottom w:val="none" w:sz="0" w:space="0" w:color="auto"/>
                        <w:right w:val="none" w:sz="0" w:space="0" w:color="auto"/>
                      </w:divBdr>
                    </w:div>
                  </w:divsChild>
                </w:div>
                <w:div w:id="1830441695">
                  <w:marLeft w:val="0"/>
                  <w:marRight w:val="0"/>
                  <w:marTop w:val="0"/>
                  <w:marBottom w:val="0"/>
                  <w:divBdr>
                    <w:top w:val="none" w:sz="0" w:space="0" w:color="auto"/>
                    <w:left w:val="none" w:sz="0" w:space="0" w:color="auto"/>
                    <w:bottom w:val="none" w:sz="0" w:space="0" w:color="auto"/>
                    <w:right w:val="none" w:sz="0" w:space="0" w:color="auto"/>
                  </w:divBdr>
                  <w:divsChild>
                    <w:div w:id="554007273">
                      <w:marLeft w:val="0"/>
                      <w:marRight w:val="0"/>
                      <w:marTop w:val="0"/>
                      <w:marBottom w:val="0"/>
                      <w:divBdr>
                        <w:top w:val="none" w:sz="0" w:space="0" w:color="auto"/>
                        <w:left w:val="none" w:sz="0" w:space="0" w:color="auto"/>
                        <w:bottom w:val="none" w:sz="0" w:space="0" w:color="auto"/>
                        <w:right w:val="none" w:sz="0" w:space="0" w:color="auto"/>
                      </w:divBdr>
                    </w:div>
                  </w:divsChild>
                </w:div>
                <w:div w:id="1428572115">
                  <w:marLeft w:val="0"/>
                  <w:marRight w:val="0"/>
                  <w:marTop w:val="0"/>
                  <w:marBottom w:val="0"/>
                  <w:divBdr>
                    <w:top w:val="none" w:sz="0" w:space="0" w:color="auto"/>
                    <w:left w:val="none" w:sz="0" w:space="0" w:color="auto"/>
                    <w:bottom w:val="none" w:sz="0" w:space="0" w:color="auto"/>
                    <w:right w:val="none" w:sz="0" w:space="0" w:color="auto"/>
                  </w:divBdr>
                  <w:divsChild>
                    <w:div w:id="1312440296">
                      <w:marLeft w:val="0"/>
                      <w:marRight w:val="0"/>
                      <w:marTop w:val="0"/>
                      <w:marBottom w:val="0"/>
                      <w:divBdr>
                        <w:top w:val="none" w:sz="0" w:space="0" w:color="auto"/>
                        <w:left w:val="none" w:sz="0" w:space="0" w:color="auto"/>
                        <w:bottom w:val="none" w:sz="0" w:space="0" w:color="auto"/>
                        <w:right w:val="none" w:sz="0" w:space="0" w:color="auto"/>
                      </w:divBdr>
                    </w:div>
                  </w:divsChild>
                </w:div>
                <w:div w:id="2110612621">
                  <w:marLeft w:val="0"/>
                  <w:marRight w:val="0"/>
                  <w:marTop w:val="0"/>
                  <w:marBottom w:val="0"/>
                  <w:divBdr>
                    <w:top w:val="none" w:sz="0" w:space="0" w:color="auto"/>
                    <w:left w:val="none" w:sz="0" w:space="0" w:color="auto"/>
                    <w:bottom w:val="none" w:sz="0" w:space="0" w:color="auto"/>
                    <w:right w:val="none" w:sz="0" w:space="0" w:color="auto"/>
                  </w:divBdr>
                  <w:divsChild>
                    <w:div w:id="127208222">
                      <w:marLeft w:val="0"/>
                      <w:marRight w:val="0"/>
                      <w:marTop w:val="0"/>
                      <w:marBottom w:val="0"/>
                      <w:divBdr>
                        <w:top w:val="none" w:sz="0" w:space="0" w:color="auto"/>
                        <w:left w:val="none" w:sz="0" w:space="0" w:color="auto"/>
                        <w:bottom w:val="none" w:sz="0" w:space="0" w:color="auto"/>
                        <w:right w:val="none" w:sz="0" w:space="0" w:color="auto"/>
                      </w:divBdr>
                    </w:div>
                  </w:divsChild>
                </w:div>
                <w:div w:id="1795905565">
                  <w:marLeft w:val="0"/>
                  <w:marRight w:val="0"/>
                  <w:marTop w:val="0"/>
                  <w:marBottom w:val="0"/>
                  <w:divBdr>
                    <w:top w:val="none" w:sz="0" w:space="0" w:color="auto"/>
                    <w:left w:val="none" w:sz="0" w:space="0" w:color="auto"/>
                    <w:bottom w:val="none" w:sz="0" w:space="0" w:color="auto"/>
                    <w:right w:val="none" w:sz="0" w:space="0" w:color="auto"/>
                  </w:divBdr>
                  <w:divsChild>
                    <w:div w:id="742413040">
                      <w:marLeft w:val="0"/>
                      <w:marRight w:val="0"/>
                      <w:marTop w:val="0"/>
                      <w:marBottom w:val="0"/>
                      <w:divBdr>
                        <w:top w:val="none" w:sz="0" w:space="0" w:color="auto"/>
                        <w:left w:val="none" w:sz="0" w:space="0" w:color="auto"/>
                        <w:bottom w:val="none" w:sz="0" w:space="0" w:color="auto"/>
                        <w:right w:val="none" w:sz="0" w:space="0" w:color="auto"/>
                      </w:divBdr>
                    </w:div>
                  </w:divsChild>
                </w:div>
                <w:div w:id="788400143">
                  <w:marLeft w:val="0"/>
                  <w:marRight w:val="0"/>
                  <w:marTop w:val="0"/>
                  <w:marBottom w:val="0"/>
                  <w:divBdr>
                    <w:top w:val="none" w:sz="0" w:space="0" w:color="auto"/>
                    <w:left w:val="none" w:sz="0" w:space="0" w:color="auto"/>
                    <w:bottom w:val="none" w:sz="0" w:space="0" w:color="auto"/>
                    <w:right w:val="none" w:sz="0" w:space="0" w:color="auto"/>
                  </w:divBdr>
                  <w:divsChild>
                    <w:div w:id="2009670703">
                      <w:marLeft w:val="0"/>
                      <w:marRight w:val="0"/>
                      <w:marTop w:val="0"/>
                      <w:marBottom w:val="0"/>
                      <w:divBdr>
                        <w:top w:val="none" w:sz="0" w:space="0" w:color="auto"/>
                        <w:left w:val="none" w:sz="0" w:space="0" w:color="auto"/>
                        <w:bottom w:val="none" w:sz="0" w:space="0" w:color="auto"/>
                        <w:right w:val="none" w:sz="0" w:space="0" w:color="auto"/>
                      </w:divBdr>
                    </w:div>
                  </w:divsChild>
                </w:div>
                <w:div w:id="1072509601">
                  <w:marLeft w:val="0"/>
                  <w:marRight w:val="0"/>
                  <w:marTop w:val="0"/>
                  <w:marBottom w:val="0"/>
                  <w:divBdr>
                    <w:top w:val="none" w:sz="0" w:space="0" w:color="auto"/>
                    <w:left w:val="none" w:sz="0" w:space="0" w:color="auto"/>
                    <w:bottom w:val="none" w:sz="0" w:space="0" w:color="auto"/>
                    <w:right w:val="none" w:sz="0" w:space="0" w:color="auto"/>
                  </w:divBdr>
                  <w:divsChild>
                    <w:div w:id="1087850156">
                      <w:marLeft w:val="0"/>
                      <w:marRight w:val="0"/>
                      <w:marTop w:val="0"/>
                      <w:marBottom w:val="0"/>
                      <w:divBdr>
                        <w:top w:val="none" w:sz="0" w:space="0" w:color="auto"/>
                        <w:left w:val="none" w:sz="0" w:space="0" w:color="auto"/>
                        <w:bottom w:val="none" w:sz="0" w:space="0" w:color="auto"/>
                        <w:right w:val="none" w:sz="0" w:space="0" w:color="auto"/>
                      </w:divBdr>
                    </w:div>
                  </w:divsChild>
                </w:div>
                <w:div w:id="1272711812">
                  <w:marLeft w:val="0"/>
                  <w:marRight w:val="0"/>
                  <w:marTop w:val="0"/>
                  <w:marBottom w:val="0"/>
                  <w:divBdr>
                    <w:top w:val="none" w:sz="0" w:space="0" w:color="auto"/>
                    <w:left w:val="none" w:sz="0" w:space="0" w:color="auto"/>
                    <w:bottom w:val="none" w:sz="0" w:space="0" w:color="auto"/>
                    <w:right w:val="none" w:sz="0" w:space="0" w:color="auto"/>
                  </w:divBdr>
                  <w:divsChild>
                    <w:div w:id="1709259081">
                      <w:marLeft w:val="0"/>
                      <w:marRight w:val="0"/>
                      <w:marTop w:val="0"/>
                      <w:marBottom w:val="0"/>
                      <w:divBdr>
                        <w:top w:val="none" w:sz="0" w:space="0" w:color="auto"/>
                        <w:left w:val="none" w:sz="0" w:space="0" w:color="auto"/>
                        <w:bottom w:val="none" w:sz="0" w:space="0" w:color="auto"/>
                        <w:right w:val="none" w:sz="0" w:space="0" w:color="auto"/>
                      </w:divBdr>
                    </w:div>
                  </w:divsChild>
                </w:div>
                <w:div w:id="1395736796">
                  <w:marLeft w:val="0"/>
                  <w:marRight w:val="0"/>
                  <w:marTop w:val="0"/>
                  <w:marBottom w:val="0"/>
                  <w:divBdr>
                    <w:top w:val="none" w:sz="0" w:space="0" w:color="auto"/>
                    <w:left w:val="none" w:sz="0" w:space="0" w:color="auto"/>
                    <w:bottom w:val="none" w:sz="0" w:space="0" w:color="auto"/>
                    <w:right w:val="none" w:sz="0" w:space="0" w:color="auto"/>
                  </w:divBdr>
                  <w:divsChild>
                    <w:div w:id="46955634">
                      <w:marLeft w:val="0"/>
                      <w:marRight w:val="0"/>
                      <w:marTop w:val="0"/>
                      <w:marBottom w:val="0"/>
                      <w:divBdr>
                        <w:top w:val="none" w:sz="0" w:space="0" w:color="auto"/>
                        <w:left w:val="none" w:sz="0" w:space="0" w:color="auto"/>
                        <w:bottom w:val="none" w:sz="0" w:space="0" w:color="auto"/>
                        <w:right w:val="none" w:sz="0" w:space="0" w:color="auto"/>
                      </w:divBdr>
                    </w:div>
                  </w:divsChild>
                </w:div>
                <w:div w:id="423496511">
                  <w:marLeft w:val="0"/>
                  <w:marRight w:val="0"/>
                  <w:marTop w:val="0"/>
                  <w:marBottom w:val="0"/>
                  <w:divBdr>
                    <w:top w:val="none" w:sz="0" w:space="0" w:color="auto"/>
                    <w:left w:val="none" w:sz="0" w:space="0" w:color="auto"/>
                    <w:bottom w:val="none" w:sz="0" w:space="0" w:color="auto"/>
                    <w:right w:val="none" w:sz="0" w:space="0" w:color="auto"/>
                  </w:divBdr>
                  <w:divsChild>
                    <w:div w:id="1139110724">
                      <w:marLeft w:val="0"/>
                      <w:marRight w:val="0"/>
                      <w:marTop w:val="0"/>
                      <w:marBottom w:val="0"/>
                      <w:divBdr>
                        <w:top w:val="none" w:sz="0" w:space="0" w:color="auto"/>
                        <w:left w:val="none" w:sz="0" w:space="0" w:color="auto"/>
                        <w:bottom w:val="none" w:sz="0" w:space="0" w:color="auto"/>
                        <w:right w:val="none" w:sz="0" w:space="0" w:color="auto"/>
                      </w:divBdr>
                    </w:div>
                  </w:divsChild>
                </w:div>
                <w:div w:id="1859077755">
                  <w:marLeft w:val="0"/>
                  <w:marRight w:val="0"/>
                  <w:marTop w:val="0"/>
                  <w:marBottom w:val="0"/>
                  <w:divBdr>
                    <w:top w:val="none" w:sz="0" w:space="0" w:color="auto"/>
                    <w:left w:val="none" w:sz="0" w:space="0" w:color="auto"/>
                    <w:bottom w:val="none" w:sz="0" w:space="0" w:color="auto"/>
                    <w:right w:val="none" w:sz="0" w:space="0" w:color="auto"/>
                  </w:divBdr>
                  <w:divsChild>
                    <w:div w:id="1758288108">
                      <w:marLeft w:val="0"/>
                      <w:marRight w:val="0"/>
                      <w:marTop w:val="0"/>
                      <w:marBottom w:val="0"/>
                      <w:divBdr>
                        <w:top w:val="none" w:sz="0" w:space="0" w:color="auto"/>
                        <w:left w:val="none" w:sz="0" w:space="0" w:color="auto"/>
                        <w:bottom w:val="none" w:sz="0" w:space="0" w:color="auto"/>
                        <w:right w:val="none" w:sz="0" w:space="0" w:color="auto"/>
                      </w:divBdr>
                    </w:div>
                  </w:divsChild>
                </w:div>
                <w:div w:id="70664558">
                  <w:marLeft w:val="0"/>
                  <w:marRight w:val="0"/>
                  <w:marTop w:val="0"/>
                  <w:marBottom w:val="0"/>
                  <w:divBdr>
                    <w:top w:val="none" w:sz="0" w:space="0" w:color="auto"/>
                    <w:left w:val="none" w:sz="0" w:space="0" w:color="auto"/>
                    <w:bottom w:val="none" w:sz="0" w:space="0" w:color="auto"/>
                    <w:right w:val="none" w:sz="0" w:space="0" w:color="auto"/>
                  </w:divBdr>
                  <w:divsChild>
                    <w:div w:id="2119107244">
                      <w:marLeft w:val="0"/>
                      <w:marRight w:val="0"/>
                      <w:marTop w:val="0"/>
                      <w:marBottom w:val="0"/>
                      <w:divBdr>
                        <w:top w:val="none" w:sz="0" w:space="0" w:color="auto"/>
                        <w:left w:val="none" w:sz="0" w:space="0" w:color="auto"/>
                        <w:bottom w:val="none" w:sz="0" w:space="0" w:color="auto"/>
                        <w:right w:val="none" w:sz="0" w:space="0" w:color="auto"/>
                      </w:divBdr>
                    </w:div>
                  </w:divsChild>
                </w:div>
                <w:div w:id="69040342">
                  <w:marLeft w:val="0"/>
                  <w:marRight w:val="0"/>
                  <w:marTop w:val="0"/>
                  <w:marBottom w:val="0"/>
                  <w:divBdr>
                    <w:top w:val="none" w:sz="0" w:space="0" w:color="auto"/>
                    <w:left w:val="none" w:sz="0" w:space="0" w:color="auto"/>
                    <w:bottom w:val="none" w:sz="0" w:space="0" w:color="auto"/>
                    <w:right w:val="none" w:sz="0" w:space="0" w:color="auto"/>
                  </w:divBdr>
                  <w:divsChild>
                    <w:div w:id="761150802">
                      <w:marLeft w:val="0"/>
                      <w:marRight w:val="0"/>
                      <w:marTop w:val="0"/>
                      <w:marBottom w:val="0"/>
                      <w:divBdr>
                        <w:top w:val="none" w:sz="0" w:space="0" w:color="auto"/>
                        <w:left w:val="none" w:sz="0" w:space="0" w:color="auto"/>
                        <w:bottom w:val="none" w:sz="0" w:space="0" w:color="auto"/>
                        <w:right w:val="none" w:sz="0" w:space="0" w:color="auto"/>
                      </w:divBdr>
                    </w:div>
                  </w:divsChild>
                </w:div>
                <w:div w:id="1785925413">
                  <w:marLeft w:val="0"/>
                  <w:marRight w:val="0"/>
                  <w:marTop w:val="0"/>
                  <w:marBottom w:val="0"/>
                  <w:divBdr>
                    <w:top w:val="none" w:sz="0" w:space="0" w:color="auto"/>
                    <w:left w:val="none" w:sz="0" w:space="0" w:color="auto"/>
                    <w:bottom w:val="none" w:sz="0" w:space="0" w:color="auto"/>
                    <w:right w:val="none" w:sz="0" w:space="0" w:color="auto"/>
                  </w:divBdr>
                  <w:divsChild>
                    <w:div w:id="1598177881">
                      <w:marLeft w:val="0"/>
                      <w:marRight w:val="0"/>
                      <w:marTop w:val="0"/>
                      <w:marBottom w:val="0"/>
                      <w:divBdr>
                        <w:top w:val="none" w:sz="0" w:space="0" w:color="auto"/>
                        <w:left w:val="none" w:sz="0" w:space="0" w:color="auto"/>
                        <w:bottom w:val="none" w:sz="0" w:space="0" w:color="auto"/>
                        <w:right w:val="none" w:sz="0" w:space="0" w:color="auto"/>
                      </w:divBdr>
                    </w:div>
                  </w:divsChild>
                </w:div>
                <w:div w:id="188223748">
                  <w:marLeft w:val="0"/>
                  <w:marRight w:val="0"/>
                  <w:marTop w:val="0"/>
                  <w:marBottom w:val="0"/>
                  <w:divBdr>
                    <w:top w:val="none" w:sz="0" w:space="0" w:color="auto"/>
                    <w:left w:val="none" w:sz="0" w:space="0" w:color="auto"/>
                    <w:bottom w:val="none" w:sz="0" w:space="0" w:color="auto"/>
                    <w:right w:val="none" w:sz="0" w:space="0" w:color="auto"/>
                  </w:divBdr>
                  <w:divsChild>
                    <w:div w:id="2129158778">
                      <w:marLeft w:val="0"/>
                      <w:marRight w:val="0"/>
                      <w:marTop w:val="0"/>
                      <w:marBottom w:val="0"/>
                      <w:divBdr>
                        <w:top w:val="none" w:sz="0" w:space="0" w:color="auto"/>
                        <w:left w:val="none" w:sz="0" w:space="0" w:color="auto"/>
                        <w:bottom w:val="none" w:sz="0" w:space="0" w:color="auto"/>
                        <w:right w:val="none" w:sz="0" w:space="0" w:color="auto"/>
                      </w:divBdr>
                    </w:div>
                  </w:divsChild>
                </w:div>
                <w:div w:id="1890992861">
                  <w:marLeft w:val="0"/>
                  <w:marRight w:val="0"/>
                  <w:marTop w:val="0"/>
                  <w:marBottom w:val="0"/>
                  <w:divBdr>
                    <w:top w:val="none" w:sz="0" w:space="0" w:color="auto"/>
                    <w:left w:val="none" w:sz="0" w:space="0" w:color="auto"/>
                    <w:bottom w:val="none" w:sz="0" w:space="0" w:color="auto"/>
                    <w:right w:val="none" w:sz="0" w:space="0" w:color="auto"/>
                  </w:divBdr>
                  <w:divsChild>
                    <w:div w:id="1714112773">
                      <w:marLeft w:val="0"/>
                      <w:marRight w:val="0"/>
                      <w:marTop w:val="0"/>
                      <w:marBottom w:val="0"/>
                      <w:divBdr>
                        <w:top w:val="none" w:sz="0" w:space="0" w:color="auto"/>
                        <w:left w:val="none" w:sz="0" w:space="0" w:color="auto"/>
                        <w:bottom w:val="none" w:sz="0" w:space="0" w:color="auto"/>
                        <w:right w:val="none" w:sz="0" w:space="0" w:color="auto"/>
                      </w:divBdr>
                    </w:div>
                  </w:divsChild>
                </w:div>
                <w:div w:id="525482057">
                  <w:marLeft w:val="0"/>
                  <w:marRight w:val="0"/>
                  <w:marTop w:val="0"/>
                  <w:marBottom w:val="0"/>
                  <w:divBdr>
                    <w:top w:val="none" w:sz="0" w:space="0" w:color="auto"/>
                    <w:left w:val="none" w:sz="0" w:space="0" w:color="auto"/>
                    <w:bottom w:val="none" w:sz="0" w:space="0" w:color="auto"/>
                    <w:right w:val="none" w:sz="0" w:space="0" w:color="auto"/>
                  </w:divBdr>
                  <w:divsChild>
                    <w:div w:id="1109158937">
                      <w:marLeft w:val="0"/>
                      <w:marRight w:val="0"/>
                      <w:marTop w:val="0"/>
                      <w:marBottom w:val="0"/>
                      <w:divBdr>
                        <w:top w:val="none" w:sz="0" w:space="0" w:color="auto"/>
                        <w:left w:val="none" w:sz="0" w:space="0" w:color="auto"/>
                        <w:bottom w:val="none" w:sz="0" w:space="0" w:color="auto"/>
                        <w:right w:val="none" w:sz="0" w:space="0" w:color="auto"/>
                      </w:divBdr>
                    </w:div>
                  </w:divsChild>
                </w:div>
                <w:div w:id="1090079345">
                  <w:marLeft w:val="0"/>
                  <w:marRight w:val="0"/>
                  <w:marTop w:val="0"/>
                  <w:marBottom w:val="0"/>
                  <w:divBdr>
                    <w:top w:val="none" w:sz="0" w:space="0" w:color="auto"/>
                    <w:left w:val="none" w:sz="0" w:space="0" w:color="auto"/>
                    <w:bottom w:val="none" w:sz="0" w:space="0" w:color="auto"/>
                    <w:right w:val="none" w:sz="0" w:space="0" w:color="auto"/>
                  </w:divBdr>
                  <w:divsChild>
                    <w:div w:id="1723405155">
                      <w:marLeft w:val="0"/>
                      <w:marRight w:val="0"/>
                      <w:marTop w:val="0"/>
                      <w:marBottom w:val="0"/>
                      <w:divBdr>
                        <w:top w:val="none" w:sz="0" w:space="0" w:color="auto"/>
                        <w:left w:val="none" w:sz="0" w:space="0" w:color="auto"/>
                        <w:bottom w:val="none" w:sz="0" w:space="0" w:color="auto"/>
                        <w:right w:val="none" w:sz="0" w:space="0" w:color="auto"/>
                      </w:divBdr>
                    </w:div>
                  </w:divsChild>
                </w:div>
                <w:div w:id="266499415">
                  <w:marLeft w:val="0"/>
                  <w:marRight w:val="0"/>
                  <w:marTop w:val="0"/>
                  <w:marBottom w:val="0"/>
                  <w:divBdr>
                    <w:top w:val="none" w:sz="0" w:space="0" w:color="auto"/>
                    <w:left w:val="none" w:sz="0" w:space="0" w:color="auto"/>
                    <w:bottom w:val="none" w:sz="0" w:space="0" w:color="auto"/>
                    <w:right w:val="none" w:sz="0" w:space="0" w:color="auto"/>
                  </w:divBdr>
                  <w:divsChild>
                    <w:div w:id="2130542331">
                      <w:marLeft w:val="0"/>
                      <w:marRight w:val="0"/>
                      <w:marTop w:val="0"/>
                      <w:marBottom w:val="0"/>
                      <w:divBdr>
                        <w:top w:val="none" w:sz="0" w:space="0" w:color="auto"/>
                        <w:left w:val="none" w:sz="0" w:space="0" w:color="auto"/>
                        <w:bottom w:val="none" w:sz="0" w:space="0" w:color="auto"/>
                        <w:right w:val="none" w:sz="0" w:space="0" w:color="auto"/>
                      </w:divBdr>
                    </w:div>
                  </w:divsChild>
                </w:div>
                <w:div w:id="409695094">
                  <w:marLeft w:val="0"/>
                  <w:marRight w:val="0"/>
                  <w:marTop w:val="0"/>
                  <w:marBottom w:val="0"/>
                  <w:divBdr>
                    <w:top w:val="none" w:sz="0" w:space="0" w:color="auto"/>
                    <w:left w:val="none" w:sz="0" w:space="0" w:color="auto"/>
                    <w:bottom w:val="none" w:sz="0" w:space="0" w:color="auto"/>
                    <w:right w:val="none" w:sz="0" w:space="0" w:color="auto"/>
                  </w:divBdr>
                  <w:divsChild>
                    <w:div w:id="730159755">
                      <w:marLeft w:val="0"/>
                      <w:marRight w:val="0"/>
                      <w:marTop w:val="0"/>
                      <w:marBottom w:val="0"/>
                      <w:divBdr>
                        <w:top w:val="none" w:sz="0" w:space="0" w:color="auto"/>
                        <w:left w:val="none" w:sz="0" w:space="0" w:color="auto"/>
                        <w:bottom w:val="none" w:sz="0" w:space="0" w:color="auto"/>
                        <w:right w:val="none" w:sz="0" w:space="0" w:color="auto"/>
                      </w:divBdr>
                    </w:div>
                  </w:divsChild>
                </w:div>
                <w:div w:id="2053924427">
                  <w:marLeft w:val="0"/>
                  <w:marRight w:val="0"/>
                  <w:marTop w:val="0"/>
                  <w:marBottom w:val="0"/>
                  <w:divBdr>
                    <w:top w:val="none" w:sz="0" w:space="0" w:color="auto"/>
                    <w:left w:val="none" w:sz="0" w:space="0" w:color="auto"/>
                    <w:bottom w:val="none" w:sz="0" w:space="0" w:color="auto"/>
                    <w:right w:val="none" w:sz="0" w:space="0" w:color="auto"/>
                  </w:divBdr>
                  <w:divsChild>
                    <w:div w:id="817845244">
                      <w:marLeft w:val="0"/>
                      <w:marRight w:val="0"/>
                      <w:marTop w:val="0"/>
                      <w:marBottom w:val="0"/>
                      <w:divBdr>
                        <w:top w:val="none" w:sz="0" w:space="0" w:color="auto"/>
                        <w:left w:val="none" w:sz="0" w:space="0" w:color="auto"/>
                        <w:bottom w:val="none" w:sz="0" w:space="0" w:color="auto"/>
                        <w:right w:val="none" w:sz="0" w:space="0" w:color="auto"/>
                      </w:divBdr>
                    </w:div>
                  </w:divsChild>
                </w:div>
                <w:div w:id="1043213107">
                  <w:marLeft w:val="0"/>
                  <w:marRight w:val="0"/>
                  <w:marTop w:val="0"/>
                  <w:marBottom w:val="0"/>
                  <w:divBdr>
                    <w:top w:val="none" w:sz="0" w:space="0" w:color="auto"/>
                    <w:left w:val="none" w:sz="0" w:space="0" w:color="auto"/>
                    <w:bottom w:val="none" w:sz="0" w:space="0" w:color="auto"/>
                    <w:right w:val="none" w:sz="0" w:space="0" w:color="auto"/>
                  </w:divBdr>
                  <w:divsChild>
                    <w:div w:id="2025591354">
                      <w:marLeft w:val="0"/>
                      <w:marRight w:val="0"/>
                      <w:marTop w:val="0"/>
                      <w:marBottom w:val="0"/>
                      <w:divBdr>
                        <w:top w:val="none" w:sz="0" w:space="0" w:color="auto"/>
                        <w:left w:val="none" w:sz="0" w:space="0" w:color="auto"/>
                        <w:bottom w:val="none" w:sz="0" w:space="0" w:color="auto"/>
                        <w:right w:val="none" w:sz="0" w:space="0" w:color="auto"/>
                      </w:divBdr>
                    </w:div>
                  </w:divsChild>
                </w:div>
                <w:div w:id="738871808">
                  <w:marLeft w:val="0"/>
                  <w:marRight w:val="0"/>
                  <w:marTop w:val="0"/>
                  <w:marBottom w:val="0"/>
                  <w:divBdr>
                    <w:top w:val="none" w:sz="0" w:space="0" w:color="auto"/>
                    <w:left w:val="none" w:sz="0" w:space="0" w:color="auto"/>
                    <w:bottom w:val="none" w:sz="0" w:space="0" w:color="auto"/>
                    <w:right w:val="none" w:sz="0" w:space="0" w:color="auto"/>
                  </w:divBdr>
                  <w:divsChild>
                    <w:div w:id="16213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28612">
          <w:marLeft w:val="0"/>
          <w:marRight w:val="0"/>
          <w:marTop w:val="0"/>
          <w:marBottom w:val="0"/>
          <w:divBdr>
            <w:top w:val="none" w:sz="0" w:space="0" w:color="auto"/>
            <w:left w:val="none" w:sz="0" w:space="0" w:color="auto"/>
            <w:bottom w:val="none" w:sz="0" w:space="0" w:color="auto"/>
            <w:right w:val="none" w:sz="0" w:space="0" w:color="auto"/>
          </w:divBdr>
          <w:divsChild>
            <w:div w:id="1738354881">
              <w:marLeft w:val="0"/>
              <w:marRight w:val="0"/>
              <w:marTop w:val="0"/>
              <w:marBottom w:val="0"/>
              <w:divBdr>
                <w:top w:val="none" w:sz="0" w:space="0" w:color="auto"/>
                <w:left w:val="none" w:sz="0" w:space="0" w:color="auto"/>
                <w:bottom w:val="none" w:sz="0" w:space="0" w:color="auto"/>
                <w:right w:val="none" w:sz="0" w:space="0" w:color="auto"/>
              </w:divBdr>
            </w:div>
            <w:div w:id="79454598">
              <w:marLeft w:val="0"/>
              <w:marRight w:val="0"/>
              <w:marTop w:val="0"/>
              <w:marBottom w:val="0"/>
              <w:divBdr>
                <w:top w:val="none" w:sz="0" w:space="0" w:color="auto"/>
                <w:left w:val="none" w:sz="0" w:space="0" w:color="auto"/>
                <w:bottom w:val="none" w:sz="0" w:space="0" w:color="auto"/>
                <w:right w:val="none" w:sz="0" w:space="0" w:color="auto"/>
              </w:divBdr>
            </w:div>
            <w:div w:id="2089615813">
              <w:marLeft w:val="0"/>
              <w:marRight w:val="0"/>
              <w:marTop w:val="0"/>
              <w:marBottom w:val="0"/>
              <w:divBdr>
                <w:top w:val="none" w:sz="0" w:space="0" w:color="auto"/>
                <w:left w:val="none" w:sz="0" w:space="0" w:color="auto"/>
                <w:bottom w:val="none" w:sz="0" w:space="0" w:color="auto"/>
                <w:right w:val="none" w:sz="0" w:space="0" w:color="auto"/>
              </w:divBdr>
            </w:div>
            <w:div w:id="928654658">
              <w:marLeft w:val="0"/>
              <w:marRight w:val="0"/>
              <w:marTop w:val="0"/>
              <w:marBottom w:val="0"/>
              <w:divBdr>
                <w:top w:val="none" w:sz="0" w:space="0" w:color="auto"/>
                <w:left w:val="none" w:sz="0" w:space="0" w:color="auto"/>
                <w:bottom w:val="none" w:sz="0" w:space="0" w:color="auto"/>
                <w:right w:val="none" w:sz="0" w:space="0" w:color="auto"/>
              </w:divBdr>
            </w:div>
            <w:div w:id="1438911800">
              <w:marLeft w:val="0"/>
              <w:marRight w:val="0"/>
              <w:marTop w:val="0"/>
              <w:marBottom w:val="0"/>
              <w:divBdr>
                <w:top w:val="none" w:sz="0" w:space="0" w:color="auto"/>
                <w:left w:val="none" w:sz="0" w:space="0" w:color="auto"/>
                <w:bottom w:val="none" w:sz="0" w:space="0" w:color="auto"/>
                <w:right w:val="none" w:sz="0" w:space="0" w:color="auto"/>
              </w:divBdr>
            </w:div>
            <w:div w:id="853760265">
              <w:marLeft w:val="0"/>
              <w:marRight w:val="0"/>
              <w:marTop w:val="0"/>
              <w:marBottom w:val="0"/>
              <w:divBdr>
                <w:top w:val="none" w:sz="0" w:space="0" w:color="auto"/>
                <w:left w:val="none" w:sz="0" w:space="0" w:color="auto"/>
                <w:bottom w:val="none" w:sz="0" w:space="0" w:color="auto"/>
                <w:right w:val="none" w:sz="0" w:space="0" w:color="auto"/>
              </w:divBdr>
            </w:div>
            <w:div w:id="1193418320">
              <w:marLeft w:val="0"/>
              <w:marRight w:val="0"/>
              <w:marTop w:val="0"/>
              <w:marBottom w:val="0"/>
              <w:divBdr>
                <w:top w:val="none" w:sz="0" w:space="0" w:color="auto"/>
                <w:left w:val="none" w:sz="0" w:space="0" w:color="auto"/>
                <w:bottom w:val="none" w:sz="0" w:space="0" w:color="auto"/>
                <w:right w:val="none" w:sz="0" w:space="0" w:color="auto"/>
              </w:divBdr>
            </w:div>
            <w:div w:id="245891976">
              <w:marLeft w:val="0"/>
              <w:marRight w:val="0"/>
              <w:marTop w:val="0"/>
              <w:marBottom w:val="0"/>
              <w:divBdr>
                <w:top w:val="none" w:sz="0" w:space="0" w:color="auto"/>
                <w:left w:val="none" w:sz="0" w:space="0" w:color="auto"/>
                <w:bottom w:val="none" w:sz="0" w:space="0" w:color="auto"/>
                <w:right w:val="none" w:sz="0" w:space="0" w:color="auto"/>
              </w:divBdr>
            </w:div>
            <w:div w:id="271597245">
              <w:marLeft w:val="0"/>
              <w:marRight w:val="0"/>
              <w:marTop w:val="0"/>
              <w:marBottom w:val="0"/>
              <w:divBdr>
                <w:top w:val="none" w:sz="0" w:space="0" w:color="auto"/>
                <w:left w:val="none" w:sz="0" w:space="0" w:color="auto"/>
                <w:bottom w:val="none" w:sz="0" w:space="0" w:color="auto"/>
                <w:right w:val="none" w:sz="0" w:space="0" w:color="auto"/>
              </w:divBdr>
            </w:div>
            <w:div w:id="1687059058">
              <w:marLeft w:val="0"/>
              <w:marRight w:val="0"/>
              <w:marTop w:val="0"/>
              <w:marBottom w:val="0"/>
              <w:divBdr>
                <w:top w:val="none" w:sz="0" w:space="0" w:color="auto"/>
                <w:left w:val="none" w:sz="0" w:space="0" w:color="auto"/>
                <w:bottom w:val="none" w:sz="0" w:space="0" w:color="auto"/>
                <w:right w:val="none" w:sz="0" w:space="0" w:color="auto"/>
              </w:divBdr>
            </w:div>
            <w:div w:id="72823935">
              <w:marLeft w:val="0"/>
              <w:marRight w:val="0"/>
              <w:marTop w:val="0"/>
              <w:marBottom w:val="0"/>
              <w:divBdr>
                <w:top w:val="none" w:sz="0" w:space="0" w:color="auto"/>
                <w:left w:val="none" w:sz="0" w:space="0" w:color="auto"/>
                <w:bottom w:val="none" w:sz="0" w:space="0" w:color="auto"/>
                <w:right w:val="none" w:sz="0" w:space="0" w:color="auto"/>
              </w:divBdr>
            </w:div>
            <w:div w:id="286353254">
              <w:marLeft w:val="0"/>
              <w:marRight w:val="0"/>
              <w:marTop w:val="0"/>
              <w:marBottom w:val="0"/>
              <w:divBdr>
                <w:top w:val="none" w:sz="0" w:space="0" w:color="auto"/>
                <w:left w:val="none" w:sz="0" w:space="0" w:color="auto"/>
                <w:bottom w:val="none" w:sz="0" w:space="0" w:color="auto"/>
                <w:right w:val="none" w:sz="0" w:space="0" w:color="auto"/>
              </w:divBdr>
            </w:div>
            <w:div w:id="922690998">
              <w:marLeft w:val="0"/>
              <w:marRight w:val="0"/>
              <w:marTop w:val="0"/>
              <w:marBottom w:val="0"/>
              <w:divBdr>
                <w:top w:val="none" w:sz="0" w:space="0" w:color="auto"/>
                <w:left w:val="none" w:sz="0" w:space="0" w:color="auto"/>
                <w:bottom w:val="none" w:sz="0" w:space="0" w:color="auto"/>
                <w:right w:val="none" w:sz="0" w:space="0" w:color="auto"/>
              </w:divBdr>
            </w:div>
            <w:div w:id="1448159491">
              <w:marLeft w:val="0"/>
              <w:marRight w:val="0"/>
              <w:marTop w:val="0"/>
              <w:marBottom w:val="0"/>
              <w:divBdr>
                <w:top w:val="none" w:sz="0" w:space="0" w:color="auto"/>
                <w:left w:val="none" w:sz="0" w:space="0" w:color="auto"/>
                <w:bottom w:val="none" w:sz="0" w:space="0" w:color="auto"/>
                <w:right w:val="none" w:sz="0" w:space="0" w:color="auto"/>
              </w:divBdr>
            </w:div>
            <w:div w:id="1595243268">
              <w:marLeft w:val="0"/>
              <w:marRight w:val="0"/>
              <w:marTop w:val="0"/>
              <w:marBottom w:val="0"/>
              <w:divBdr>
                <w:top w:val="none" w:sz="0" w:space="0" w:color="auto"/>
                <w:left w:val="none" w:sz="0" w:space="0" w:color="auto"/>
                <w:bottom w:val="none" w:sz="0" w:space="0" w:color="auto"/>
                <w:right w:val="none" w:sz="0" w:space="0" w:color="auto"/>
              </w:divBdr>
            </w:div>
            <w:div w:id="2141802649">
              <w:marLeft w:val="0"/>
              <w:marRight w:val="0"/>
              <w:marTop w:val="0"/>
              <w:marBottom w:val="0"/>
              <w:divBdr>
                <w:top w:val="none" w:sz="0" w:space="0" w:color="auto"/>
                <w:left w:val="none" w:sz="0" w:space="0" w:color="auto"/>
                <w:bottom w:val="none" w:sz="0" w:space="0" w:color="auto"/>
                <w:right w:val="none" w:sz="0" w:space="0" w:color="auto"/>
              </w:divBdr>
            </w:div>
            <w:div w:id="405032018">
              <w:marLeft w:val="0"/>
              <w:marRight w:val="0"/>
              <w:marTop w:val="0"/>
              <w:marBottom w:val="0"/>
              <w:divBdr>
                <w:top w:val="none" w:sz="0" w:space="0" w:color="auto"/>
                <w:left w:val="none" w:sz="0" w:space="0" w:color="auto"/>
                <w:bottom w:val="none" w:sz="0" w:space="0" w:color="auto"/>
                <w:right w:val="none" w:sz="0" w:space="0" w:color="auto"/>
              </w:divBdr>
            </w:div>
            <w:div w:id="2137019429">
              <w:marLeft w:val="0"/>
              <w:marRight w:val="0"/>
              <w:marTop w:val="0"/>
              <w:marBottom w:val="0"/>
              <w:divBdr>
                <w:top w:val="none" w:sz="0" w:space="0" w:color="auto"/>
                <w:left w:val="none" w:sz="0" w:space="0" w:color="auto"/>
                <w:bottom w:val="none" w:sz="0" w:space="0" w:color="auto"/>
                <w:right w:val="none" w:sz="0" w:space="0" w:color="auto"/>
              </w:divBdr>
            </w:div>
            <w:div w:id="2091733394">
              <w:marLeft w:val="0"/>
              <w:marRight w:val="0"/>
              <w:marTop w:val="0"/>
              <w:marBottom w:val="0"/>
              <w:divBdr>
                <w:top w:val="none" w:sz="0" w:space="0" w:color="auto"/>
                <w:left w:val="none" w:sz="0" w:space="0" w:color="auto"/>
                <w:bottom w:val="none" w:sz="0" w:space="0" w:color="auto"/>
                <w:right w:val="none" w:sz="0" w:space="0" w:color="auto"/>
              </w:divBdr>
            </w:div>
            <w:div w:id="1568563826">
              <w:marLeft w:val="0"/>
              <w:marRight w:val="0"/>
              <w:marTop w:val="0"/>
              <w:marBottom w:val="0"/>
              <w:divBdr>
                <w:top w:val="none" w:sz="0" w:space="0" w:color="auto"/>
                <w:left w:val="none" w:sz="0" w:space="0" w:color="auto"/>
                <w:bottom w:val="none" w:sz="0" w:space="0" w:color="auto"/>
                <w:right w:val="none" w:sz="0" w:space="0" w:color="auto"/>
              </w:divBdr>
            </w:div>
          </w:divsChild>
        </w:div>
        <w:div w:id="398015127">
          <w:marLeft w:val="0"/>
          <w:marRight w:val="0"/>
          <w:marTop w:val="0"/>
          <w:marBottom w:val="0"/>
          <w:divBdr>
            <w:top w:val="none" w:sz="0" w:space="0" w:color="auto"/>
            <w:left w:val="none" w:sz="0" w:space="0" w:color="auto"/>
            <w:bottom w:val="none" w:sz="0" w:space="0" w:color="auto"/>
            <w:right w:val="none" w:sz="0" w:space="0" w:color="auto"/>
          </w:divBdr>
          <w:divsChild>
            <w:div w:id="889266069">
              <w:marLeft w:val="0"/>
              <w:marRight w:val="0"/>
              <w:marTop w:val="0"/>
              <w:marBottom w:val="0"/>
              <w:divBdr>
                <w:top w:val="none" w:sz="0" w:space="0" w:color="auto"/>
                <w:left w:val="none" w:sz="0" w:space="0" w:color="auto"/>
                <w:bottom w:val="none" w:sz="0" w:space="0" w:color="auto"/>
                <w:right w:val="none" w:sz="0" w:space="0" w:color="auto"/>
              </w:divBdr>
            </w:div>
            <w:div w:id="724834774">
              <w:marLeft w:val="0"/>
              <w:marRight w:val="0"/>
              <w:marTop w:val="0"/>
              <w:marBottom w:val="0"/>
              <w:divBdr>
                <w:top w:val="none" w:sz="0" w:space="0" w:color="auto"/>
                <w:left w:val="none" w:sz="0" w:space="0" w:color="auto"/>
                <w:bottom w:val="none" w:sz="0" w:space="0" w:color="auto"/>
                <w:right w:val="none" w:sz="0" w:space="0" w:color="auto"/>
              </w:divBdr>
            </w:div>
            <w:div w:id="1300377380">
              <w:marLeft w:val="0"/>
              <w:marRight w:val="0"/>
              <w:marTop w:val="0"/>
              <w:marBottom w:val="0"/>
              <w:divBdr>
                <w:top w:val="none" w:sz="0" w:space="0" w:color="auto"/>
                <w:left w:val="none" w:sz="0" w:space="0" w:color="auto"/>
                <w:bottom w:val="none" w:sz="0" w:space="0" w:color="auto"/>
                <w:right w:val="none" w:sz="0" w:space="0" w:color="auto"/>
              </w:divBdr>
            </w:div>
            <w:div w:id="260534928">
              <w:marLeft w:val="0"/>
              <w:marRight w:val="0"/>
              <w:marTop w:val="0"/>
              <w:marBottom w:val="0"/>
              <w:divBdr>
                <w:top w:val="none" w:sz="0" w:space="0" w:color="auto"/>
                <w:left w:val="none" w:sz="0" w:space="0" w:color="auto"/>
                <w:bottom w:val="none" w:sz="0" w:space="0" w:color="auto"/>
                <w:right w:val="none" w:sz="0" w:space="0" w:color="auto"/>
              </w:divBdr>
            </w:div>
            <w:div w:id="418985296">
              <w:marLeft w:val="0"/>
              <w:marRight w:val="0"/>
              <w:marTop w:val="0"/>
              <w:marBottom w:val="0"/>
              <w:divBdr>
                <w:top w:val="none" w:sz="0" w:space="0" w:color="auto"/>
                <w:left w:val="none" w:sz="0" w:space="0" w:color="auto"/>
                <w:bottom w:val="none" w:sz="0" w:space="0" w:color="auto"/>
                <w:right w:val="none" w:sz="0" w:space="0" w:color="auto"/>
              </w:divBdr>
            </w:div>
            <w:div w:id="1518808324">
              <w:marLeft w:val="0"/>
              <w:marRight w:val="0"/>
              <w:marTop w:val="0"/>
              <w:marBottom w:val="0"/>
              <w:divBdr>
                <w:top w:val="none" w:sz="0" w:space="0" w:color="auto"/>
                <w:left w:val="none" w:sz="0" w:space="0" w:color="auto"/>
                <w:bottom w:val="none" w:sz="0" w:space="0" w:color="auto"/>
                <w:right w:val="none" w:sz="0" w:space="0" w:color="auto"/>
              </w:divBdr>
            </w:div>
          </w:divsChild>
        </w:div>
        <w:div w:id="1147671772">
          <w:marLeft w:val="0"/>
          <w:marRight w:val="0"/>
          <w:marTop w:val="0"/>
          <w:marBottom w:val="0"/>
          <w:divBdr>
            <w:top w:val="none" w:sz="0" w:space="0" w:color="auto"/>
            <w:left w:val="none" w:sz="0" w:space="0" w:color="auto"/>
            <w:bottom w:val="none" w:sz="0" w:space="0" w:color="auto"/>
            <w:right w:val="none" w:sz="0" w:space="0" w:color="auto"/>
          </w:divBdr>
          <w:divsChild>
            <w:div w:id="1016611179">
              <w:marLeft w:val="-75"/>
              <w:marRight w:val="0"/>
              <w:marTop w:val="30"/>
              <w:marBottom w:val="30"/>
              <w:divBdr>
                <w:top w:val="none" w:sz="0" w:space="0" w:color="auto"/>
                <w:left w:val="none" w:sz="0" w:space="0" w:color="auto"/>
                <w:bottom w:val="none" w:sz="0" w:space="0" w:color="auto"/>
                <w:right w:val="none" w:sz="0" w:space="0" w:color="auto"/>
              </w:divBdr>
              <w:divsChild>
                <w:div w:id="105200975">
                  <w:marLeft w:val="0"/>
                  <w:marRight w:val="0"/>
                  <w:marTop w:val="0"/>
                  <w:marBottom w:val="0"/>
                  <w:divBdr>
                    <w:top w:val="none" w:sz="0" w:space="0" w:color="auto"/>
                    <w:left w:val="none" w:sz="0" w:space="0" w:color="auto"/>
                    <w:bottom w:val="none" w:sz="0" w:space="0" w:color="auto"/>
                    <w:right w:val="none" w:sz="0" w:space="0" w:color="auto"/>
                  </w:divBdr>
                  <w:divsChild>
                    <w:div w:id="1161772820">
                      <w:marLeft w:val="0"/>
                      <w:marRight w:val="0"/>
                      <w:marTop w:val="0"/>
                      <w:marBottom w:val="0"/>
                      <w:divBdr>
                        <w:top w:val="none" w:sz="0" w:space="0" w:color="auto"/>
                        <w:left w:val="none" w:sz="0" w:space="0" w:color="auto"/>
                        <w:bottom w:val="none" w:sz="0" w:space="0" w:color="auto"/>
                        <w:right w:val="none" w:sz="0" w:space="0" w:color="auto"/>
                      </w:divBdr>
                    </w:div>
                  </w:divsChild>
                </w:div>
                <w:div w:id="382751198">
                  <w:marLeft w:val="0"/>
                  <w:marRight w:val="0"/>
                  <w:marTop w:val="0"/>
                  <w:marBottom w:val="0"/>
                  <w:divBdr>
                    <w:top w:val="none" w:sz="0" w:space="0" w:color="auto"/>
                    <w:left w:val="none" w:sz="0" w:space="0" w:color="auto"/>
                    <w:bottom w:val="none" w:sz="0" w:space="0" w:color="auto"/>
                    <w:right w:val="none" w:sz="0" w:space="0" w:color="auto"/>
                  </w:divBdr>
                  <w:divsChild>
                    <w:div w:id="251428686">
                      <w:marLeft w:val="0"/>
                      <w:marRight w:val="0"/>
                      <w:marTop w:val="0"/>
                      <w:marBottom w:val="0"/>
                      <w:divBdr>
                        <w:top w:val="none" w:sz="0" w:space="0" w:color="auto"/>
                        <w:left w:val="none" w:sz="0" w:space="0" w:color="auto"/>
                        <w:bottom w:val="none" w:sz="0" w:space="0" w:color="auto"/>
                        <w:right w:val="none" w:sz="0" w:space="0" w:color="auto"/>
                      </w:divBdr>
                    </w:div>
                    <w:div w:id="318458966">
                      <w:marLeft w:val="0"/>
                      <w:marRight w:val="0"/>
                      <w:marTop w:val="0"/>
                      <w:marBottom w:val="0"/>
                      <w:divBdr>
                        <w:top w:val="none" w:sz="0" w:space="0" w:color="auto"/>
                        <w:left w:val="none" w:sz="0" w:space="0" w:color="auto"/>
                        <w:bottom w:val="none" w:sz="0" w:space="0" w:color="auto"/>
                        <w:right w:val="none" w:sz="0" w:space="0" w:color="auto"/>
                      </w:divBdr>
                    </w:div>
                  </w:divsChild>
                </w:div>
                <w:div w:id="1541042981">
                  <w:marLeft w:val="0"/>
                  <w:marRight w:val="0"/>
                  <w:marTop w:val="0"/>
                  <w:marBottom w:val="0"/>
                  <w:divBdr>
                    <w:top w:val="none" w:sz="0" w:space="0" w:color="auto"/>
                    <w:left w:val="none" w:sz="0" w:space="0" w:color="auto"/>
                    <w:bottom w:val="none" w:sz="0" w:space="0" w:color="auto"/>
                    <w:right w:val="none" w:sz="0" w:space="0" w:color="auto"/>
                  </w:divBdr>
                  <w:divsChild>
                    <w:div w:id="1610698533">
                      <w:marLeft w:val="0"/>
                      <w:marRight w:val="0"/>
                      <w:marTop w:val="0"/>
                      <w:marBottom w:val="0"/>
                      <w:divBdr>
                        <w:top w:val="none" w:sz="0" w:space="0" w:color="auto"/>
                        <w:left w:val="none" w:sz="0" w:space="0" w:color="auto"/>
                        <w:bottom w:val="none" w:sz="0" w:space="0" w:color="auto"/>
                        <w:right w:val="none" w:sz="0" w:space="0" w:color="auto"/>
                      </w:divBdr>
                    </w:div>
                  </w:divsChild>
                </w:div>
                <w:div w:id="679936570">
                  <w:marLeft w:val="0"/>
                  <w:marRight w:val="0"/>
                  <w:marTop w:val="0"/>
                  <w:marBottom w:val="0"/>
                  <w:divBdr>
                    <w:top w:val="none" w:sz="0" w:space="0" w:color="auto"/>
                    <w:left w:val="none" w:sz="0" w:space="0" w:color="auto"/>
                    <w:bottom w:val="none" w:sz="0" w:space="0" w:color="auto"/>
                    <w:right w:val="none" w:sz="0" w:space="0" w:color="auto"/>
                  </w:divBdr>
                  <w:divsChild>
                    <w:div w:id="263193428">
                      <w:marLeft w:val="0"/>
                      <w:marRight w:val="0"/>
                      <w:marTop w:val="0"/>
                      <w:marBottom w:val="0"/>
                      <w:divBdr>
                        <w:top w:val="none" w:sz="0" w:space="0" w:color="auto"/>
                        <w:left w:val="none" w:sz="0" w:space="0" w:color="auto"/>
                        <w:bottom w:val="none" w:sz="0" w:space="0" w:color="auto"/>
                        <w:right w:val="none" w:sz="0" w:space="0" w:color="auto"/>
                      </w:divBdr>
                    </w:div>
                  </w:divsChild>
                </w:div>
                <w:div w:id="69934549">
                  <w:marLeft w:val="0"/>
                  <w:marRight w:val="0"/>
                  <w:marTop w:val="0"/>
                  <w:marBottom w:val="0"/>
                  <w:divBdr>
                    <w:top w:val="none" w:sz="0" w:space="0" w:color="auto"/>
                    <w:left w:val="none" w:sz="0" w:space="0" w:color="auto"/>
                    <w:bottom w:val="none" w:sz="0" w:space="0" w:color="auto"/>
                    <w:right w:val="none" w:sz="0" w:space="0" w:color="auto"/>
                  </w:divBdr>
                  <w:divsChild>
                    <w:div w:id="1751926115">
                      <w:marLeft w:val="0"/>
                      <w:marRight w:val="0"/>
                      <w:marTop w:val="0"/>
                      <w:marBottom w:val="0"/>
                      <w:divBdr>
                        <w:top w:val="none" w:sz="0" w:space="0" w:color="auto"/>
                        <w:left w:val="none" w:sz="0" w:space="0" w:color="auto"/>
                        <w:bottom w:val="none" w:sz="0" w:space="0" w:color="auto"/>
                        <w:right w:val="none" w:sz="0" w:space="0" w:color="auto"/>
                      </w:divBdr>
                    </w:div>
                  </w:divsChild>
                </w:div>
                <w:div w:id="2019653116">
                  <w:marLeft w:val="0"/>
                  <w:marRight w:val="0"/>
                  <w:marTop w:val="0"/>
                  <w:marBottom w:val="0"/>
                  <w:divBdr>
                    <w:top w:val="none" w:sz="0" w:space="0" w:color="auto"/>
                    <w:left w:val="none" w:sz="0" w:space="0" w:color="auto"/>
                    <w:bottom w:val="none" w:sz="0" w:space="0" w:color="auto"/>
                    <w:right w:val="none" w:sz="0" w:space="0" w:color="auto"/>
                  </w:divBdr>
                  <w:divsChild>
                    <w:div w:id="35274890">
                      <w:marLeft w:val="0"/>
                      <w:marRight w:val="0"/>
                      <w:marTop w:val="0"/>
                      <w:marBottom w:val="0"/>
                      <w:divBdr>
                        <w:top w:val="none" w:sz="0" w:space="0" w:color="auto"/>
                        <w:left w:val="none" w:sz="0" w:space="0" w:color="auto"/>
                        <w:bottom w:val="none" w:sz="0" w:space="0" w:color="auto"/>
                        <w:right w:val="none" w:sz="0" w:space="0" w:color="auto"/>
                      </w:divBdr>
                    </w:div>
                  </w:divsChild>
                </w:div>
                <w:div w:id="1821265696">
                  <w:marLeft w:val="0"/>
                  <w:marRight w:val="0"/>
                  <w:marTop w:val="0"/>
                  <w:marBottom w:val="0"/>
                  <w:divBdr>
                    <w:top w:val="none" w:sz="0" w:space="0" w:color="auto"/>
                    <w:left w:val="none" w:sz="0" w:space="0" w:color="auto"/>
                    <w:bottom w:val="none" w:sz="0" w:space="0" w:color="auto"/>
                    <w:right w:val="none" w:sz="0" w:space="0" w:color="auto"/>
                  </w:divBdr>
                  <w:divsChild>
                    <w:div w:id="1741437799">
                      <w:marLeft w:val="0"/>
                      <w:marRight w:val="0"/>
                      <w:marTop w:val="0"/>
                      <w:marBottom w:val="0"/>
                      <w:divBdr>
                        <w:top w:val="none" w:sz="0" w:space="0" w:color="auto"/>
                        <w:left w:val="none" w:sz="0" w:space="0" w:color="auto"/>
                        <w:bottom w:val="none" w:sz="0" w:space="0" w:color="auto"/>
                        <w:right w:val="none" w:sz="0" w:space="0" w:color="auto"/>
                      </w:divBdr>
                    </w:div>
                  </w:divsChild>
                </w:div>
                <w:div w:id="1037968718">
                  <w:marLeft w:val="0"/>
                  <w:marRight w:val="0"/>
                  <w:marTop w:val="0"/>
                  <w:marBottom w:val="0"/>
                  <w:divBdr>
                    <w:top w:val="none" w:sz="0" w:space="0" w:color="auto"/>
                    <w:left w:val="none" w:sz="0" w:space="0" w:color="auto"/>
                    <w:bottom w:val="none" w:sz="0" w:space="0" w:color="auto"/>
                    <w:right w:val="none" w:sz="0" w:space="0" w:color="auto"/>
                  </w:divBdr>
                  <w:divsChild>
                    <w:div w:id="557404791">
                      <w:marLeft w:val="0"/>
                      <w:marRight w:val="0"/>
                      <w:marTop w:val="0"/>
                      <w:marBottom w:val="0"/>
                      <w:divBdr>
                        <w:top w:val="none" w:sz="0" w:space="0" w:color="auto"/>
                        <w:left w:val="none" w:sz="0" w:space="0" w:color="auto"/>
                        <w:bottom w:val="none" w:sz="0" w:space="0" w:color="auto"/>
                        <w:right w:val="none" w:sz="0" w:space="0" w:color="auto"/>
                      </w:divBdr>
                    </w:div>
                  </w:divsChild>
                </w:div>
                <w:div w:id="1916620562">
                  <w:marLeft w:val="0"/>
                  <w:marRight w:val="0"/>
                  <w:marTop w:val="0"/>
                  <w:marBottom w:val="0"/>
                  <w:divBdr>
                    <w:top w:val="none" w:sz="0" w:space="0" w:color="auto"/>
                    <w:left w:val="none" w:sz="0" w:space="0" w:color="auto"/>
                    <w:bottom w:val="none" w:sz="0" w:space="0" w:color="auto"/>
                    <w:right w:val="none" w:sz="0" w:space="0" w:color="auto"/>
                  </w:divBdr>
                  <w:divsChild>
                    <w:div w:id="924417012">
                      <w:marLeft w:val="0"/>
                      <w:marRight w:val="0"/>
                      <w:marTop w:val="0"/>
                      <w:marBottom w:val="0"/>
                      <w:divBdr>
                        <w:top w:val="none" w:sz="0" w:space="0" w:color="auto"/>
                        <w:left w:val="none" w:sz="0" w:space="0" w:color="auto"/>
                        <w:bottom w:val="none" w:sz="0" w:space="0" w:color="auto"/>
                        <w:right w:val="none" w:sz="0" w:space="0" w:color="auto"/>
                      </w:divBdr>
                    </w:div>
                  </w:divsChild>
                </w:div>
                <w:div w:id="1814715149">
                  <w:marLeft w:val="0"/>
                  <w:marRight w:val="0"/>
                  <w:marTop w:val="0"/>
                  <w:marBottom w:val="0"/>
                  <w:divBdr>
                    <w:top w:val="none" w:sz="0" w:space="0" w:color="auto"/>
                    <w:left w:val="none" w:sz="0" w:space="0" w:color="auto"/>
                    <w:bottom w:val="none" w:sz="0" w:space="0" w:color="auto"/>
                    <w:right w:val="none" w:sz="0" w:space="0" w:color="auto"/>
                  </w:divBdr>
                  <w:divsChild>
                    <w:div w:id="80756109">
                      <w:marLeft w:val="0"/>
                      <w:marRight w:val="0"/>
                      <w:marTop w:val="0"/>
                      <w:marBottom w:val="0"/>
                      <w:divBdr>
                        <w:top w:val="none" w:sz="0" w:space="0" w:color="auto"/>
                        <w:left w:val="none" w:sz="0" w:space="0" w:color="auto"/>
                        <w:bottom w:val="none" w:sz="0" w:space="0" w:color="auto"/>
                        <w:right w:val="none" w:sz="0" w:space="0" w:color="auto"/>
                      </w:divBdr>
                    </w:div>
                  </w:divsChild>
                </w:div>
                <w:div w:id="1113551214">
                  <w:marLeft w:val="0"/>
                  <w:marRight w:val="0"/>
                  <w:marTop w:val="0"/>
                  <w:marBottom w:val="0"/>
                  <w:divBdr>
                    <w:top w:val="none" w:sz="0" w:space="0" w:color="auto"/>
                    <w:left w:val="none" w:sz="0" w:space="0" w:color="auto"/>
                    <w:bottom w:val="none" w:sz="0" w:space="0" w:color="auto"/>
                    <w:right w:val="none" w:sz="0" w:space="0" w:color="auto"/>
                  </w:divBdr>
                  <w:divsChild>
                    <w:div w:id="903755221">
                      <w:marLeft w:val="0"/>
                      <w:marRight w:val="0"/>
                      <w:marTop w:val="0"/>
                      <w:marBottom w:val="0"/>
                      <w:divBdr>
                        <w:top w:val="none" w:sz="0" w:space="0" w:color="auto"/>
                        <w:left w:val="none" w:sz="0" w:space="0" w:color="auto"/>
                        <w:bottom w:val="none" w:sz="0" w:space="0" w:color="auto"/>
                        <w:right w:val="none" w:sz="0" w:space="0" w:color="auto"/>
                      </w:divBdr>
                    </w:div>
                  </w:divsChild>
                </w:div>
                <w:div w:id="707993059">
                  <w:marLeft w:val="0"/>
                  <w:marRight w:val="0"/>
                  <w:marTop w:val="0"/>
                  <w:marBottom w:val="0"/>
                  <w:divBdr>
                    <w:top w:val="none" w:sz="0" w:space="0" w:color="auto"/>
                    <w:left w:val="none" w:sz="0" w:space="0" w:color="auto"/>
                    <w:bottom w:val="none" w:sz="0" w:space="0" w:color="auto"/>
                    <w:right w:val="none" w:sz="0" w:space="0" w:color="auto"/>
                  </w:divBdr>
                  <w:divsChild>
                    <w:div w:id="664019001">
                      <w:marLeft w:val="0"/>
                      <w:marRight w:val="0"/>
                      <w:marTop w:val="0"/>
                      <w:marBottom w:val="0"/>
                      <w:divBdr>
                        <w:top w:val="none" w:sz="0" w:space="0" w:color="auto"/>
                        <w:left w:val="none" w:sz="0" w:space="0" w:color="auto"/>
                        <w:bottom w:val="none" w:sz="0" w:space="0" w:color="auto"/>
                        <w:right w:val="none" w:sz="0" w:space="0" w:color="auto"/>
                      </w:divBdr>
                    </w:div>
                  </w:divsChild>
                </w:div>
                <w:div w:id="1171216335">
                  <w:marLeft w:val="0"/>
                  <w:marRight w:val="0"/>
                  <w:marTop w:val="0"/>
                  <w:marBottom w:val="0"/>
                  <w:divBdr>
                    <w:top w:val="none" w:sz="0" w:space="0" w:color="auto"/>
                    <w:left w:val="none" w:sz="0" w:space="0" w:color="auto"/>
                    <w:bottom w:val="none" w:sz="0" w:space="0" w:color="auto"/>
                    <w:right w:val="none" w:sz="0" w:space="0" w:color="auto"/>
                  </w:divBdr>
                  <w:divsChild>
                    <w:div w:id="590427625">
                      <w:marLeft w:val="0"/>
                      <w:marRight w:val="0"/>
                      <w:marTop w:val="0"/>
                      <w:marBottom w:val="0"/>
                      <w:divBdr>
                        <w:top w:val="none" w:sz="0" w:space="0" w:color="auto"/>
                        <w:left w:val="none" w:sz="0" w:space="0" w:color="auto"/>
                        <w:bottom w:val="none" w:sz="0" w:space="0" w:color="auto"/>
                        <w:right w:val="none" w:sz="0" w:space="0" w:color="auto"/>
                      </w:divBdr>
                    </w:div>
                  </w:divsChild>
                </w:div>
                <w:div w:id="2099708678">
                  <w:marLeft w:val="0"/>
                  <w:marRight w:val="0"/>
                  <w:marTop w:val="0"/>
                  <w:marBottom w:val="0"/>
                  <w:divBdr>
                    <w:top w:val="none" w:sz="0" w:space="0" w:color="auto"/>
                    <w:left w:val="none" w:sz="0" w:space="0" w:color="auto"/>
                    <w:bottom w:val="none" w:sz="0" w:space="0" w:color="auto"/>
                    <w:right w:val="none" w:sz="0" w:space="0" w:color="auto"/>
                  </w:divBdr>
                  <w:divsChild>
                    <w:div w:id="867912335">
                      <w:marLeft w:val="0"/>
                      <w:marRight w:val="0"/>
                      <w:marTop w:val="0"/>
                      <w:marBottom w:val="0"/>
                      <w:divBdr>
                        <w:top w:val="none" w:sz="0" w:space="0" w:color="auto"/>
                        <w:left w:val="none" w:sz="0" w:space="0" w:color="auto"/>
                        <w:bottom w:val="none" w:sz="0" w:space="0" w:color="auto"/>
                        <w:right w:val="none" w:sz="0" w:space="0" w:color="auto"/>
                      </w:divBdr>
                    </w:div>
                  </w:divsChild>
                </w:div>
                <w:div w:id="106194932">
                  <w:marLeft w:val="0"/>
                  <w:marRight w:val="0"/>
                  <w:marTop w:val="0"/>
                  <w:marBottom w:val="0"/>
                  <w:divBdr>
                    <w:top w:val="none" w:sz="0" w:space="0" w:color="auto"/>
                    <w:left w:val="none" w:sz="0" w:space="0" w:color="auto"/>
                    <w:bottom w:val="none" w:sz="0" w:space="0" w:color="auto"/>
                    <w:right w:val="none" w:sz="0" w:space="0" w:color="auto"/>
                  </w:divBdr>
                  <w:divsChild>
                    <w:div w:id="272519130">
                      <w:marLeft w:val="0"/>
                      <w:marRight w:val="0"/>
                      <w:marTop w:val="0"/>
                      <w:marBottom w:val="0"/>
                      <w:divBdr>
                        <w:top w:val="none" w:sz="0" w:space="0" w:color="auto"/>
                        <w:left w:val="none" w:sz="0" w:space="0" w:color="auto"/>
                        <w:bottom w:val="none" w:sz="0" w:space="0" w:color="auto"/>
                        <w:right w:val="none" w:sz="0" w:space="0" w:color="auto"/>
                      </w:divBdr>
                    </w:div>
                  </w:divsChild>
                </w:div>
                <w:div w:id="432943721">
                  <w:marLeft w:val="0"/>
                  <w:marRight w:val="0"/>
                  <w:marTop w:val="0"/>
                  <w:marBottom w:val="0"/>
                  <w:divBdr>
                    <w:top w:val="none" w:sz="0" w:space="0" w:color="auto"/>
                    <w:left w:val="none" w:sz="0" w:space="0" w:color="auto"/>
                    <w:bottom w:val="none" w:sz="0" w:space="0" w:color="auto"/>
                    <w:right w:val="none" w:sz="0" w:space="0" w:color="auto"/>
                  </w:divBdr>
                  <w:divsChild>
                    <w:div w:id="703868615">
                      <w:marLeft w:val="0"/>
                      <w:marRight w:val="0"/>
                      <w:marTop w:val="0"/>
                      <w:marBottom w:val="0"/>
                      <w:divBdr>
                        <w:top w:val="none" w:sz="0" w:space="0" w:color="auto"/>
                        <w:left w:val="none" w:sz="0" w:space="0" w:color="auto"/>
                        <w:bottom w:val="none" w:sz="0" w:space="0" w:color="auto"/>
                        <w:right w:val="none" w:sz="0" w:space="0" w:color="auto"/>
                      </w:divBdr>
                    </w:div>
                  </w:divsChild>
                </w:div>
                <w:div w:id="722363255">
                  <w:marLeft w:val="0"/>
                  <w:marRight w:val="0"/>
                  <w:marTop w:val="0"/>
                  <w:marBottom w:val="0"/>
                  <w:divBdr>
                    <w:top w:val="none" w:sz="0" w:space="0" w:color="auto"/>
                    <w:left w:val="none" w:sz="0" w:space="0" w:color="auto"/>
                    <w:bottom w:val="none" w:sz="0" w:space="0" w:color="auto"/>
                    <w:right w:val="none" w:sz="0" w:space="0" w:color="auto"/>
                  </w:divBdr>
                  <w:divsChild>
                    <w:div w:id="33045039">
                      <w:marLeft w:val="0"/>
                      <w:marRight w:val="0"/>
                      <w:marTop w:val="0"/>
                      <w:marBottom w:val="0"/>
                      <w:divBdr>
                        <w:top w:val="none" w:sz="0" w:space="0" w:color="auto"/>
                        <w:left w:val="none" w:sz="0" w:space="0" w:color="auto"/>
                        <w:bottom w:val="none" w:sz="0" w:space="0" w:color="auto"/>
                        <w:right w:val="none" w:sz="0" w:space="0" w:color="auto"/>
                      </w:divBdr>
                    </w:div>
                  </w:divsChild>
                </w:div>
                <w:div w:id="1673297609">
                  <w:marLeft w:val="0"/>
                  <w:marRight w:val="0"/>
                  <w:marTop w:val="0"/>
                  <w:marBottom w:val="0"/>
                  <w:divBdr>
                    <w:top w:val="none" w:sz="0" w:space="0" w:color="auto"/>
                    <w:left w:val="none" w:sz="0" w:space="0" w:color="auto"/>
                    <w:bottom w:val="none" w:sz="0" w:space="0" w:color="auto"/>
                    <w:right w:val="none" w:sz="0" w:space="0" w:color="auto"/>
                  </w:divBdr>
                  <w:divsChild>
                    <w:div w:id="82999564">
                      <w:marLeft w:val="0"/>
                      <w:marRight w:val="0"/>
                      <w:marTop w:val="0"/>
                      <w:marBottom w:val="0"/>
                      <w:divBdr>
                        <w:top w:val="none" w:sz="0" w:space="0" w:color="auto"/>
                        <w:left w:val="none" w:sz="0" w:space="0" w:color="auto"/>
                        <w:bottom w:val="none" w:sz="0" w:space="0" w:color="auto"/>
                        <w:right w:val="none" w:sz="0" w:space="0" w:color="auto"/>
                      </w:divBdr>
                    </w:div>
                  </w:divsChild>
                </w:div>
                <w:div w:id="499780838">
                  <w:marLeft w:val="0"/>
                  <w:marRight w:val="0"/>
                  <w:marTop w:val="0"/>
                  <w:marBottom w:val="0"/>
                  <w:divBdr>
                    <w:top w:val="none" w:sz="0" w:space="0" w:color="auto"/>
                    <w:left w:val="none" w:sz="0" w:space="0" w:color="auto"/>
                    <w:bottom w:val="none" w:sz="0" w:space="0" w:color="auto"/>
                    <w:right w:val="none" w:sz="0" w:space="0" w:color="auto"/>
                  </w:divBdr>
                  <w:divsChild>
                    <w:div w:id="466321374">
                      <w:marLeft w:val="0"/>
                      <w:marRight w:val="0"/>
                      <w:marTop w:val="0"/>
                      <w:marBottom w:val="0"/>
                      <w:divBdr>
                        <w:top w:val="none" w:sz="0" w:space="0" w:color="auto"/>
                        <w:left w:val="none" w:sz="0" w:space="0" w:color="auto"/>
                        <w:bottom w:val="none" w:sz="0" w:space="0" w:color="auto"/>
                        <w:right w:val="none" w:sz="0" w:space="0" w:color="auto"/>
                      </w:divBdr>
                    </w:div>
                  </w:divsChild>
                </w:div>
                <w:div w:id="1034767167">
                  <w:marLeft w:val="0"/>
                  <w:marRight w:val="0"/>
                  <w:marTop w:val="0"/>
                  <w:marBottom w:val="0"/>
                  <w:divBdr>
                    <w:top w:val="none" w:sz="0" w:space="0" w:color="auto"/>
                    <w:left w:val="none" w:sz="0" w:space="0" w:color="auto"/>
                    <w:bottom w:val="none" w:sz="0" w:space="0" w:color="auto"/>
                    <w:right w:val="none" w:sz="0" w:space="0" w:color="auto"/>
                  </w:divBdr>
                  <w:divsChild>
                    <w:div w:id="1447195291">
                      <w:marLeft w:val="0"/>
                      <w:marRight w:val="0"/>
                      <w:marTop w:val="0"/>
                      <w:marBottom w:val="0"/>
                      <w:divBdr>
                        <w:top w:val="none" w:sz="0" w:space="0" w:color="auto"/>
                        <w:left w:val="none" w:sz="0" w:space="0" w:color="auto"/>
                        <w:bottom w:val="none" w:sz="0" w:space="0" w:color="auto"/>
                        <w:right w:val="none" w:sz="0" w:space="0" w:color="auto"/>
                      </w:divBdr>
                    </w:div>
                  </w:divsChild>
                </w:div>
                <w:div w:id="195198175">
                  <w:marLeft w:val="0"/>
                  <w:marRight w:val="0"/>
                  <w:marTop w:val="0"/>
                  <w:marBottom w:val="0"/>
                  <w:divBdr>
                    <w:top w:val="none" w:sz="0" w:space="0" w:color="auto"/>
                    <w:left w:val="none" w:sz="0" w:space="0" w:color="auto"/>
                    <w:bottom w:val="none" w:sz="0" w:space="0" w:color="auto"/>
                    <w:right w:val="none" w:sz="0" w:space="0" w:color="auto"/>
                  </w:divBdr>
                  <w:divsChild>
                    <w:div w:id="1068304605">
                      <w:marLeft w:val="0"/>
                      <w:marRight w:val="0"/>
                      <w:marTop w:val="0"/>
                      <w:marBottom w:val="0"/>
                      <w:divBdr>
                        <w:top w:val="none" w:sz="0" w:space="0" w:color="auto"/>
                        <w:left w:val="none" w:sz="0" w:space="0" w:color="auto"/>
                        <w:bottom w:val="none" w:sz="0" w:space="0" w:color="auto"/>
                        <w:right w:val="none" w:sz="0" w:space="0" w:color="auto"/>
                      </w:divBdr>
                    </w:div>
                  </w:divsChild>
                </w:div>
                <w:div w:id="1961036865">
                  <w:marLeft w:val="0"/>
                  <w:marRight w:val="0"/>
                  <w:marTop w:val="0"/>
                  <w:marBottom w:val="0"/>
                  <w:divBdr>
                    <w:top w:val="none" w:sz="0" w:space="0" w:color="auto"/>
                    <w:left w:val="none" w:sz="0" w:space="0" w:color="auto"/>
                    <w:bottom w:val="none" w:sz="0" w:space="0" w:color="auto"/>
                    <w:right w:val="none" w:sz="0" w:space="0" w:color="auto"/>
                  </w:divBdr>
                  <w:divsChild>
                    <w:div w:id="856118548">
                      <w:marLeft w:val="0"/>
                      <w:marRight w:val="0"/>
                      <w:marTop w:val="0"/>
                      <w:marBottom w:val="0"/>
                      <w:divBdr>
                        <w:top w:val="none" w:sz="0" w:space="0" w:color="auto"/>
                        <w:left w:val="none" w:sz="0" w:space="0" w:color="auto"/>
                        <w:bottom w:val="none" w:sz="0" w:space="0" w:color="auto"/>
                        <w:right w:val="none" w:sz="0" w:space="0" w:color="auto"/>
                      </w:divBdr>
                    </w:div>
                  </w:divsChild>
                </w:div>
                <w:div w:id="1961034952">
                  <w:marLeft w:val="0"/>
                  <w:marRight w:val="0"/>
                  <w:marTop w:val="0"/>
                  <w:marBottom w:val="0"/>
                  <w:divBdr>
                    <w:top w:val="none" w:sz="0" w:space="0" w:color="auto"/>
                    <w:left w:val="none" w:sz="0" w:space="0" w:color="auto"/>
                    <w:bottom w:val="none" w:sz="0" w:space="0" w:color="auto"/>
                    <w:right w:val="none" w:sz="0" w:space="0" w:color="auto"/>
                  </w:divBdr>
                  <w:divsChild>
                    <w:div w:id="531922846">
                      <w:marLeft w:val="0"/>
                      <w:marRight w:val="0"/>
                      <w:marTop w:val="0"/>
                      <w:marBottom w:val="0"/>
                      <w:divBdr>
                        <w:top w:val="none" w:sz="0" w:space="0" w:color="auto"/>
                        <w:left w:val="none" w:sz="0" w:space="0" w:color="auto"/>
                        <w:bottom w:val="none" w:sz="0" w:space="0" w:color="auto"/>
                        <w:right w:val="none" w:sz="0" w:space="0" w:color="auto"/>
                      </w:divBdr>
                    </w:div>
                  </w:divsChild>
                </w:div>
                <w:div w:id="192958707">
                  <w:marLeft w:val="0"/>
                  <w:marRight w:val="0"/>
                  <w:marTop w:val="0"/>
                  <w:marBottom w:val="0"/>
                  <w:divBdr>
                    <w:top w:val="none" w:sz="0" w:space="0" w:color="auto"/>
                    <w:left w:val="none" w:sz="0" w:space="0" w:color="auto"/>
                    <w:bottom w:val="none" w:sz="0" w:space="0" w:color="auto"/>
                    <w:right w:val="none" w:sz="0" w:space="0" w:color="auto"/>
                  </w:divBdr>
                  <w:divsChild>
                    <w:div w:id="1743985406">
                      <w:marLeft w:val="0"/>
                      <w:marRight w:val="0"/>
                      <w:marTop w:val="0"/>
                      <w:marBottom w:val="0"/>
                      <w:divBdr>
                        <w:top w:val="none" w:sz="0" w:space="0" w:color="auto"/>
                        <w:left w:val="none" w:sz="0" w:space="0" w:color="auto"/>
                        <w:bottom w:val="none" w:sz="0" w:space="0" w:color="auto"/>
                        <w:right w:val="none" w:sz="0" w:space="0" w:color="auto"/>
                      </w:divBdr>
                    </w:div>
                  </w:divsChild>
                </w:div>
                <w:div w:id="1494685908">
                  <w:marLeft w:val="0"/>
                  <w:marRight w:val="0"/>
                  <w:marTop w:val="0"/>
                  <w:marBottom w:val="0"/>
                  <w:divBdr>
                    <w:top w:val="none" w:sz="0" w:space="0" w:color="auto"/>
                    <w:left w:val="none" w:sz="0" w:space="0" w:color="auto"/>
                    <w:bottom w:val="none" w:sz="0" w:space="0" w:color="auto"/>
                    <w:right w:val="none" w:sz="0" w:space="0" w:color="auto"/>
                  </w:divBdr>
                  <w:divsChild>
                    <w:div w:id="487592820">
                      <w:marLeft w:val="0"/>
                      <w:marRight w:val="0"/>
                      <w:marTop w:val="0"/>
                      <w:marBottom w:val="0"/>
                      <w:divBdr>
                        <w:top w:val="none" w:sz="0" w:space="0" w:color="auto"/>
                        <w:left w:val="none" w:sz="0" w:space="0" w:color="auto"/>
                        <w:bottom w:val="none" w:sz="0" w:space="0" w:color="auto"/>
                        <w:right w:val="none" w:sz="0" w:space="0" w:color="auto"/>
                      </w:divBdr>
                    </w:div>
                  </w:divsChild>
                </w:div>
                <w:div w:id="1299727567">
                  <w:marLeft w:val="0"/>
                  <w:marRight w:val="0"/>
                  <w:marTop w:val="0"/>
                  <w:marBottom w:val="0"/>
                  <w:divBdr>
                    <w:top w:val="none" w:sz="0" w:space="0" w:color="auto"/>
                    <w:left w:val="none" w:sz="0" w:space="0" w:color="auto"/>
                    <w:bottom w:val="none" w:sz="0" w:space="0" w:color="auto"/>
                    <w:right w:val="none" w:sz="0" w:space="0" w:color="auto"/>
                  </w:divBdr>
                  <w:divsChild>
                    <w:div w:id="5279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60227">
          <w:marLeft w:val="0"/>
          <w:marRight w:val="0"/>
          <w:marTop w:val="0"/>
          <w:marBottom w:val="0"/>
          <w:divBdr>
            <w:top w:val="none" w:sz="0" w:space="0" w:color="auto"/>
            <w:left w:val="none" w:sz="0" w:space="0" w:color="auto"/>
            <w:bottom w:val="none" w:sz="0" w:space="0" w:color="auto"/>
            <w:right w:val="none" w:sz="0" w:space="0" w:color="auto"/>
          </w:divBdr>
          <w:divsChild>
            <w:div w:id="1210848809">
              <w:marLeft w:val="0"/>
              <w:marRight w:val="0"/>
              <w:marTop w:val="0"/>
              <w:marBottom w:val="0"/>
              <w:divBdr>
                <w:top w:val="none" w:sz="0" w:space="0" w:color="auto"/>
                <w:left w:val="none" w:sz="0" w:space="0" w:color="auto"/>
                <w:bottom w:val="none" w:sz="0" w:space="0" w:color="auto"/>
                <w:right w:val="none" w:sz="0" w:space="0" w:color="auto"/>
              </w:divBdr>
            </w:div>
            <w:div w:id="556010310">
              <w:marLeft w:val="0"/>
              <w:marRight w:val="0"/>
              <w:marTop w:val="0"/>
              <w:marBottom w:val="0"/>
              <w:divBdr>
                <w:top w:val="none" w:sz="0" w:space="0" w:color="auto"/>
                <w:left w:val="none" w:sz="0" w:space="0" w:color="auto"/>
                <w:bottom w:val="none" w:sz="0" w:space="0" w:color="auto"/>
                <w:right w:val="none" w:sz="0" w:space="0" w:color="auto"/>
              </w:divBdr>
            </w:div>
            <w:div w:id="1711538922">
              <w:marLeft w:val="0"/>
              <w:marRight w:val="0"/>
              <w:marTop w:val="0"/>
              <w:marBottom w:val="0"/>
              <w:divBdr>
                <w:top w:val="none" w:sz="0" w:space="0" w:color="auto"/>
                <w:left w:val="none" w:sz="0" w:space="0" w:color="auto"/>
                <w:bottom w:val="none" w:sz="0" w:space="0" w:color="auto"/>
                <w:right w:val="none" w:sz="0" w:space="0" w:color="auto"/>
              </w:divBdr>
            </w:div>
            <w:div w:id="1417510793">
              <w:marLeft w:val="0"/>
              <w:marRight w:val="0"/>
              <w:marTop w:val="0"/>
              <w:marBottom w:val="0"/>
              <w:divBdr>
                <w:top w:val="none" w:sz="0" w:space="0" w:color="auto"/>
                <w:left w:val="none" w:sz="0" w:space="0" w:color="auto"/>
                <w:bottom w:val="none" w:sz="0" w:space="0" w:color="auto"/>
                <w:right w:val="none" w:sz="0" w:space="0" w:color="auto"/>
              </w:divBdr>
            </w:div>
            <w:div w:id="1555390566">
              <w:marLeft w:val="0"/>
              <w:marRight w:val="0"/>
              <w:marTop w:val="0"/>
              <w:marBottom w:val="0"/>
              <w:divBdr>
                <w:top w:val="none" w:sz="0" w:space="0" w:color="auto"/>
                <w:left w:val="none" w:sz="0" w:space="0" w:color="auto"/>
                <w:bottom w:val="none" w:sz="0" w:space="0" w:color="auto"/>
                <w:right w:val="none" w:sz="0" w:space="0" w:color="auto"/>
              </w:divBdr>
            </w:div>
            <w:div w:id="1088187701">
              <w:marLeft w:val="0"/>
              <w:marRight w:val="0"/>
              <w:marTop w:val="0"/>
              <w:marBottom w:val="0"/>
              <w:divBdr>
                <w:top w:val="none" w:sz="0" w:space="0" w:color="auto"/>
                <w:left w:val="none" w:sz="0" w:space="0" w:color="auto"/>
                <w:bottom w:val="none" w:sz="0" w:space="0" w:color="auto"/>
                <w:right w:val="none" w:sz="0" w:space="0" w:color="auto"/>
              </w:divBdr>
            </w:div>
            <w:div w:id="857277919">
              <w:marLeft w:val="0"/>
              <w:marRight w:val="0"/>
              <w:marTop w:val="0"/>
              <w:marBottom w:val="0"/>
              <w:divBdr>
                <w:top w:val="none" w:sz="0" w:space="0" w:color="auto"/>
                <w:left w:val="none" w:sz="0" w:space="0" w:color="auto"/>
                <w:bottom w:val="none" w:sz="0" w:space="0" w:color="auto"/>
                <w:right w:val="none" w:sz="0" w:space="0" w:color="auto"/>
              </w:divBdr>
            </w:div>
            <w:div w:id="1361204700">
              <w:marLeft w:val="0"/>
              <w:marRight w:val="0"/>
              <w:marTop w:val="0"/>
              <w:marBottom w:val="0"/>
              <w:divBdr>
                <w:top w:val="none" w:sz="0" w:space="0" w:color="auto"/>
                <w:left w:val="none" w:sz="0" w:space="0" w:color="auto"/>
                <w:bottom w:val="none" w:sz="0" w:space="0" w:color="auto"/>
                <w:right w:val="none" w:sz="0" w:space="0" w:color="auto"/>
              </w:divBdr>
            </w:div>
            <w:div w:id="51513487">
              <w:marLeft w:val="0"/>
              <w:marRight w:val="0"/>
              <w:marTop w:val="0"/>
              <w:marBottom w:val="0"/>
              <w:divBdr>
                <w:top w:val="none" w:sz="0" w:space="0" w:color="auto"/>
                <w:left w:val="none" w:sz="0" w:space="0" w:color="auto"/>
                <w:bottom w:val="none" w:sz="0" w:space="0" w:color="auto"/>
                <w:right w:val="none" w:sz="0" w:space="0" w:color="auto"/>
              </w:divBdr>
            </w:div>
            <w:div w:id="759326205">
              <w:marLeft w:val="0"/>
              <w:marRight w:val="0"/>
              <w:marTop w:val="0"/>
              <w:marBottom w:val="0"/>
              <w:divBdr>
                <w:top w:val="none" w:sz="0" w:space="0" w:color="auto"/>
                <w:left w:val="none" w:sz="0" w:space="0" w:color="auto"/>
                <w:bottom w:val="none" w:sz="0" w:space="0" w:color="auto"/>
                <w:right w:val="none" w:sz="0" w:space="0" w:color="auto"/>
              </w:divBdr>
            </w:div>
            <w:div w:id="2037995650">
              <w:marLeft w:val="0"/>
              <w:marRight w:val="0"/>
              <w:marTop w:val="0"/>
              <w:marBottom w:val="0"/>
              <w:divBdr>
                <w:top w:val="none" w:sz="0" w:space="0" w:color="auto"/>
                <w:left w:val="none" w:sz="0" w:space="0" w:color="auto"/>
                <w:bottom w:val="none" w:sz="0" w:space="0" w:color="auto"/>
                <w:right w:val="none" w:sz="0" w:space="0" w:color="auto"/>
              </w:divBdr>
            </w:div>
            <w:div w:id="1464158923">
              <w:marLeft w:val="0"/>
              <w:marRight w:val="0"/>
              <w:marTop w:val="0"/>
              <w:marBottom w:val="0"/>
              <w:divBdr>
                <w:top w:val="none" w:sz="0" w:space="0" w:color="auto"/>
                <w:left w:val="none" w:sz="0" w:space="0" w:color="auto"/>
                <w:bottom w:val="none" w:sz="0" w:space="0" w:color="auto"/>
                <w:right w:val="none" w:sz="0" w:space="0" w:color="auto"/>
              </w:divBdr>
            </w:div>
            <w:div w:id="2088765752">
              <w:marLeft w:val="0"/>
              <w:marRight w:val="0"/>
              <w:marTop w:val="0"/>
              <w:marBottom w:val="0"/>
              <w:divBdr>
                <w:top w:val="none" w:sz="0" w:space="0" w:color="auto"/>
                <w:left w:val="none" w:sz="0" w:space="0" w:color="auto"/>
                <w:bottom w:val="none" w:sz="0" w:space="0" w:color="auto"/>
                <w:right w:val="none" w:sz="0" w:space="0" w:color="auto"/>
              </w:divBdr>
            </w:div>
            <w:div w:id="93478580">
              <w:marLeft w:val="0"/>
              <w:marRight w:val="0"/>
              <w:marTop w:val="0"/>
              <w:marBottom w:val="0"/>
              <w:divBdr>
                <w:top w:val="none" w:sz="0" w:space="0" w:color="auto"/>
                <w:left w:val="none" w:sz="0" w:space="0" w:color="auto"/>
                <w:bottom w:val="none" w:sz="0" w:space="0" w:color="auto"/>
                <w:right w:val="none" w:sz="0" w:space="0" w:color="auto"/>
              </w:divBdr>
            </w:div>
            <w:div w:id="1352800093">
              <w:marLeft w:val="0"/>
              <w:marRight w:val="0"/>
              <w:marTop w:val="0"/>
              <w:marBottom w:val="0"/>
              <w:divBdr>
                <w:top w:val="none" w:sz="0" w:space="0" w:color="auto"/>
                <w:left w:val="none" w:sz="0" w:space="0" w:color="auto"/>
                <w:bottom w:val="none" w:sz="0" w:space="0" w:color="auto"/>
                <w:right w:val="none" w:sz="0" w:space="0" w:color="auto"/>
              </w:divBdr>
            </w:div>
            <w:div w:id="1417701702">
              <w:marLeft w:val="0"/>
              <w:marRight w:val="0"/>
              <w:marTop w:val="0"/>
              <w:marBottom w:val="0"/>
              <w:divBdr>
                <w:top w:val="none" w:sz="0" w:space="0" w:color="auto"/>
                <w:left w:val="none" w:sz="0" w:space="0" w:color="auto"/>
                <w:bottom w:val="none" w:sz="0" w:space="0" w:color="auto"/>
                <w:right w:val="none" w:sz="0" w:space="0" w:color="auto"/>
              </w:divBdr>
            </w:div>
            <w:div w:id="1084692885">
              <w:marLeft w:val="0"/>
              <w:marRight w:val="0"/>
              <w:marTop w:val="0"/>
              <w:marBottom w:val="0"/>
              <w:divBdr>
                <w:top w:val="none" w:sz="0" w:space="0" w:color="auto"/>
                <w:left w:val="none" w:sz="0" w:space="0" w:color="auto"/>
                <w:bottom w:val="none" w:sz="0" w:space="0" w:color="auto"/>
                <w:right w:val="none" w:sz="0" w:space="0" w:color="auto"/>
              </w:divBdr>
            </w:div>
            <w:div w:id="128934982">
              <w:marLeft w:val="0"/>
              <w:marRight w:val="0"/>
              <w:marTop w:val="0"/>
              <w:marBottom w:val="0"/>
              <w:divBdr>
                <w:top w:val="none" w:sz="0" w:space="0" w:color="auto"/>
                <w:left w:val="none" w:sz="0" w:space="0" w:color="auto"/>
                <w:bottom w:val="none" w:sz="0" w:space="0" w:color="auto"/>
                <w:right w:val="none" w:sz="0" w:space="0" w:color="auto"/>
              </w:divBdr>
            </w:div>
            <w:div w:id="2100447056">
              <w:marLeft w:val="0"/>
              <w:marRight w:val="0"/>
              <w:marTop w:val="0"/>
              <w:marBottom w:val="0"/>
              <w:divBdr>
                <w:top w:val="none" w:sz="0" w:space="0" w:color="auto"/>
                <w:left w:val="none" w:sz="0" w:space="0" w:color="auto"/>
                <w:bottom w:val="none" w:sz="0" w:space="0" w:color="auto"/>
                <w:right w:val="none" w:sz="0" w:space="0" w:color="auto"/>
              </w:divBdr>
            </w:div>
            <w:div w:id="1643579453">
              <w:marLeft w:val="0"/>
              <w:marRight w:val="0"/>
              <w:marTop w:val="0"/>
              <w:marBottom w:val="0"/>
              <w:divBdr>
                <w:top w:val="none" w:sz="0" w:space="0" w:color="auto"/>
                <w:left w:val="none" w:sz="0" w:space="0" w:color="auto"/>
                <w:bottom w:val="none" w:sz="0" w:space="0" w:color="auto"/>
                <w:right w:val="none" w:sz="0" w:space="0" w:color="auto"/>
              </w:divBdr>
            </w:div>
          </w:divsChild>
        </w:div>
        <w:div w:id="1729572601">
          <w:marLeft w:val="0"/>
          <w:marRight w:val="0"/>
          <w:marTop w:val="0"/>
          <w:marBottom w:val="0"/>
          <w:divBdr>
            <w:top w:val="none" w:sz="0" w:space="0" w:color="auto"/>
            <w:left w:val="none" w:sz="0" w:space="0" w:color="auto"/>
            <w:bottom w:val="none" w:sz="0" w:space="0" w:color="auto"/>
            <w:right w:val="none" w:sz="0" w:space="0" w:color="auto"/>
          </w:divBdr>
        </w:div>
        <w:div w:id="626083826">
          <w:marLeft w:val="0"/>
          <w:marRight w:val="0"/>
          <w:marTop w:val="0"/>
          <w:marBottom w:val="0"/>
          <w:divBdr>
            <w:top w:val="none" w:sz="0" w:space="0" w:color="auto"/>
            <w:left w:val="none" w:sz="0" w:space="0" w:color="auto"/>
            <w:bottom w:val="none" w:sz="0" w:space="0" w:color="auto"/>
            <w:right w:val="none" w:sz="0" w:space="0" w:color="auto"/>
          </w:divBdr>
        </w:div>
        <w:div w:id="972097008">
          <w:marLeft w:val="0"/>
          <w:marRight w:val="0"/>
          <w:marTop w:val="0"/>
          <w:marBottom w:val="0"/>
          <w:divBdr>
            <w:top w:val="none" w:sz="0" w:space="0" w:color="auto"/>
            <w:left w:val="none" w:sz="0" w:space="0" w:color="auto"/>
            <w:bottom w:val="none" w:sz="0" w:space="0" w:color="auto"/>
            <w:right w:val="none" w:sz="0" w:space="0" w:color="auto"/>
          </w:divBdr>
        </w:div>
        <w:div w:id="1469978034">
          <w:marLeft w:val="0"/>
          <w:marRight w:val="0"/>
          <w:marTop w:val="0"/>
          <w:marBottom w:val="0"/>
          <w:divBdr>
            <w:top w:val="none" w:sz="0" w:space="0" w:color="auto"/>
            <w:left w:val="none" w:sz="0" w:space="0" w:color="auto"/>
            <w:bottom w:val="none" w:sz="0" w:space="0" w:color="auto"/>
            <w:right w:val="none" w:sz="0" w:space="0" w:color="auto"/>
          </w:divBdr>
        </w:div>
        <w:div w:id="1395349822">
          <w:marLeft w:val="0"/>
          <w:marRight w:val="0"/>
          <w:marTop w:val="0"/>
          <w:marBottom w:val="0"/>
          <w:divBdr>
            <w:top w:val="none" w:sz="0" w:space="0" w:color="auto"/>
            <w:left w:val="none" w:sz="0" w:space="0" w:color="auto"/>
            <w:bottom w:val="none" w:sz="0" w:space="0" w:color="auto"/>
            <w:right w:val="none" w:sz="0" w:space="0" w:color="auto"/>
          </w:divBdr>
        </w:div>
        <w:div w:id="1312633145">
          <w:marLeft w:val="0"/>
          <w:marRight w:val="0"/>
          <w:marTop w:val="0"/>
          <w:marBottom w:val="0"/>
          <w:divBdr>
            <w:top w:val="none" w:sz="0" w:space="0" w:color="auto"/>
            <w:left w:val="none" w:sz="0" w:space="0" w:color="auto"/>
            <w:bottom w:val="none" w:sz="0" w:space="0" w:color="auto"/>
            <w:right w:val="none" w:sz="0" w:space="0" w:color="auto"/>
          </w:divBdr>
        </w:div>
        <w:div w:id="1566330272">
          <w:marLeft w:val="0"/>
          <w:marRight w:val="0"/>
          <w:marTop w:val="0"/>
          <w:marBottom w:val="0"/>
          <w:divBdr>
            <w:top w:val="none" w:sz="0" w:space="0" w:color="auto"/>
            <w:left w:val="none" w:sz="0" w:space="0" w:color="auto"/>
            <w:bottom w:val="none" w:sz="0" w:space="0" w:color="auto"/>
            <w:right w:val="none" w:sz="0" w:space="0" w:color="auto"/>
          </w:divBdr>
        </w:div>
        <w:div w:id="24602091">
          <w:marLeft w:val="0"/>
          <w:marRight w:val="0"/>
          <w:marTop w:val="0"/>
          <w:marBottom w:val="0"/>
          <w:divBdr>
            <w:top w:val="none" w:sz="0" w:space="0" w:color="auto"/>
            <w:left w:val="none" w:sz="0" w:space="0" w:color="auto"/>
            <w:bottom w:val="none" w:sz="0" w:space="0" w:color="auto"/>
            <w:right w:val="none" w:sz="0" w:space="0" w:color="auto"/>
          </w:divBdr>
        </w:div>
        <w:div w:id="149562100">
          <w:marLeft w:val="0"/>
          <w:marRight w:val="0"/>
          <w:marTop w:val="0"/>
          <w:marBottom w:val="0"/>
          <w:divBdr>
            <w:top w:val="none" w:sz="0" w:space="0" w:color="auto"/>
            <w:left w:val="none" w:sz="0" w:space="0" w:color="auto"/>
            <w:bottom w:val="none" w:sz="0" w:space="0" w:color="auto"/>
            <w:right w:val="none" w:sz="0" w:space="0" w:color="auto"/>
          </w:divBdr>
        </w:div>
        <w:div w:id="248734255">
          <w:marLeft w:val="0"/>
          <w:marRight w:val="0"/>
          <w:marTop w:val="0"/>
          <w:marBottom w:val="0"/>
          <w:divBdr>
            <w:top w:val="none" w:sz="0" w:space="0" w:color="auto"/>
            <w:left w:val="none" w:sz="0" w:space="0" w:color="auto"/>
            <w:bottom w:val="none" w:sz="0" w:space="0" w:color="auto"/>
            <w:right w:val="none" w:sz="0" w:space="0" w:color="auto"/>
          </w:divBdr>
        </w:div>
        <w:div w:id="1416439091">
          <w:marLeft w:val="0"/>
          <w:marRight w:val="0"/>
          <w:marTop w:val="0"/>
          <w:marBottom w:val="0"/>
          <w:divBdr>
            <w:top w:val="none" w:sz="0" w:space="0" w:color="auto"/>
            <w:left w:val="none" w:sz="0" w:space="0" w:color="auto"/>
            <w:bottom w:val="none" w:sz="0" w:space="0" w:color="auto"/>
            <w:right w:val="none" w:sz="0" w:space="0" w:color="auto"/>
          </w:divBdr>
        </w:div>
        <w:div w:id="368336028">
          <w:marLeft w:val="0"/>
          <w:marRight w:val="0"/>
          <w:marTop w:val="0"/>
          <w:marBottom w:val="0"/>
          <w:divBdr>
            <w:top w:val="none" w:sz="0" w:space="0" w:color="auto"/>
            <w:left w:val="none" w:sz="0" w:space="0" w:color="auto"/>
            <w:bottom w:val="none" w:sz="0" w:space="0" w:color="auto"/>
            <w:right w:val="none" w:sz="0" w:space="0" w:color="auto"/>
          </w:divBdr>
        </w:div>
        <w:div w:id="1679500506">
          <w:marLeft w:val="0"/>
          <w:marRight w:val="0"/>
          <w:marTop w:val="0"/>
          <w:marBottom w:val="0"/>
          <w:divBdr>
            <w:top w:val="none" w:sz="0" w:space="0" w:color="auto"/>
            <w:left w:val="none" w:sz="0" w:space="0" w:color="auto"/>
            <w:bottom w:val="none" w:sz="0" w:space="0" w:color="auto"/>
            <w:right w:val="none" w:sz="0" w:space="0" w:color="auto"/>
          </w:divBdr>
        </w:div>
        <w:div w:id="1108812845">
          <w:marLeft w:val="0"/>
          <w:marRight w:val="0"/>
          <w:marTop w:val="0"/>
          <w:marBottom w:val="0"/>
          <w:divBdr>
            <w:top w:val="none" w:sz="0" w:space="0" w:color="auto"/>
            <w:left w:val="none" w:sz="0" w:space="0" w:color="auto"/>
            <w:bottom w:val="none" w:sz="0" w:space="0" w:color="auto"/>
            <w:right w:val="none" w:sz="0" w:space="0" w:color="auto"/>
          </w:divBdr>
        </w:div>
        <w:div w:id="1834442896">
          <w:marLeft w:val="0"/>
          <w:marRight w:val="0"/>
          <w:marTop w:val="0"/>
          <w:marBottom w:val="0"/>
          <w:divBdr>
            <w:top w:val="none" w:sz="0" w:space="0" w:color="auto"/>
            <w:left w:val="none" w:sz="0" w:space="0" w:color="auto"/>
            <w:bottom w:val="none" w:sz="0" w:space="0" w:color="auto"/>
            <w:right w:val="none" w:sz="0" w:space="0" w:color="auto"/>
          </w:divBdr>
        </w:div>
        <w:div w:id="133760980">
          <w:marLeft w:val="0"/>
          <w:marRight w:val="0"/>
          <w:marTop w:val="0"/>
          <w:marBottom w:val="0"/>
          <w:divBdr>
            <w:top w:val="none" w:sz="0" w:space="0" w:color="auto"/>
            <w:left w:val="none" w:sz="0" w:space="0" w:color="auto"/>
            <w:bottom w:val="none" w:sz="0" w:space="0" w:color="auto"/>
            <w:right w:val="none" w:sz="0" w:space="0" w:color="auto"/>
          </w:divBdr>
        </w:div>
        <w:div w:id="1742671989">
          <w:marLeft w:val="0"/>
          <w:marRight w:val="0"/>
          <w:marTop w:val="0"/>
          <w:marBottom w:val="0"/>
          <w:divBdr>
            <w:top w:val="none" w:sz="0" w:space="0" w:color="auto"/>
            <w:left w:val="none" w:sz="0" w:space="0" w:color="auto"/>
            <w:bottom w:val="none" w:sz="0" w:space="0" w:color="auto"/>
            <w:right w:val="none" w:sz="0" w:space="0" w:color="auto"/>
          </w:divBdr>
        </w:div>
        <w:div w:id="1497570012">
          <w:marLeft w:val="0"/>
          <w:marRight w:val="0"/>
          <w:marTop w:val="0"/>
          <w:marBottom w:val="0"/>
          <w:divBdr>
            <w:top w:val="none" w:sz="0" w:space="0" w:color="auto"/>
            <w:left w:val="none" w:sz="0" w:space="0" w:color="auto"/>
            <w:bottom w:val="none" w:sz="0" w:space="0" w:color="auto"/>
            <w:right w:val="none" w:sz="0" w:space="0" w:color="auto"/>
          </w:divBdr>
        </w:div>
        <w:div w:id="2119249229">
          <w:marLeft w:val="0"/>
          <w:marRight w:val="0"/>
          <w:marTop w:val="0"/>
          <w:marBottom w:val="0"/>
          <w:divBdr>
            <w:top w:val="none" w:sz="0" w:space="0" w:color="auto"/>
            <w:left w:val="none" w:sz="0" w:space="0" w:color="auto"/>
            <w:bottom w:val="none" w:sz="0" w:space="0" w:color="auto"/>
            <w:right w:val="none" w:sz="0" w:space="0" w:color="auto"/>
          </w:divBdr>
        </w:div>
        <w:div w:id="1871141258">
          <w:marLeft w:val="0"/>
          <w:marRight w:val="0"/>
          <w:marTop w:val="0"/>
          <w:marBottom w:val="0"/>
          <w:divBdr>
            <w:top w:val="none" w:sz="0" w:space="0" w:color="auto"/>
            <w:left w:val="none" w:sz="0" w:space="0" w:color="auto"/>
            <w:bottom w:val="none" w:sz="0" w:space="0" w:color="auto"/>
            <w:right w:val="none" w:sz="0" w:space="0" w:color="auto"/>
          </w:divBdr>
        </w:div>
        <w:div w:id="571933926">
          <w:marLeft w:val="0"/>
          <w:marRight w:val="0"/>
          <w:marTop w:val="0"/>
          <w:marBottom w:val="0"/>
          <w:divBdr>
            <w:top w:val="none" w:sz="0" w:space="0" w:color="auto"/>
            <w:left w:val="none" w:sz="0" w:space="0" w:color="auto"/>
            <w:bottom w:val="none" w:sz="0" w:space="0" w:color="auto"/>
            <w:right w:val="none" w:sz="0" w:space="0" w:color="auto"/>
          </w:divBdr>
        </w:div>
        <w:div w:id="1801800364">
          <w:marLeft w:val="0"/>
          <w:marRight w:val="0"/>
          <w:marTop w:val="0"/>
          <w:marBottom w:val="0"/>
          <w:divBdr>
            <w:top w:val="none" w:sz="0" w:space="0" w:color="auto"/>
            <w:left w:val="none" w:sz="0" w:space="0" w:color="auto"/>
            <w:bottom w:val="none" w:sz="0" w:space="0" w:color="auto"/>
            <w:right w:val="none" w:sz="0" w:space="0" w:color="auto"/>
          </w:divBdr>
        </w:div>
        <w:div w:id="1506162727">
          <w:marLeft w:val="0"/>
          <w:marRight w:val="0"/>
          <w:marTop w:val="0"/>
          <w:marBottom w:val="0"/>
          <w:divBdr>
            <w:top w:val="none" w:sz="0" w:space="0" w:color="auto"/>
            <w:left w:val="none" w:sz="0" w:space="0" w:color="auto"/>
            <w:bottom w:val="none" w:sz="0" w:space="0" w:color="auto"/>
            <w:right w:val="none" w:sz="0" w:space="0" w:color="auto"/>
          </w:divBdr>
        </w:div>
        <w:div w:id="1103651319">
          <w:marLeft w:val="0"/>
          <w:marRight w:val="0"/>
          <w:marTop w:val="0"/>
          <w:marBottom w:val="0"/>
          <w:divBdr>
            <w:top w:val="none" w:sz="0" w:space="0" w:color="auto"/>
            <w:left w:val="none" w:sz="0" w:space="0" w:color="auto"/>
            <w:bottom w:val="none" w:sz="0" w:space="0" w:color="auto"/>
            <w:right w:val="none" w:sz="0" w:space="0" w:color="auto"/>
          </w:divBdr>
        </w:div>
        <w:div w:id="1958949848">
          <w:marLeft w:val="0"/>
          <w:marRight w:val="0"/>
          <w:marTop w:val="0"/>
          <w:marBottom w:val="0"/>
          <w:divBdr>
            <w:top w:val="none" w:sz="0" w:space="0" w:color="auto"/>
            <w:left w:val="none" w:sz="0" w:space="0" w:color="auto"/>
            <w:bottom w:val="none" w:sz="0" w:space="0" w:color="auto"/>
            <w:right w:val="none" w:sz="0" w:space="0" w:color="auto"/>
          </w:divBdr>
        </w:div>
        <w:div w:id="121654040">
          <w:marLeft w:val="0"/>
          <w:marRight w:val="0"/>
          <w:marTop w:val="0"/>
          <w:marBottom w:val="0"/>
          <w:divBdr>
            <w:top w:val="none" w:sz="0" w:space="0" w:color="auto"/>
            <w:left w:val="none" w:sz="0" w:space="0" w:color="auto"/>
            <w:bottom w:val="none" w:sz="0" w:space="0" w:color="auto"/>
            <w:right w:val="none" w:sz="0" w:space="0" w:color="auto"/>
          </w:divBdr>
        </w:div>
        <w:div w:id="1669627355">
          <w:marLeft w:val="0"/>
          <w:marRight w:val="0"/>
          <w:marTop w:val="0"/>
          <w:marBottom w:val="0"/>
          <w:divBdr>
            <w:top w:val="none" w:sz="0" w:space="0" w:color="auto"/>
            <w:left w:val="none" w:sz="0" w:space="0" w:color="auto"/>
            <w:bottom w:val="none" w:sz="0" w:space="0" w:color="auto"/>
            <w:right w:val="none" w:sz="0" w:space="0" w:color="auto"/>
          </w:divBdr>
        </w:div>
        <w:div w:id="1604604491">
          <w:marLeft w:val="0"/>
          <w:marRight w:val="0"/>
          <w:marTop w:val="0"/>
          <w:marBottom w:val="0"/>
          <w:divBdr>
            <w:top w:val="none" w:sz="0" w:space="0" w:color="auto"/>
            <w:left w:val="none" w:sz="0" w:space="0" w:color="auto"/>
            <w:bottom w:val="none" w:sz="0" w:space="0" w:color="auto"/>
            <w:right w:val="none" w:sz="0" w:space="0" w:color="auto"/>
          </w:divBdr>
        </w:div>
        <w:div w:id="438721014">
          <w:marLeft w:val="0"/>
          <w:marRight w:val="0"/>
          <w:marTop w:val="0"/>
          <w:marBottom w:val="0"/>
          <w:divBdr>
            <w:top w:val="none" w:sz="0" w:space="0" w:color="auto"/>
            <w:left w:val="none" w:sz="0" w:space="0" w:color="auto"/>
            <w:bottom w:val="none" w:sz="0" w:space="0" w:color="auto"/>
            <w:right w:val="none" w:sz="0" w:space="0" w:color="auto"/>
          </w:divBdr>
        </w:div>
        <w:div w:id="1263149548">
          <w:marLeft w:val="0"/>
          <w:marRight w:val="0"/>
          <w:marTop w:val="0"/>
          <w:marBottom w:val="0"/>
          <w:divBdr>
            <w:top w:val="none" w:sz="0" w:space="0" w:color="auto"/>
            <w:left w:val="none" w:sz="0" w:space="0" w:color="auto"/>
            <w:bottom w:val="none" w:sz="0" w:space="0" w:color="auto"/>
            <w:right w:val="none" w:sz="0" w:space="0" w:color="auto"/>
          </w:divBdr>
        </w:div>
        <w:div w:id="1944721671">
          <w:marLeft w:val="0"/>
          <w:marRight w:val="0"/>
          <w:marTop w:val="0"/>
          <w:marBottom w:val="0"/>
          <w:divBdr>
            <w:top w:val="none" w:sz="0" w:space="0" w:color="auto"/>
            <w:left w:val="none" w:sz="0" w:space="0" w:color="auto"/>
            <w:bottom w:val="none" w:sz="0" w:space="0" w:color="auto"/>
            <w:right w:val="none" w:sz="0" w:space="0" w:color="auto"/>
          </w:divBdr>
        </w:div>
        <w:div w:id="554125370">
          <w:marLeft w:val="0"/>
          <w:marRight w:val="0"/>
          <w:marTop w:val="0"/>
          <w:marBottom w:val="0"/>
          <w:divBdr>
            <w:top w:val="none" w:sz="0" w:space="0" w:color="auto"/>
            <w:left w:val="none" w:sz="0" w:space="0" w:color="auto"/>
            <w:bottom w:val="none" w:sz="0" w:space="0" w:color="auto"/>
            <w:right w:val="none" w:sz="0" w:space="0" w:color="auto"/>
          </w:divBdr>
        </w:div>
        <w:div w:id="1696274059">
          <w:marLeft w:val="0"/>
          <w:marRight w:val="0"/>
          <w:marTop w:val="0"/>
          <w:marBottom w:val="0"/>
          <w:divBdr>
            <w:top w:val="none" w:sz="0" w:space="0" w:color="auto"/>
            <w:left w:val="none" w:sz="0" w:space="0" w:color="auto"/>
            <w:bottom w:val="none" w:sz="0" w:space="0" w:color="auto"/>
            <w:right w:val="none" w:sz="0" w:space="0" w:color="auto"/>
          </w:divBdr>
        </w:div>
        <w:div w:id="1528133343">
          <w:marLeft w:val="0"/>
          <w:marRight w:val="0"/>
          <w:marTop w:val="0"/>
          <w:marBottom w:val="0"/>
          <w:divBdr>
            <w:top w:val="none" w:sz="0" w:space="0" w:color="auto"/>
            <w:left w:val="none" w:sz="0" w:space="0" w:color="auto"/>
            <w:bottom w:val="none" w:sz="0" w:space="0" w:color="auto"/>
            <w:right w:val="none" w:sz="0" w:space="0" w:color="auto"/>
          </w:divBdr>
        </w:div>
        <w:div w:id="1922908835">
          <w:marLeft w:val="0"/>
          <w:marRight w:val="0"/>
          <w:marTop w:val="0"/>
          <w:marBottom w:val="0"/>
          <w:divBdr>
            <w:top w:val="none" w:sz="0" w:space="0" w:color="auto"/>
            <w:left w:val="none" w:sz="0" w:space="0" w:color="auto"/>
            <w:bottom w:val="none" w:sz="0" w:space="0" w:color="auto"/>
            <w:right w:val="none" w:sz="0" w:space="0" w:color="auto"/>
          </w:divBdr>
        </w:div>
        <w:div w:id="248004061">
          <w:marLeft w:val="0"/>
          <w:marRight w:val="0"/>
          <w:marTop w:val="0"/>
          <w:marBottom w:val="0"/>
          <w:divBdr>
            <w:top w:val="none" w:sz="0" w:space="0" w:color="auto"/>
            <w:left w:val="none" w:sz="0" w:space="0" w:color="auto"/>
            <w:bottom w:val="none" w:sz="0" w:space="0" w:color="auto"/>
            <w:right w:val="none" w:sz="0" w:space="0" w:color="auto"/>
          </w:divBdr>
        </w:div>
        <w:div w:id="1725060877">
          <w:marLeft w:val="0"/>
          <w:marRight w:val="0"/>
          <w:marTop w:val="0"/>
          <w:marBottom w:val="0"/>
          <w:divBdr>
            <w:top w:val="none" w:sz="0" w:space="0" w:color="auto"/>
            <w:left w:val="none" w:sz="0" w:space="0" w:color="auto"/>
            <w:bottom w:val="none" w:sz="0" w:space="0" w:color="auto"/>
            <w:right w:val="none" w:sz="0" w:space="0" w:color="auto"/>
          </w:divBdr>
        </w:div>
        <w:div w:id="686447661">
          <w:marLeft w:val="0"/>
          <w:marRight w:val="0"/>
          <w:marTop w:val="0"/>
          <w:marBottom w:val="0"/>
          <w:divBdr>
            <w:top w:val="none" w:sz="0" w:space="0" w:color="auto"/>
            <w:left w:val="none" w:sz="0" w:space="0" w:color="auto"/>
            <w:bottom w:val="none" w:sz="0" w:space="0" w:color="auto"/>
            <w:right w:val="none" w:sz="0" w:space="0" w:color="auto"/>
          </w:divBdr>
        </w:div>
      </w:divsChild>
    </w:div>
    <w:div w:id="1817452378">
      <w:bodyDiv w:val="1"/>
      <w:marLeft w:val="0"/>
      <w:marRight w:val="0"/>
      <w:marTop w:val="0"/>
      <w:marBottom w:val="0"/>
      <w:divBdr>
        <w:top w:val="none" w:sz="0" w:space="0" w:color="auto"/>
        <w:left w:val="none" w:sz="0" w:space="0" w:color="auto"/>
        <w:bottom w:val="none" w:sz="0" w:space="0" w:color="auto"/>
        <w:right w:val="none" w:sz="0" w:space="0" w:color="auto"/>
      </w:divBdr>
      <w:divsChild>
        <w:div w:id="712460515">
          <w:marLeft w:val="0"/>
          <w:marRight w:val="0"/>
          <w:marTop w:val="0"/>
          <w:marBottom w:val="0"/>
          <w:divBdr>
            <w:top w:val="none" w:sz="0" w:space="0" w:color="auto"/>
            <w:left w:val="none" w:sz="0" w:space="0" w:color="auto"/>
            <w:bottom w:val="none" w:sz="0" w:space="0" w:color="auto"/>
            <w:right w:val="none" w:sz="0" w:space="0" w:color="auto"/>
          </w:divBdr>
        </w:div>
        <w:div w:id="1352293258">
          <w:marLeft w:val="0"/>
          <w:marRight w:val="0"/>
          <w:marTop w:val="0"/>
          <w:marBottom w:val="0"/>
          <w:divBdr>
            <w:top w:val="none" w:sz="0" w:space="0" w:color="auto"/>
            <w:left w:val="none" w:sz="0" w:space="0" w:color="auto"/>
            <w:bottom w:val="none" w:sz="0" w:space="0" w:color="auto"/>
            <w:right w:val="none" w:sz="0" w:space="0" w:color="auto"/>
          </w:divBdr>
        </w:div>
        <w:div w:id="1906450090">
          <w:marLeft w:val="0"/>
          <w:marRight w:val="0"/>
          <w:marTop w:val="0"/>
          <w:marBottom w:val="0"/>
          <w:divBdr>
            <w:top w:val="none" w:sz="0" w:space="0" w:color="auto"/>
            <w:left w:val="none" w:sz="0" w:space="0" w:color="auto"/>
            <w:bottom w:val="none" w:sz="0" w:space="0" w:color="auto"/>
            <w:right w:val="none" w:sz="0" w:space="0" w:color="auto"/>
          </w:divBdr>
        </w:div>
        <w:div w:id="1562713763">
          <w:marLeft w:val="0"/>
          <w:marRight w:val="0"/>
          <w:marTop w:val="0"/>
          <w:marBottom w:val="0"/>
          <w:divBdr>
            <w:top w:val="none" w:sz="0" w:space="0" w:color="auto"/>
            <w:left w:val="none" w:sz="0" w:space="0" w:color="auto"/>
            <w:bottom w:val="none" w:sz="0" w:space="0" w:color="auto"/>
            <w:right w:val="none" w:sz="0" w:space="0" w:color="auto"/>
          </w:divBdr>
          <w:divsChild>
            <w:div w:id="1679235089">
              <w:marLeft w:val="-75"/>
              <w:marRight w:val="0"/>
              <w:marTop w:val="30"/>
              <w:marBottom w:val="30"/>
              <w:divBdr>
                <w:top w:val="none" w:sz="0" w:space="0" w:color="auto"/>
                <w:left w:val="none" w:sz="0" w:space="0" w:color="auto"/>
                <w:bottom w:val="none" w:sz="0" w:space="0" w:color="auto"/>
                <w:right w:val="none" w:sz="0" w:space="0" w:color="auto"/>
              </w:divBdr>
              <w:divsChild>
                <w:div w:id="1377117071">
                  <w:marLeft w:val="0"/>
                  <w:marRight w:val="0"/>
                  <w:marTop w:val="0"/>
                  <w:marBottom w:val="0"/>
                  <w:divBdr>
                    <w:top w:val="none" w:sz="0" w:space="0" w:color="auto"/>
                    <w:left w:val="none" w:sz="0" w:space="0" w:color="auto"/>
                    <w:bottom w:val="none" w:sz="0" w:space="0" w:color="auto"/>
                    <w:right w:val="none" w:sz="0" w:space="0" w:color="auto"/>
                  </w:divBdr>
                  <w:divsChild>
                    <w:div w:id="1644967288">
                      <w:marLeft w:val="0"/>
                      <w:marRight w:val="0"/>
                      <w:marTop w:val="0"/>
                      <w:marBottom w:val="0"/>
                      <w:divBdr>
                        <w:top w:val="none" w:sz="0" w:space="0" w:color="auto"/>
                        <w:left w:val="none" w:sz="0" w:space="0" w:color="auto"/>
                        <w:bottom w:val="none" w:sz="0" w:space="0" w:color="auto"/>
                        <w:right w:val="none" w:sz="0" w:space="0" w:color="auto"/>
                      </w:divBdr>
                    </w:div>
                  </w:divsChild>
                </w:div>
                <w:div w:id="1495679991">
                  <w:marLeft w:val="0"/>
                  <w:marRight w:val="0"/>
                  <w:marTop w:val="0"/>
                  <w:marBottom w:val="0"/>
                  <w:divBdr>
                    <w:top w:val="none" w:sz="0" w:space="0" w:color="auto"/>
                    <w:left w:val="none" w:sz="0" w:space="0" w:color="auto"/>
                    <w:bottom w:val="none" w:sz="0" w:space="0" w:color="auto"/>
                    <w:right w:val="none" w:sz="0" w:space="0" w:color="auto"/>
                  </w:divBdr>
                  <w:divsChild>
                    <w:div w:id="791165751">
                      <w:marLeft w:val="0"/>
                      <w:marRight w:val="0"/>
                      <w:marTop w:val="0"/>
                      <w:marBottom w:val="0"/>
                      <w:divBdr>
                        <w:top w:val="none" w:sz="0" w:space="0" w:color="auto"/>
                        <w:left w:val="none" w:sz="0" w:space="0" w:color="auto"/>
                        <w:bottom w:val="none" w:sz="0" w:space="0" w:color="auto"/>
                        <w:right w:val="none" w:sz="0" w:space="0" w:color="auto"/>
                      </w:divBdr>
                    </w:div>
                  </w:divsChild>
                </w:div>
                <w:div w:id="355691877">
                  <w:marLeft w:val="0"/>
                  <w:marRight w:val="0"/>
                  <w:marTop w:val="0"/>
                  <w:marBottom w:val="0"/>
                  <w:divBdr>
                    <w:top w:val="none" w:sz="0" w:space="0" w:color="auto"/>
                    <w:left w:val="none" w:sz="0" w:space="0" w:color="auto"/>
                    <w:bottom w:val="none" w:sz="0" w:space="0" w:color="auto"/>
                    <w:right w:val="none" w:sz="0" w:space="0" w:color="auto"/>
                  </w:divBdr>
                  <w:divsChild>
                    <w:div w:id="161091339">
                      <w:marLeft w:val="0"/>
                      <w:marRight w:val="0"/>
                      <w:marTop w:val="0"/>
                      <w:marBottom w:val="0"/>
                      <w:divBdr>
                        <w:top w:val="none" w:sz="0" w:space="0" w:color="auto"/>
                        <w:left w:val="none" w:sz="0" w:space="0" w:color="auto"/>
                        <w:bottom w:val="none" w:sz="0" w:space="0" w:color="auto"/>
                        <w:right w:val="none" w:sz="0" w:space="0" w:color="auto"/>
                      </w:divBdr>
                    </w:div>
                  </w:divsChild>
                </w:div>
                <w:div w:id="364185746">
                  <w:marLeft w:val="0"/>
                  <w:marRight w:val="0"/>
                  <w:marTop w:val="0"/>
                  <w:marBottom w:val="0"/>
                  <w:divBdr>
                    <w:top w:val="none" w:sz="0" w:space="0" w:color="auto"/>
                    <w:left w:val="none" w:sz="0" w:space="0" w:color="auto"/>
                    <w:bottom w:val="none" w:sz="0" w:space="0" w:color="auto"/>
                    <w:right w:val="none" w:sz="0" w:space="0" w:color="auto"/>
                  </w:divBdr>
                  <w:divsChild>
                    <w:div w:id="1758482231">
                      <w:marLeft w:val="0"/>
                      <w:marRight w:val="0"/>
                      <w:marTop w:val="0"/>
                      <w:marBottom w:val="0"/>
                      <w:divBdr>
                        <w:top w:val="none" w:sz="0" w:space="0" w:color="auto"/>
                        <w:left w:val="none" w:sz="0" w:space="0" w:color="auto"/>
                        <w:bottom w:val="none" w:sz="0" w:space="0" w:color="auto"/>
                        <w:right w:val="none" w:sz="0" w:space="0" w:color="auto"/>
                      </w:divBdr>
                    </w:div>
                  </w:divsChild>
                </w:div>
                <w:div w:id="207114209">
                  <w:marLeft w:val="0"/>
                  <w:marRight w:val="0"/>
                  <w:marTop w:val="0"/>
                  <w:marBottom w:val="0"/>
                  <w:divBdr>
                    <w:top w:val="none" w:sz="0" w:space="0" w:color="auto"/>
                    <w:left w:val="none" w:sz="0" w:space="0" w:color="auto"/>
                    <w:bottom w:val="none" w:sz="0" w:space="0" w:color="auto"/>
                    <w:right w:val="none" w:sz="0" w:space="0" w:color="auto"/>
                  </w:divBdr>
                  <w:divsChild>
                    <w:div w:id="1314600947">
                      <w:marLeft w:val="0"/>
                      <w:marRight w:val="0"/>
                      <w:marTop w:val="0"/>
                      <w:marBottom w:val="0"/>
                      <w:divBdr>
                        <w:top w:val="none" w:sz="0" w:space="0" w:color="auto"/>
                        <w:left w:val="none" w:sz="0" w:space="0" w:color="auto"/>
                        <w:bottom w:val="none" w:sz="0" w:space="0" w:color="auto"/>
                        <w:right w:val="none" w:sz="0" w:space="0" w:color="auto"/>
                      </w:divBdr>
                    </w:div>
                  </w:divsChild>
                </w:div>
                <w:div w:id="658457713">
                  <w:marLeft w:val="0"/>
                  <w:marRight w:val="0"/>
                  <w:marTop w:val="0"/>
                  <w:marBottom w:val="0"/>
                  <w:divBdr>
                    <w:top w:val="none" w:sz="0" w:space="0" w:color="auto"/>
                    <w:left w:val="none" w:sz="0" w:space="0" w:color="auto"/>
                    <w:bottom w:val="none" w:sz="0" w:space="0" w:color="auto"/>
                    <w:right w:val="none" w:sz="0" w:space="0" w:color="auto"/>
                  </w:divBdr>
                  <w:divsChild>
                    <w:div w:id="250243584">
                      <w:marLeft w:val="0"/>
                      <w:marRight w:val="0"/>
                      <w:marTop w:val="0"/>
                      <w:marBottom w:val="0"/>
                      <w:divBdr>
                        <w:top w:val="none" w:sz="0" w:space="0" w:color="auto"/>
                        <w:left w:val="none" w:sz="0" w:space="0" w:color="auto"/>
                        <w:bottom w:val="none" w:sz="0" w:space="0" w:color="auto"/>
                        <w:right w:val="none" w:sz="0" w:space="0" w:color="auto"/>
                      </w:divBdr>
                    </w:div>
                  </w:divsChild>
                </w:div>
                <w:div w:id="1234580100">
                  <w:marLeft w:val="0"/>
                  <w:marRight w:val="0"/>
                  <w:marTop w:val="0"/>
                  <w:marBottom w:val="0"/>
                  <w:divBdr>
                    <w:top w:val="none" w:sz="0" w:space="0" w:color="auto"/>
                    <w:left w:val="none" w:sz="0" w:space="0" w:color="auto"/>
                    <w:bottom w:val="none" w:sz="0" w:space="0" w:color="auto"/>
                    <w:right w:val="none" w:sz="0" w:space="0" w:color="auto"/>
                  </w:divBdr>
                  <w:divsChild>
                    <w:div w:id="1223709086">
                      <w:marLeft w:val="0"/>
                      <w:marRight w:val="0"/>
                      <w:marTop w:val="0"/>
                      <w:marBottom w:val="0"/>
                      <w:divBdr>
                        <w:top w:val="none" w:sz="0" w:space="0" w:color="auto"/>
                        <w:left w:val="none" w:sz="0" w:space="0" w:color="auto"/>
                        <w:bottom w:val="none" w:sz="0" w:space="0" w:color="auto"/>
                        <w:right w:val="none" w:sz="0" w:space="0" w:color="auto"/>
                      </w:divBdr>
                    </w:div>
                  </w:divsChild>
                </w:div>
                <w:div w:id="22754100">
                  <w:marLeft w:val="0"/>
                  <w:marRight w:val="0"/>
                  <w:marTop w:val="0"/>
                  <w:marBottom w:val="0"/>
                  <w:divBdr>
                    <w:top w:val="none" w:sz="0" w:space="0" w:color="auto"/>
                    <w:left w:val="none" w:sz="0" w:space="0" w:color="auto"/>
                    <w:bottom w:val="none" w:sz="0" w:space="0" w:color="auto"/>
                    <w:right w:val="none" w:sz="0" w:space="0" w:color="auto"/>
                  </w:divBdr>
                  <w:divsChild>
                    <w:div w:id="2142574697">
                      <w:marLeft w:val="0"/>
                      <w:marRight w:val="0"/>
                      <w:marTop w:val="0"/>
                      <w:marBottom w:val="0"/>
                      <w:divBdr>
                        <w:top w:val="none" w:sz="0" w:space="0" w:color="auto"/>
                        <w:left w:val="none" w:sz="0" w:space="0" w:color="auto"/>
                        <w:bottom w:val="none" w:sz="0" w:space="0" w:color="auto"/>
                        <w:right w:val="none" w:sz="0" w:space="0" w:color="auto"/>
                      </w:divBdr>
                    </w:div>
                  </w:divsChild>
                </w:div>
                <w:div w:id="874855254">
                  <w:marLeft w:val="0"/>
                  <w:marRight w:val="0"/>
                  <w:marTop w:val="0"/>
                  <w:marBottom w:val="0"/>
                  <w:divBdr>
                    <w:top w:val="none" w:sz="0" w:space="0" w:color="auto"/>
                    <w:left w:val="none" w:sz="0" w:space="0" w:color="auto"/>
                    <w:bottom w:val="none" w:sz="0" w:space="0" w:color="auto"/>
                    <w:right w:val="none" w:sz="0" w:space="0" w:color="auto"/>
                  </w:divBdr>
                  <w:divsChild>
                    <w:div w:id="1654069655">
                      <w:marLeft w:val="0"/>
                      <w:marRight w:val="0"/>
                      <w:marTop w:val="0"/>
                      <w:marBottom w:val="0"/>
                      <w:divBdr>
                        <w:top w:val="none" w:sz="0" w:space="0" w:color="auto"/>
                        <w:left w:val="none" w:sz="0" w:space="0" w:color="auto"/>
                        <w:bottom w:val="none" w:sz="0" w:space="0" w:color="auto"/>
                        <w:right w:val="none" w:sz="0" w:space="0" w:color="auto"/>
                      </w:divBdr>
                    </w:div>
                  </w:divsChild>
                </w:div>
                <w:div w:id="1294485844">
                  <w:marLeft w:val="0"/>
                  <w:marRight w:val="0"/>
                  <w:marTop w:val="0"/>
                  <w:marBottom w:val="0"/>
                  <w:divBdr>
                    <w:top w:val="none" w:sz="0" w:space="0" w:color="auto"/>
                    <w:left w:val="none" w:sz="0" w:space="0" w:color="auto"/>
                    <w:bottom w:val="none" w:sz="0" w:space="0" w:color="auto"/>
                    <w:right w:val="none" w:sz="0" w:space="0" w:color="auto"/>
                  </w:divBdr>
                  <w:divsChild>
                    <w:div w:id="1861813667">
                      <w:marLeft w:val="0"/>
                      <w:marRight w:val="0"/>
                      <w:marTop w:val="0"/>
                      <w:marBottom w:val="0"/>
                      <w:divBdr>
                        <w:top w:val="none" w:sz="0" w:space="0" w:color="auto"/>
                        <w:left w:val="none" w:sz="0" w:space="0" w:color="auto"/>
                        <w:bottom w:val="none" w:sz="0" w:space="0" w:color="auto"/>
                        <w:right w:val="none" w:sz="0" w:space="0" w:color="auto"/>
                      </w:divBdr>
                    </w:div>
                  </w:divsChild>
                </w:div>
                <w:div w:id="629752623">
                  <w:marLeft w:val="0"/>
                  <w:marRight w:val="0"/>
                  <w:marTop w:val="0"/>
                  <w:marBottom w:val="0"/>
                  <w:divBdr>
                    <w:top w:val="none" w:sz="0" w:space="0" w:color="auto"/>
                    <w:left w:val="none" w:sz="0" w:space="0" w:color="auto"/>
                    <w:bottom w:val="none" w:sz="0" w:space="0" w:color="auto"/>
                    <w:right w:val="none" w:sz="0" w:space="0" w:color="auto"/>
                  </w:divBdr>
                  <w:divsChild>
                    <w:div w:id="1066873440">
                      <w:marLeft w:val="0"/>
                      <w:marRight w:val="0"/>
                      <w:marTop w:val="0"/>
                      <w:marBottom w:val="0"/>
                      <w:divBdr>
                        <w:top w:val="none" w:sz="0" w:space="0" w:color="auto"/>
                        <w:left w:val="none" w:sz="0" w:space="0" w:color="auto"/>
                        <w:bottom w:val="none" w:sz="0" w:space="0" w:color="auto"/>
                        <w:right w:val="none" w:sz="0" w:space="0" w:color="auto"/>
                      </w:divBdr>
                    </w:div>
                  </w:divsChild>
                </w:div>
                <w:div w:id="600528850">
                  <w:marLeft w:val="0"/>
                  <w:marRight w:val="0"/>
                  <w:marTop w:val="0"/>
                  <w:marBottom w:val="0"/>
                  <w:divBdr>
                    <w:top w:val="none" w:sz="0" w:space="0" w:color="auto"/>
                    <w:left w:val="none" w:sz="0" w:space="0" w:color="auto"/>
                    <w:bottom w:val="none" w:sz="0" w:space="0" w:color="auto"/>
                    <w:right w:val="none" w:sz="0" w:space="0" w:color="auto"/>
                  </w:divBdr>
                  <w:divsChild>
                    <w:div w:id="1964732658">
                      <w:marLeft w:val="0"/>
                      <w:marRight w:val="0"/>
                      <w:marTop w:val="0"/>
                      <w:marBottom w:val="0"/>
                      <w:divBdr>
                        <w:top w:val="none" w:sz="0" w:space="0" w:color="auto"/>
                        <w:left w:val="none" w:sz="0" w:space="0" w:color="auto"/>
                        <w:bottom w:val="none" w:sz="0" w:space="0" w:color="auto"/>
                        <w:right w:val="none" w:sz="0" w:space="0" w:color="auto"/>
                      </w:divBdr>
                    </w:div>
                  </w:divsChild>
                </w:div>
                <w:div w:id="721058253">
                  <w:marLeft w:val="0"/>
                  <w:marRight w:val="0"/>
                  <w:marTop w:val="0"/>
                  <w:marBottom w:val="0"/>
                  <w:divBdr>
                    <w:top w:val="none" w:sz="0" w:space="0" w:color="auto"/>
                    <w:left w:val="none" w:sz="0" w:space="0" w:color="auto"/>
                    <w:bottom w:val="none" w:sz="0" w:space="0" w:color="auto"/>
                    <w:right w:val="none" w:sz="0" w:space="0" w:color="auto"/>
                  </w:divBdr>
                  <w:divsChild>
                    <w:div w:id="735786876">
                      <w:marLeft w:val="0"/>
                      <w:marRight w:val="0"/>
                      <w:marTop w:val="0"/>
                      <w:marBottom w:val="0"/>
                      <w:divBdr>
                        <w:top w:val="none" w:sz="0" w:space="0" w:color="auto"/>
                        <w:left w:val="none" w:sz="0" w:space="0" w:color="auto"/>
                        <w:bottom w:val="none" w:sz="0" w:space="0" w:color="auto"/>
                        <w:right w:val="none" w:sz="0" w:space="0" w:color="auto"/>
                      </w:divBdr>
                    </w:div>
                  </w:divsChild>
                </w:div>
                <w:div w:id="1971207035">
                  <w:marLeft w:val="0"/>
                  <w:marRight w:val="0"/>
                  <w:marTop w:val="0"/>
                  <w:marBottom w:val="0"/>
                  <w:divBdr>
                    <w:top w:val="none" w:sz="0" w:space="0" w:color="auto"/>
                    <w:left w:val="none" w:sz="0" w:space="0" w:color="auto"/>
                    <w:bottom w:val="none" w:sz="0" w:space="0" w:color="auto"/>
                    <w:right w:val="none" w:sz="0" w:space="0" w:color="auto"/>
                  </w:divBdr>
                  <w:divsChild>
                    <w:div w:id="1723287790">
                      <w:marLeft w:val="0"/>
                      <w:marRight w:val="0"/>
                      <w:marTop w:val="0"/>
                      <w:marBottom w:val="0"/>
                      <w:divBdr>
                        <w:top w:val="none" w:sz="0" w:space="0" w:color="auto"/>
                        <w:left w:val="none" w:sz="0" w:space="0" w:color="auto"/>
                        <w:bottom w:val="none" w:sz="0" w:space="0" w:color="auto"/>
                        <w:right w:val="none" w:sz="0" w:space="0" w:color="auto"/>
                      </w:divBdr>
                    </w:div>
                  </w:divsChild>
                </w:div>
                <w:div w:id="479617102">
                  <w:marLeft w:val="0"/>
                  <w:marRight w:val="0"/>
                  <w:marTop w:val="0"/>
                  <w:marBottom w:val="0"/>
                  <w:divBdr>
                    <w:top w:val="none" w:sz="0" w:space="0" w:color="auto"/>
                    <w:left w:val="none" w:sz="0" w:space="0" w:color="auto"/>
                    <w:bottom w:val="none" w:sz="0" w:space="0" w:color="auto"/>
                    <w:right w:val="none" w:sz="0" w:space="0" w:color="auto"/>
                  </w:divBdr>
                  <w:divsChild>
                    <w:div w:id="42489245">
                      <w:marLeft w:val="0"/>
                      <w:marRight w:val="0"/>
                      <w:marTop w:val="0"/>
                      <w:marBottom w:val="0"/>
                      <w:divBdr>
                        <w:top w:val="none" w:sz="0" w:space="0" w:color="auto"/>
                        <w:left w:val="none" w:sz="0" w:space="0" w:color="auto"/>
                        <w:bottom w:val="none" w:sz="0" w:space="0" w:color="auto"/>
                        <w:right w:val="none" w:sz="0" w:space="0" w:color="auto"/>
                      </w:divBdr>
                    </w:div>
                  </w:divsChild>
                </w:div>
                <w:div w:id="216863709">
                  <w:marLeft w:val="0"/>
                  <w:marRight w:val="0"/>
                  <w:marTop w:val="0"/>
                  <w:marBottom w:val="0"/>
                  <w:divBdr>
                    <w:top w:val="none" w:sz="0" w:space="0" w:color="auto"/>
                    <w:left w:val="none" w:sz="0" w:space="0" w:color="auto"/>
                    <w:bottom w:val="none" w:sz="0" w:space="0" w:color="auto"/>
                    <w:right w:val="none" w:sz="0" w:space="0" w:color="auto"/>
                  </w:divBdr>
                  <w:divsChild>
                    <w:div w:id="741636468">
                      <w:marLeft w:val="0"/>
                      <w:marRight w:val="0"/>
                      <w:marTop w:val="0"/>
                      <w:marBottom w:val="0"/>
                      <w:divBdr>
                        <w:top w:val="none" w:sz="0" w:space="0" w:color="auto"/>
                        <w:left w:val="none" w:sz="0" w:space="0" w:color="auto"/>
                        <w:bottom w:val="none" w:sz="0" w:space="0" w:color="auto"/>
                        <w:right w:val="none" w:sz="0" w:space="0" w:color="auto"/>
                      </w:divBdr>
                    </w:div>
                  </w:divsChild>
                </w:div>
                <w:div w:id="657000601">
                  <w:marLeft w:val="0"/>
                  <w:marRight w:val="0"/>
                  <w:marTop w:val="0"/>
                  <w:marBottom w:val="0"/>
                  <w:divBdr>
                    <w:top w:val="none" w:sz="0" w:space="0" w:color="auto"/>
                    <w:left w:val="none" w:sz="0" w:space="0" w:color="auto"/>
                    <w:bottom w:val="none" w:sz="0" w:space="0" w:color="auto"/>
                    <w:right w:val="none" w:sz="0" w:space="0" w:color="auto"/>
                  </w:divBdr>
                  <w:divsChild>
                    <w:div w:id="165754007">
                      <w:marLeft w:val="0"/>
                      <w:marRight w:val="0"/>
                      <w:marTop w:val="0"/>
                      <w:marBottom w:val="0"/>
                      <w:divBdr>
                        <w:top w:val="none" w:sz="0" w:space="0" w:color="auto"/>
                        <w:left w:val="none" w:sz="0" w:space="0" w:color="auto"/>
                        <w:bottom w:val="none" w:sz="0" w:space="0" w:color="auto"/>
                        <w:right w:val="none" w:sz="0" w:space="0" w:color="auto"/>
                      </w:divBdr>
                    </w:div>
                  </w:divsChild>
                </w:div>
                <w:div w:id="1187255050">
                  <w:marLeft w:val="0"/>
                  <w:marRight w:val="0"/>
                  <w:marTop w:val="0"/>
                  <w:marBottom w:val="0"/>
                  <w:divBdr>
                    <w:top w:val="none" w:sz="0" w:space="0" w:color="auto"/>
                    <w:left w:val="none" w:sz="0" w:space="0" w:color="auto"/>
                    <w:bottom w:val="none" w:sz="0" w:space="0" w:color="auto"/>
                    <w:right w:val="none" w:sz="0" w:space="0" w:color="auto"/>
                  </w:divBdr>
                  <w:divsChild>
                    <w:div w:id="1877042121">
                      <w:marLeft w:val="0"/>
                      <w:marRight w:val="0"/>
                      <w:marTop w:val="0"/>
                      <w:marBottom w:val="0"/>
                      <w:divBdr>
                        <w:top w:val="none" w:sz="0" w:space="0" w:color="auto"/>
                        <w:left w:val="none" w:sz="0" w:space="0" w:color="auto"/>
                        <w:bottom w:val="none" w:sz="0" w:space="0" w:color="auto"/>
                        <w:right w:val="none" w:sz="0" w:space="0" w:color="auto"/>
                      </w:divBdr>
                    </w:div>
                  </w:divsChild>
                </w:div>
                <w:div w:id="74909133">
                  <w:marLeft w:val="0"/>
                  <w:marRight w:val="0"/>
                  <w:marTop w:val="0"/>
                  <w:marBottom w:val="0"/>
                  <w:divBdr>
                    <w:top w:val="none" w:sz="0" w:space="0" w:color="auto"/>
                    <w:left w:val="none" w:sz="0" w:space="0" w:color="auto"/>
                    <w:bottom w:val="none" w:sz="0" w:space="0" w:color="auto"/>
                    <w:right w:val="none" w:sz="0" w:space="0" w:color="auto"/>
                  </w:divBdr>
                  <w:divsChild>
                    <w:div w:id="2021228099">
                      <w:marLeft w:val="0"/>
                      <w:marRight w:val="0"/>
                      <w:marTop w:val="0"/>
                      <w:marBottom w:val="0"/>
                      <w:divBdr>
                        <w:top w:val="none" w:sz="0" w:space="0" w:color="auto"/>
                        <w:left w:val="none" w:sz="0" w:space="0" w:color="auto"/>
                        <w:bottom w:val="none" w:sz="0" w:space="0" w:color="auto"/>
                        <w:right w:val="none" w:sz="0" w:space="0" w:color="auto"/>
                      </w:divBdr>
                    </w:div>
                  </w:divsChild>
                </w:div>
                <w:div w:id="735782855">
                  <w:marLeft w:val="0"/>
                  <w:marRight w:val="0"/>
                  <w:marTop w:val="0"/>
                  <w:marBottom w:val="0"/>
                  <w:divBdr>
                    <w:top w:val="none" w:sz="0" w:space="0" w:color="auto"/>
                    <w:left w:val="none" w:sz="0" w:space="0" w:color="auto"/>
                    <w:bottom w:val="none" w:sz="0" w:space="0" w:color="auto"/>
                    <w:right w:val="none" w:sz="0" w:space="0" w:color="auto"/>
                  </w:divBdr>
                  <w:divsChild>
                    <w:div w:id="2531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75952">
          <w:marLeft w:val="0"/>
          <w:marRight w:val="0"/>
          <w:marTop w:val="0"/>
          <w:marBottom w:val="0"/>
          <w:divBdr>
            <w:top w:val="none" w:sz="0" w:space="0" w:color="auto"/>
            <w:left w:val="none" w:sz="0" w:space="0" w:color="auto"/>
            <w:bottom w:val="none" w:sz="0" w:space="0" w:color="auto"/>
            <w:right w:val="none" w:sz="0" w:space="0" w:color="auto"/>
          </w:divBdr>
          <w:divsChild>
            <w:div w:id="1815953391">
              <w:marLeft w:val="0"/>
              <w:marRight w:val="0"/>
              <w:marTop w:val="0"/>
              <w:marBottom w:val="0"/>
              <w:divBdr>
                <w:top w:val="none" w:sz="0" w:space="0" w:color="auto"/>
                <w:left w:val="none" w:sz="0" w:space="0" w:color="auto"/>
                <w:bottom w:val="none" w:sz="0" w:space="0" w:color="auto"/>
                <w:right w:val="none" w:sz="0" w:space="0" w:color="auto"/>
              </w:divBdr>
            </w:div>
            <w:div w:id="1041782972">
              <w:marLeft w:val="0"/>
              <w:marRight w:val="0"/>
              <w:marTop w:val="0"/>
              <w:marBottom w:val="0"/>
              <w:divBdr>
                <w:top w:val="none" w:sz="0" w:space="0" w:color="auto"/>
                <w:left w:val="none" w:sz="0" w:space="0" w:color="auto"/>
                <w:bottom w:val="none" w:sz="0" w:space="0" w:color="auto"/>
                <w:right w:val="none" w:sz="0" w:space="0" w:color="auto"/>
              </w:divBdr>
            </w:div>
            <w:div w:id="1124274086">
              <w:marLeft w:val="0"/>
              <w:marRight w:val="0"/>
              <w:marTop w:val="0"/>
              <w:marBottom w:val="0"/>
              <w:divBdr>
                <w:top w:val="none" w:sz="0" w:space="0" w:color="auto"/>
                <w:left w:val="none" w:sz="0" w:space="0" w:color="auto"/>
                <w:bottom w:val="none" w:sz="0" w:space="0" w:color="auto"/>
                <w:right w:val="none" w:sz="0" w:space="0" w:color="auto"/>
              </w:divBdr>
            </w:div>
            <w:div w:id="1508255238">
              <w:marLeft w:val="0"/>
              <w:marRight w:val="0"/>
              <w:marTop w:val="0"/>
              <w:marBottom w:val="0"/>
              <w:divBdr>
                <w:top w:val="none" w:sz="0" w:space="0" w:color="auto"/>
                <w:left w:val="none" w:sz="0" w:space="0" w:color="auto"/>
                <w:bottom w:val="none" w:sz="0" w:space="0" w:color="auto"/>
                <w:right w:val="none" w:sz="0" w:space="0" w:color="auto"/>
              </w:divBdr>
            </w:div>
            <w:div w:id="905845282">
              <w:marLeft w:val="0"/>
              <w:marRight w:val="0"/>
              <w:marTop w:val="0"/>
              <w:marBottom w:val="0"/>
              <w:divBdr>
                <w:top w:val="none" w:sz="0" w:space="0" w:color="auto"/>
                <w:left w:val="none" w:sz="0" w:space="0" w:color="auto"/>
                <w:bottom w:val="none" w:sz="0" w:space="0" w:color="auto"/>
                <w:right w:val="none" w:sz="0" w:space="0" w:color="auto"/>
              </w:divBdr>
            </w:div>
            <w:div w:id="278491800">
              <w:marLeft w:val="0"/>
              <w:marRight w:val="0"/>
              <w:marTop w:val="0"/>
              <w:marBottom w:val="0"/>
              <w:divBdr>
                <w:top w:val="none" w:sz="0" w:space="0" w:color="auto"/>
                <w:left w:val="none" w:sz="0" w:space="0" w:color="auto"/>
                <w:bottom w:val="none" w:sz="0" w:space="0" w:color="auto"/>
                <w:right w:val="none" w:sz="0" w:space="0" w:color="auto"/>
              </w:divBdr>
            </w:div>
            <w:div w:id="1341275251">
              <w:marLeft w:val="0"/>
              <w:marRight w:val="0"/>
              <w:marTop w:val="0"/>
              <w:marBottom w:val="0"/>
              <w:divBdr>
                <w:top w:val="none" w:sz="0" w:space="0" w:color="auto"/>
                <w:left w:val="none" w:sz="0" w:space="0" w:color="auto"/>
                <w:bottom w:val="none" w:sz="0" w:space="0" w:color="auto"/>
                <w:right w:val="none" w:sz="0" w:space="0" w:color="auto"/>
              </w:divBdr>
            </w:div>
            <w:div w:id="771046354">
              <w:marLeft w:val="0"/>
              <w:marRight w:val="0"/>
              <w:marTop w:val="0"/>
              <w:marBottom w:val="0"/>
              <w:divBdr>
                <w:top w:val="none" w:sz="0" w:space="0" w:color="auto"/>
                <w:left w:val="none" w:sz="0" w:space="0" w:color="auto"/>
                <w:bottom w:val="none" w:sz="0" w:space="0" w:color="auto"/>
                <w:right w:val="none" w:sz="0" w:space="0" w:color="auto"/>
              </w:divBdr>
            </w:div>
            <w:div w:id="279192805">
              <w:marLeft w:val="0"/>
              <w:marRight w:val="0"/>
              <w:marTop w:val="0"/>
              <w:marBottom w:val="0"/>
              <w:divBdr>
                <w:top w:val="none" w:sz="0" w:space="0" w:color="auto"/>
                <w:left w:val="none" w:sz="0" w:space="0" w:color="auto"/>
                <w:bottom w:val="none" w:sz="0" w:space="0" w:color="auto"/>
                <w:right w:val="none" w:sz="0" w:space="0" w:color="auto"/>
              </w:divBdr>
            </w:div>
            <w:div w:id="1924603019">
              <w:marLeft w:val="0"/>
              <w:marRight w:val="0"/>
              <w:marTop w:val="0"/>
              <w:marBottom w:val="0"/>
              <w:divBdr>
                <w:top w:val="none" w:sz="0" w:space="0" w:color="auto"/>
                <w:left w:val="none" w:sz="0" w:space="0" w:color="auto"/>
                <w:bottom w:val="none" w:sz="0" w:space="0" w:color="auto"/>
                <w:right w:val="none" w:sz="0" w:space="0" w:color="auto"/>
              </w:divBdr>
            </w:div>
            <w:div w:id="574438113">
              <w:marLeft w:val="0"/>
              <w:marRight w:val="0"/>
              <w:marTop w:val="0"/>
              <w:marBottom w:val="0"/>
              <w:divBdr>
                <w:top w:val="none" w:sz="0" w:space="0" w:color="auto"/>
                <w:left w:val="none" w:sz="0" w:space="0" w:color="auto"/>
                <w:bottom w:val="none" w:sz="0" w:space="0" w:color="auto"/>
                <w:right w:val="none" w:sz="0" w:space="0" w:color="auto"/>
              </w:divBdr>
            </w:div>
            <w:div w:id="1348673481">
              <w:marLeft w:val="0"/>
              <w:marRight w:val="0"/>
              <w:marTop w:val="0"/>
              <w:marBottom w:val="0"/>
              <w:divBdr>
                <w:top w:val="none" w:sz="0" w:space="0" w:color="auto"/>
                <w:left w:val="none" w:sz="0" w:space="0" w:color="auto"/>
                <w:bottom w:val="none" w:sz="0" w:space="0" w:color="auto"/>
                <w:right w:val="none" w:sz="0" w:space="0" w:color="auto"/>
              </w:divBdr>
            </w:div>
            <w:div w:id="2003046123">
              <w:marLeft w:val="0"/>
              <w:marRight w:val="0"/>
              <w:marTop w:val="0"/>
              <w:marBottom w:val="0"/>
              <w:divBdr>
                <w:top w:val="none" w:sz="0" w:space="0" w:color="auto"/>
                <w:left w:val="none" w:sz="0" w:space="0" w:color="auto"/>
                <w:bottom w:val="none" w:sz="0" w:space="0" w:color="auto"/>
                <w:right w:val="none" w:sz="0" w:space="0" w:color="auto"/>
              </w:divBdr>
            </w:div>
            <w:div w:id="1743063194">
              <w:marLeft w:val="0"/>
              <w:marRight w:val="0"/>
              <w:marTop w:val="0"/>
              <w:marBottom w:val="0"/>
              <w:divBdr>
                <w:top w:val="none" w:sz="0" w:space="0" w:color="auto"/>
                <w:left w:val="none" w:sz="0" w:space="0" w:color="auto"/>
                <w:bottom w:val="none" w:sz="0" w:space="0" w:color="auto"/>
                <w:right w:val="none" w:sz="0" w:space="0" w:color="auto"/>
              </w:divBdr>
            </w:div>
            <w:div w:id="1523472891">
              <w:marLeft w:val="0"/>
              <w:marRight w:val="0"/>
              <w:marTop w:val="0"/>
              <w:marBottom w:val="0"/>
              <w:divBdr>
                <w:top w:val="none" w:sz="0" w:space="0" w:color="auto"/>
                <w:left w:val="none" w:sz="0" w:space="0" w:color="auto"/>
                <w:bottom w:val="none" w:sz="0" w:space="0" w:color="auto"/>
                <w:right w:val="none" w:sz="0" w:space="0" w:color="auto"/>
              </w:divBdr>
            </w:div>
          </w:divsChild>
        </w:div>
        <w:div w:id="1428038177">
          <w:marLeft w:val="0"/>
          <w:marRight w:val="0"/>
          <w:marTop w:val="0"/>
          <w:marBottom w:val="0"/>
          <w:divBdr>
            <w:top w:val="none" w:sz="0" w:space="0" w:color="auto"/>
            <w:left w:val="none" w:sz="0" w:space="0" w:color="auto"/>
            <w:bottom w:val="none" w:sz="0" w:space="0" w:color="auto"/>
            <w:right w:val="none" w:sz="0" w:space="0" w:color="auto"/>
          </w:divBdr>
          <w:divsChild>
            <w:div w:id="352609614">
              <w:marLeft w:val="0"/>
              <w:marRight w:val="0"/>
              <w:marTop w:val="0"/>
              <w:marBottom w:val="0"/>
              <w:divBdr>
                <w:top w:val="none" w:sz="0" w:space="0" w:color="auto"/>
                <w:left w:val="none" w:sz="0" w:space="0" w:color="auto"/>
                <w:bottom w:val="none" w:sz="0" w:space="0" w:color="auto"/>
                <w:right w:val="none" w:sz="0" w:space="0" w:color="auto"/>
              </w:divBdr>
            </w:div>
            <w:div w:id="1285382725">
              <w:marLeft w:val="0"/>
              <w:marRight w:val="0"/>
              <w:marTop w:val="0"/>
              <w:marBottom w:val="0"/>
              <w:divBdr>
                <w:top w:val="none" w:sz="0" w:space="0" w:color="auto"/>
                <w:left w:val="none" w:sz="0" w:space="0" w:color="auto"/>
                <w:bottom w:val="none" w:sz="0" w:space="0" w:color="auto"/>
                <w:right w:val="none" w:sz="0" w:space="0" w:color="auto"/>
              </w:divBdr>
            </w:div>
            <w:div w:id="611018717">
              <w:marLeft w:val="0"/>
              <w:marRight w:val="0"/>
              <w:marTop w:val="0"/>
              <w:marBottom w:val="0"/>
              <w:divBdr>
                <w:top w:val="none" w:sz="0" w:space="0" w:color="auto"/>
                <w:left w:val="none" w:sz="0" w:space="0" w:color="auto"/>
                <w:bottom w:val="none" w:sz="0" w:space="0" w:color="auto"/>
                <w:right w:val="none" w:sz="0" w:space="0" w:color="auto"/>
              </w:divBdr>
            </w:div>
            <w:div w:id="1117338528">
              <w:marLeft w:val="0"/>
              <w:marRight w:val="0"/>
              <w:marTop w:val="0"/>
              <w:marBottom w:val="0"/>
              <w:divBdr>
                <w:top w:val="none" w:sz="0" w:space="0" w:color="auto"/>
                <w:left w:val="none" w:sz="0" w:space="0" w:color="auto"/>
                <w:bottom w:val="none" w:sz="0" w:space="0" w:color="auto"/>
                <w:right w:val="none" w:sz="0" w:space="0" w:color="auto"/>
              </w:divBdr>
            </w:div>
            <w:div w:id="239297081">
              <w:marLeft w:val="0"/>
              <w:marRight w:val="0"/>
              <w:marTop w:val="0"/>
              <w:marBottom w:val="0"/>
              <w:divBdr>
                <w:top w:val="none" w:sz="0" w:space="0" w:color="auto"/>
                <w:left w:val="none" w:sz="0" w:space="0" w:color="auto"/>
                <w:bottom w:val="none" w:sz="0" w:space="0" w:color="auto"/>
                <w:right w:val="none" w:sz="0" w:space="0" w:color="auto"/>
              </w:divBdr>
            </w:div>
            <w:div w:id="1453092130">
              <w:marLeft w:val="0"/>
              <w:marRight w:val="0"/>
              <w:marTop w:val="0"/>
              <w:marBottom w:val="0"/>
              <w:divBdr>
                <w:top w:val="none" w:sz="0" w:space="0" w:color="auto"/>
                <w:left w:val="none" w:sz="0" w:space="0" w:color="auto"/>
                <w:bottom w:val="none" w:sz="0" w:space="0" w:color="auto"/>
                <w:right w:val="none" w:sz="0" w:space="0" w:color="auto"/>
              </w:divBdr>
            </w:div>
          </w:divsChild>
        </w:div>
        <w:div w:id="1293242908">
          <w:marLeft w:val="0"/>
          <w:marRight w:val="0"/>
          <w:marTop w:val="0"/>
          <w:marBottom w:val="0"/>
          <w:divBdr>
            <w:top w:val="none" w:sz="0" w:space="0" w:color="auto"/>
            <w:left w:val="none" w:sz="0" w:space="0" w:color="auto"/>
            <w:bottom w:val="none" w:sz="0" w:space="0" w:color="auto"/>
            <w:right w:val="none" w:sz="0" w:space="0" w:color="auto"/>
          </w:divBdr>
          <w:divsChild>
            <w:div w:id="1520776968">
              <w:marLeft w:val="-75"/>
              <w:marRight w:val="0"/>
              <w:marTop w:val="30"/>
              <w:marBottom w:val="30"/>
              <w:divBdr>
                <w:top w:val="none" w:sz="0" w:space="0" w:color="auto"/>
                <w:left w:val="none" w:sz="0" w:space="0" w:color="auto"/>
                <w:bottom w:val="none" w:sz="0" w:space="0" w:color="auto"/>
                <w:right w:val="none" w:sz="0" w:space="0" w:color="auto"/>
              </w:divBdr>
              <w:divsChild>
                <w:div w:id="1600260486">
                  <w:marLeft w:val="0"/>
                  <w:marRight w:val="0"/>
                  <w:marTop w:val="0"/>
                  <w:marBottom w:val="0"/>
                  <w:divBdr>
                    <w:top w:val="none" w:sz="0" w:space="0" w:color="auto"/>
                    <w:left w:val="none" w:sz="0" w:space="0" w:color="auto"/>
                    <w:bottom w:val="none" w:sz="0" w:space="0" w:color="auto"/>
                    <w:right w:val="none" w:sz="0" w:space="0" w:color="auto"/>
                  </w:divBdr>
                  <w:divsChild>
                    <w:div w:id="1667439016">
                      <w:marLeft w:val="0"/>
                      <w:marRight w:val="0"/>
                      <w:marTop w:val="0"/>
                      <w:marBottom w:val="0"/>
                      <w:divBdr>
                        <w:top w:val="none" w:sz="0" w:space="0" w:color="auto"/>
                        <w:left w:val="none" w:sz="0" w:space="0" w:color="auto"/>
                        <w:bottom w:val="none" w:sz="0" w:space="0" w:color="auto"/>
                        <w:right w:val="none" w:sz="0" w:space="0" w:color="auto"/>
                      </w:divBdr>
                    </w:div>
                  </w:divsChild>
                </w:div>
                <w:div w:id="1387339509">
                  <w:marLeft w:val="0"/>
                  <w:marRight w:val="0"/>
                  <w:marTop w:val="0"/>
                  <w:marBottom w:val="0"/>
                  <w:divBdr>
                    <w:top w:val="none" w:sz="0" w:space="0" w:color="auto"/>
                    <w:left w:val="none" w:sz="0" w:space="0" w:color="auto"/>
                    <w:bottom w:val="none" w:sz="0" w:space="0" w:color="auto"/>
                    <w:right w:val="none" w:sz="0" w:space="0" w:color="auto"/>
                  </w:divBdr>
                  <w:divsChild>
                    <w:div w:id="1915236259">
                      <w:marLeft w:val="0"/>
                      <w:marRight w:val="0"/>
                      <w:marTop w:val="0"/>
                      <w:marBottom w:val="0"/>
                      <w:divBdr>
                        <w:top w:val="none" w:sz="0" w:space="0" w:color="auto"/>
                        <w:left w:val="none" w:sz="0" w:space="0" w:color="auto"/>
                        <w:bottom w:val="none" w:sz="0" w:space="0" w:color="auto"/>
                        <w:right w:val="none" w:sz="0" w:space="0" w:color="auto"/>
                      </w:divBdr>
                    </w:div>
                    <w:div w:id="94980950">
                      <w:marLeft w:val="0"/>
                      <w:marRight w:val="0"/>
                      <w:marTop w:val="0"/>
                      <w:marBottom w:val="0"/>
                      <w:divBdr>
                        <w:top w:val="none" w:sz="0" w:space="0" w:color="auto"/>
                        <w:left w:val="none" w:sz="0" w:space="0" w:color="auto"/>
                        <w:bottom w:val="none" w:sz="0" w:space="0" w:color="auto"/>
                        <w:right w:val="none" w:sz="0" w:space="0" w:color="auto"/>
                      </w:divBdr>
                    </w:div>
                  </w:divsChild>
                </w:div>
                <w:div w:id="767778905">
                  <w:marLeft w:val="0"/>
                  <w:marRight w:val="0"/>
                  <w:marTop w:val="0"/>
                  <w:marBottom w:val="0"/>
                  <w:divBdr>
                    <w:top w:val="none" w:sz="0" w:space="0" w:color="auto"/>
                    <w:left w:val="none" w:sz="0" w:space="0" w:color="auto"/>
                    <w:bottom w:val="none" w:sz="0" w:space="0" w:color="auto"/>
                    <w:right w:val="none" w:sz="0" w:space="0" w:color="auto"/>
                  </w:divBdr>
                  <w:divsChild>
                    <w:div w:id="965352641">
                      <w:marLeft w:val="0"/>
                      <w:marRight w:val="0"/>
                      <w:marTop w:val="0"/>
                      <w:marBottom w:val="0"/>
                      <w:divBdr>
                        <w:top w:val="none" w:sz="0" w:space="0" w:color="auto"/>
                        <w:left w:val="none" w:sz="0" w:space="0" w:color="auto"/>
                        <w:bottom w:val="none" w:sz="0" w:space="0" w:color="auto"/>
                        <w:right w:val="none" w:sz="0" w:space="0" w:color="auto"/>
                      </w:divBdr>
                    </w:div>
                  </w:divsChild>
                </w:div>
                <w:div w:id="1306161189">
                  <w:marLeft w:val="0"/>
                  <w:marRight w:val="0"/>
                  <w:marTop w:val="0"/>
                  <w:marBottom w:val="0"/>
                  <w:divBdr>
                    <w:top w:val="none" w:sz="0" w:space="0" w:color="auto"/>
                    <w:left w:val="none" w:sz="0" w:space="0" w:color="auto"/>
                    <w:bottom w:val="none" w:sz="0" w:space="0" w:color="auto"/>
                    <w:right w:val="none" w:sz="0" w:space="0" w:color="auto"/>
                  </w:divBdr>
                  <w:divsChild>
                    <w:div w:id="1750998117">
                      <w:marLeft w:val="0"/>
                      <w:marRight w:val="0"/>
                      <w:marTop w:val="0"/>
                      <w:marBottom w:val="0"/>
                      <w:divBdr>
                        <w:top w:val="none" w:sz="0" w:space="0" w:color="auto"/>
                        <w:left w:val="none" w:sz="0" w:space="0" w:color="auto"/>
                        <w:bottom w:val="none" w:sz="0" w:space="0" w:color="auto"/>
                        <w:right w:val="none" w:sz="0" w:space="0" w:color="auto"/>
                      </w:divBdr>
                    </w:div>
                  </w:divsChild>
                </w:div>
                <w:div w:id="1201017826">
                  <w:marLeft w:val="0"/>
                  <w:marRight w:val="0"/>
                  <w:marTop w:val="0"/>
                  <w:marBottom w:val="0"/>
                  <w:divBdr>
                    <w:top w:val="none" w:sz="0" w:space="0" w:color="auto"/>
                    <w:left w:val="none" w:sz="0" w:space="0" w:color="auto"/>
                    <w:bottom w:val="none" w:sz="0" w:space="0" w:color="auto"/>
                    <w:right w:val="none" w:sz="0" w:space="0" w:color="auto"/>
                  </w:divBdr>
                  <w:divsChild>
                    <w:div w:id="1946189408">
                      <w:marLeft w:val="0"/>
                      <w:marRight w:val="0"/>
                      <w:marTop w:val="0"/>
                      <w:marBottom w:val="0"/>
                      <w:divBdr>
                        <w:top w:val="none" w:sz="0" w:space="0" w:color="auto"/>
                        <w:left w:val="none" w:sz="0" w:space="0" w:color="auto"/>
                        <w:bottom w:val="none" w:sz="0" w:space="0" w:color="auto"/>
                        <w:right w:val="none" w:sz="0" w:space="0" w:color="auto"/>
                      </w:divBdr>
                    </w:div>
                  </w:divsChild>
                </w:div>
                <w:div w:id="1773814579">
                  <w:marLeft w:val="0"/>
                  <w:marRight w:val="0"/>
                  <w:marTop w:val="0"/>
                  <w:marBottom w:val="0"/>
                  <w:divBdr>
                    <w:top w:val="none" w:sz="0" w:space="0" w:color="auto"/>
                    <w:left w:val="none" w:sz="0" w:space="0" w:color="auto"/>
                    <w:bottom w:val="none" w:sz="0" w:space="0" w:color="auto"/>
                    <w:right w:val="none" w:sz="0" w:space="0" w:color="auto"/>
                  </w:divBdr>
                  <w:divsChild>
                    <w:div w:id="1320839471">
                      <w:marLeft w:val="0"/>
                      <w:marRight w:val="0"/>
                      <w:marTop w:val="0"/>
                      <w:marBottom w:val="0"/>
                      <w:divBdr>
                        <w:top w:val="none" w:sz="0" w:space="0" w:color="auto"/>
                        <w:left w:val="none" w:sz="0" w:space="0" w:color="auto"/>
                        <w:bottom w:val="none" w:sz="0" w:space="0" w:color="auto"/>
                        <w:right w:val="none" w:sz="0" w:space="0" w:color="auto"/>
                      </w:divBdr>
                    </w:div>
                  </w:divsChild>
                </w:div>
                <w:div w:id="297078014">
                  <w:marLeft w:val="0"/>
                  <w:marRight w:val="0"/>
                  <w:marTop w:val="0"/>
                  <w:marBottom w:val="0"/>
                  <w:divBdr>
                    <w:top w:val="none" w:sz="0" w:space="0" w:color="auto"/>
                    <w:left w:val="none" w:sz="0" w:space="0" w:color="auto"/>
                    <w:bottom w:val="none" w:sz="0" w:space="0" w:color="auto"/>
                    <w:right w:val="none" w:sz="0" w:space="0" w:color="auto"/>
                  </w:divBdr>
                  <w:divsChild>
                    <w:div w:id="340088518">
                      <w:marLeft w:val="0"/>
                      <w:marRight w:val="0"/>
                      <w:marTop w:val="0"/>
                      <w:marBottom w:val="0"/>
                      <w:divBdr>
                        <w:top w:val="none" w:sz="0" w:space="0" w:color="auto"/>
                        <w:left w:val="none" w:sz="0" w:space="0" w:color="auto"/>
                        <w:bottom w:val="none" w:sz="0" w:space="0" w:color="auto"/>
                        <w:right w:val="none" w:sz="0" w:space="0" w:color="auto"/>
                      </w:divBdr>
                    </w:div>
                  </w:divsChild>
                </w:div>
                <w:div w:id="884681745">
                  <w:marLeft w:val="0"/>
                  <w:marRight w:val="0"/>
                  <w:marTop w:val="0"/>
                  <w:marBottom w:val="0"/>
                  <w:divBdr>
                    <w:top w:val="none" w:sz="0" w:space="0" w:color="auto"/>
                    <w:left w:val="none" w:sz="0" w:space="0" w:color="auto"/>
                    <w:bottom w:val="none" w:sz="0" w:space="0" w:color="auto"/>
                    <w:right w:val="none" w:sz="0" w:space="0" w:color="auto"/>
                  </w:divBdr>
                  <w:divsChild>
                    <w:div w:id="1962757600">
                      <w:marLeft w:val="0"/>
                      <w:marRight w:val="0"/>
                      <w:marTop w:val="0"/>
                      <w:marBottom w:val="0"/>
                      <w:divBdr>
                        <w:top w:val="none" w:sz="0" w:space="0" w:color="auto"/>
                        <w:left w:val="none" w:sz="0" w:space="0" w:color="auto"/>
                        <w:bottom w:val="none" w:sz="0" w:space="0" w:color="auto"/>
                        <w:right w:val="none" w:sz="0" w:space="0" w:color="auto"/>
                      </w:divBdr>
                    </w:div>
                  </w:divsChild>
                </w:div>
                <w:div w:id="769667646">
                  <w:marLeft w:val="0"/>
                  <w:marRight w:val="0"/>
                  <w:marTop w:val="0"/>
                  <w:marBottom w:val="0"/>
                  <w:divBdr>
                    <w:top w:val="none" w:sz="0" w:space="0" w:color="auto"/>
                    <w:left w:val="none" w:sz="0" w:space="0" w:color="auto"/>
                    <w:bottom w:val="none" w:sz="0" w:space="0" w:color="auto"/>
                    <w:right w:val="none" w:sz="0" w:space="0" w:color="auto"/>
                  </w:divBdr>
                  <w:divsChild>
                    <w:div w:id="368916775">
                      <w:marLeft w:val="0"/>
                      <w:marRight w:val="0"/>
                      <w:marTop w:val="0"/>
                      <w:marBottom w:val="0"/>
                      <w:divBdr>
                        <w:top w:val="none" w:sz="0" w:space="0" w:color="auto"/>
                        <w:left w:val="none" w:sz="0" w:space="0" w:color="auto"/>
                        <w:bottom w:val="none" w:sz="0" w:space="0" w:color="auto"/>
                        <w:right w:val="none" w:sz="0" w:space="0" w:color="auto"/>
                      </w:divBdr>
                    </w:div>
                  </w:divsChild>
                </w:div>
                <w:div w:id="1576087954">
                  <w:marLeft w:val="0"/>
                  <w:marRight w:val="0"/>
                  <w:marTop w:val="0"/>
                  <w:marBottom w:val="0"/>
                  <w:divBdr>
                    <w:top w:val="none" w:sz="0" w:space="0" w:color="auto"/>
                    <w:left w:val="none" w:sz="0" w:space="0" w:color="auto"/>
                    <w:bottom w:val="none" w:sz="0" w:space="0" w:color="auto"/>
                    <w:right w:val="none" w:sz="0" w:space="0" w:color="auto"/>
                  </w:divBdr>
                  <w:divsChild>
                    <w:div w:id="329063118">
                      <w:marLeft w:val="0"/>
                      <w:marRight w:val="0"/>
                      <w:marTop w:val="0"/>
                      <w:marBottom w:val="0"/>
                      <w:divBdr>
                        <w:top w:val="none" w:sz="0" w:space="0" w:color="auto"/>
                        <w:left w:val="none" w:sz="0" w:space="0" w:color="auto"/>
                        <w:bottom w:val="none" w:sz="0" w:space="0" w:color="auto"/>
                        <w:right w:val="none" w:sz="0" w:space="0" w:color="auto"/>
                      </w:divBdr>
                    </w:div>
                  </w:divsChild>
                </w:div>
                <w:div w:id="730036222">
                  <w:marLeft w:val="0"/>
                  <w:marRight w:val="0"/>
                  <w:marTop w:val="0"/>
                  <w:marBottom w:val="0"/>
                  <w:divBdr>
                    <w:top w:val="none" w:sz="0" w:space="0" w:color="auto"/>
                    <w:left w:val="none" w:sz="0" w:space="0" w:color="auto"/>
                    <w:bottom w:val="none" w:sz="0" w:space="0" w:color="auto"/>
                    <w:right w:val="none" w:sz="0" w:space="0" w:color="auto"/>
                  </w:divBdr>
                  <w:divsChild>
                    <w:div w:id="909582793">
                      <w:marLeft w:val="0"/>
                      <w:marRight w:val="0"/>
                      <w:marTop w:val="0"/>
                      <w:marBottom w:val="0"/>
                      <w:divBdr>
                        <w:top w:val="none" w:sz="0" w:space="0" w:color="auto"/>
                        <w:left w:val="none" w:sz="0" w:space="0" w:color="auto"/>
                        <w:bottom w:val="none" w:sz="0" w:space="0" w:color="auto"/>
                        <w:right w:val="none" w:sz="0" w:space="0" w:color="auto"/>
                      </w:divBdr>
                    </w:div>
                  </w:divsChild>
                </w:div>
                <w:div w:id="1524779404">
                  <w:marLeft w:val="0"/>
                  <w:marRight w:val="0"/>
                  <w:marTop w:val="0"/>
                  <w:marBottom w:val="0"/>
                  <w:divBdr>
                    <w:top w:val="none" w:sz="0" w:space="0" w:color="auto"/>
                    <w:left w:val="none" w:sz="0" w:space="0" w:color="auto"/>
                    <w:bottom w:val="none" w:sz="0" w:space="0" w:color="auto"/>
                    <w:right w:val="none" w:sz="0" w:space="0" w:color="auto"/>
                  </w:divBdr>
                  <w:divsChild>
                    <w:div w:id="1914505979">
                      <w:marLeft w:val="0"/>
                      <w:marRight w:val="0"/>
                      <w:marTop w:val="0"/>
                      <w:marBottom w:val="0"/>
                      <w:divBdr>
                        <w:top w:val="none" w:sz="0" w:space="0" w:color="auto"/>
                        <w:left w:val="none" w:sz="0" w:space="0" w:color="auto"/>
                        <w:bottom w:val="none" w:sz="0" w:space="0" w:color="auto"/>
                        <w:right w:val="none" w:sz="0" w:space="0" w:color="auto"/>
                      </w:divBdr>
                    </w:div>
                  </w:divsChild>
                </w:div>
                <w:div w:id="454762949">
                  <w:marLeft w:val="0"/>
                  <w:marRight w:val="0"/>
                  <w:marTop w:val="0"/>
                  <w:marBottom w:val="0"/>
                  <w:divBdr>
                    <w:top w:val="none" w:sz="0" w:space="0" w:color="auto"/>
                    <w:left w:val="none" w:sz="0" w:space="0" w:color="auto"/>
                    <w:bottom w:val="none" w:sz="0" w:space="0" w:color="auto"/>
                    <w:right w:val="none" w:sz="0" w:space="0" w:color="auto"/>
                  </w:divBdr>
                  <w:divsChild>
                    <w:div w:id="599601907">
                      <w:marLeft w:val="0"/>
                      <w:marRight w:val="0"/>
                      <w:marTop w:val="0"/>
                      <w:marBottom w:val="0"/>
                      <w:divBdr>
                        <w:top w:val="none" w:sz="0" w:space="0" w:color="auto"/>
                        <w:left w:val="none" w:sz="0" w:space="0" w:color="auto"/>
                        <w:bottom w:val="none" w:sz="0" w:space="0" w:color="auto"/>
                        <w:right w:val="none" w:sz="0" w:space="0" w:color="auto"/>
                      </w:divBdr>
                    </w:div>
                  </w:divsChild>
                </w:div>
                <w:div w:id="1403216430">
                  <w:marLeft w:val="0"/>
                  <w:marRight w:val="0"/>
                  <w:marTop w:val="0"/>
                  <w:marBottom w:val="0"/>
                  <w:divBdr>
                    <w:top w:val="none" w:sz="0" w:space="0" w:color="auto"/>
                    <w:left w:val="none" w:sz="0" w:space="0" w:color="auto"/>
                    <w:bottom w:val="none" w:sz="0" w:space="0" w:color="auto"/>
                    <w:right w:val="none" w:sz="0" w:space="0" w:color="auto"/>
                  </w:divBdr>
                  <w:divsChild>
                    <w:div w:id="570895562">
                      <w:marLeft w:val="0"/>
                      <w:marRight w:val="0"/>
                      <w:marTop w:val="0"/>
                      <w:marBottom w:val="0"/>
                      <w:divBdr>
                        <w:top w:val="none" w:sz="0" w:space="0" w:color="auto"/>
                        <w:left w:val="none" w:sz="0" w:space="0" w:color="auto"/>
                        <w:bottom w:val="none" w:sz="0" w:space="0" w:color="auto"/>
                        <w:right w:val="none" w:sz="0" w:space="0" w:color="auto"/>
                      </w:divBdr>
                    </w:div>
                  </w:divsChild>
                </w:div>
                <w:div w:id="1103190897">
                  <w:marLeft w:val="0"/>
                  <w:marRight w:val="0"/>
                  <w:marTop w:val="0"/>
                  <w:marBottom w:val="0"/>
                  <w:divBdr>
                    <w:top w:val="none" w:sz="0" w:space="0" w:color="auto"/>
                    <w:left w:val="none" w:sz="0" w:space="0" w:color="auto"/>
                    <w:bottom w:val="none" w:sz="0" w:space="0" w:color="auto"/>
                    <w:right w:val="none" w:sz="0" w:space="0" w:color="auto"/>
                  </w:divBdr>
                  <w:divsChild>
                    <w:div w:id="923608922">
                      <w:marLeft w:val="0"/>
                      <w:marRight w:val="0"/>
                      <w:marTop w:val="0"/>
                      <w:marBottom w:val="0"/>
                      <w:divBdr>
                        <w:top w:val="none" w:sz="0" w:space="0" w:color="auto"/>
                        <w:left w:val="none" w:sz="0" w:space="0" w:color="auto"/>
                        <w:bottom w:val="none" w:sz="0" w:space="0" w:color="auto"/>
                        <w:right w:val="none" w:sz="0" w:space="0" w:color="auto"/>
                      </w:divBdr>
                    </w:div>
                  </w:divsChild>
                </w:div>
                <w:div w:id="371347612">
                  <w:marLeft w:val="0"/>
                  <w:marRight w:val="0"/>
                  <w:marTop w:val="0"/>
                  <w:marBottom w:val="0"/>
                  <w:divBdr>
                    <w:top w:val="none" w:sz="0" w:space="0" w:color="auto"/>
                    <w:left w:val="none" w:sz="0" w:space="0" w:color="auto"/>
                    <w:bottom w:val="none" w:sz="0" w:space="0" w:color="auto"/>
                    <w:right w:val="none" w:sz="0" w:space="0" w:color="auto"/>
                  </w:divBdr>
                  <w:divsChild>
                    <w:div w:id="761338539">
                      <w:marLeft w:val="0"/>
                      <w:marRight w:val="0"/>
                      <w:marTop w:val="0"/>
                      <w:marBottom w:val="0"/>
                      <w:divBdr>
                        <w:top w:val="none" w:sz="0" w:space="0" w:color="auto"/>
                        <w:left w:val="none" w:sz="0" w:space="0" w:color="auto"/>
                        <w:bottom w:val="none" w:sz="0" w:space="0" w:color="auto"/>
                        <w:right w:val="none" w:sz="0" w:space="0" w:color="auto"/>
                      </w:divBdr>
                    </w:div>
                  </w:divsChild>
                </w:div>
                <w:div w:id="1165513189">
                  <w:marLeft w:val="0"/>
                  <w:marRight w:val="0"/>
                  <w:marTop w:val="0"/>
                  <w:marBottom w:val="0"/>
                  <w:divBdr>
                    <w:top w:val="none" w:sz="0" w:space="0" w:color="auto"/>
                    <w:left w:val="none" w:sz="0" w:space="0" w:color="auto"/>
                    <w:bottom w:val="none" w:sz="0" w:space="0" w:color="auto"/>
                    <w:right w:val="none" w:sz="0" w:space="0" w:color="auto"/>
                  </w:divBdr>
                  <w:divsChild>
                    <w:div w:id="601570694">
                      <w:marLeft w:val="0"/>
                      <w:marRight w:val="0"/>
                      <w:marTop w:val="0"/>
                      <w:marBottom w:val="0"/>
                      <w:divBdr>
                        <w:top w:val="none" w:sz="0" w:space="0" w:color="auto"/>
                        <w:left w:val="none" w:sz="0" w:space="0" w:color="auto"/>
                        <w:bottom w:val="none" w:sz="0" w:space="0" w:color="auto"/>
                        <w:right w:val="none" w:sz="0" w:space="0" w:color="auto"/>
                      </w:divBdr>
                    </w:div>
                  </w:divsChild>
                </w:div>
                <w:div w:id="1431050707">
                  <w:marLeft w:val="0"/>
                  <w:marRight w:val="0"/>
                  <w:marTop w:val="0"/>
                  <w:marBottom w:val="0"/>
                  <w:divBdr>
                    <w:top w:val="none" w:sz="0" w:space="0" w:color="auto"/>
                    <w:left w:val="none" w:sz="0" w:space="0" w:color="auto"/>
                    <w:bottom w:val="none" w:sz="0" w:space="0" w:color="auto"/>
                    <w:right w:val="none" w:sz="0" w:space="0" w:color="auto"/>
                  </w:divBdr>
                  <w:divsChild>
                    <w:div w:id="1879976692">
                      <w:marLeft w:val="0"/>
                      <w:marRight w:val="0"/>
                      <w:marTop w:val="0"/>
                      <w:marBottom w:val="0"/>
                      <w:divBdr>
                        <w:top w:val="none" w:sz="0" w:space="0" w:color="auto"/>
                        <w:left w:val="none" w:sz="0" w:space="0" w:color="auto"/>
                        <w:bottom w:val="none" w:sz="0" w:space="0" w:color="auto"/>
                        <w:right w:val="none" w:sz="0" w:space="0" w:color="auto"/>
                      </w:divBdr>
                    </w:div>
                  </w:divsChild>
                </w:div>
                <w:div w:id="1641957840">
                  <w:marLeft w:val="0"/>
                  <w:marRight w:val="0"/>
                  <w:marTop w:val="0"/>
                  <w:marBottom w:val="0"/>
                  <w:divBdr>
                    <w:top w:val="none" w:sz="0" w:space="0" w:color="auto"/>
                    <w:left w:val="none" w:sz="0" w:space="0" w:color="auto"/>
                    <w:bottom w:val="none" w:sz="0" w:space="0" w:color="auto"/>
                    <w:right w:val="none" w:sz="0" w:space="0" w:color="auto"/>
                  </w:divBdr>
                  <w:divsChild>
                    <w:div w:id="893584780">
                      <w:marLeft w:val="0"/>
                      <w:marRight w:val="0"/>
                      <w:marTop w:val="0"/>
                      <w:marBottom w:val="0"/>
                      <w:divBdr>
                        <w:top w:val="none" w:sz="0" w:space="0" w:color="auto"/>
                        <w:left w:val="none" w:sz="0" w:space="0" w:color="auto"/>
                        <w:bottom w:val="none" w:sz="0" w:space="0" w:color="auto"/>
                        <w:right w:val="none" w:sz="0" w:space="0" w:color="auto"/>
                      </w:divBdr>
                    </w:div>
                  </w:divsChild>
                </w:div>
                <w:div w:id="1042629335">
                  <w:marLeft w:val="0"/>
                  <w:marRight w:val="0"/>
                  <w:marTop w:val="0"/>
                  <w:marBottom w:val="0"/>
                  <w:divBdr>
                    <w:top w:val="none" w:sz="0" w:space="0" w:color="auto"/>
                    <w:left w:val="none" w:sz="0" w:space="0" w:color="auto"/>
                    <w:bottom w:val="none" w:sz="0" w:space="0" w:color="auto"/>
                    <w:right w:val="none" w:sz="0" w:space="0" w:color="auto"/>
                  </w:divBdr>
                  <w:divsChild>
                    <w:div w:id="1167595827">
                      <w:marLeft w:val="0"/>
                      <w:marRight w:val="0"/>
                      <w:marTop w:val="0"/>
                      <w:marBottom w:val="0"/>
                      <w:divBdr>
                        <w:top w:val="none" w:sz="0" w:space="0" w:color="auto"/>
                        <w:left w:val="none" w:sz="0" w:space="0" w:color="auto"/>
                        <w:bottom w:val="none" w:sz="0" w:space="0" w:color="auto"/>
                        <w:right w:val="none" w:sz="0" w:space="0" w:color="auto"/>
                      </w:divBdr>
                    </w:div>
                  </w:divsChild>
                </w:div>
                <w:div w:id="1830439013">
                  <w:marLeft w:val="0"/>
                  <w:marRight w:val="0"/>
                  <w:marTop w:val="0"/>
                  <w:marBottom w:val="0"/>
                  <w:divBdr>
                    <w:top w:val="none" w:sz="0" w:space="0" w:color="auto"/>
                    <w:left w:val="none" w:sz="0" w:space="0" w:color="auto"/>
                    <w:bottom w:val="none" w:sz="0" w:space="0" w:color="auto"/>
                    <w:right w:val="none" w:sz="0" w:space="0" w:color="auto"/>
                  </w:divBdr>
                  <w:divsChild>
                    <w:div w:id="1615212653">
                      <w:marLeft w:val="0"/>
                      <w:marRight w:val="0"/>
                      <w:marTop w:val="0"/>
                      <w:marBottom w:val="0"/>
                      <w:divBdr>
                        <w:top w:val="none" w:sz="0" w:space="0" w:color="auto"/>
                        <w:left w:val="none" w:sz="0" w:space="0" w:color="auto"/>
                        <w:bottom w:val="none" w:sz="0" w:space="0" w:color="auto"/>
                        <w:right w:val="none" w:sz="0" w:space="0" w:color="auto"/>
                      </w:divBdr>
                    </w:div>
                  </w:divsChild>
                </w:div>
                <w:div w:id="1210533432">
                  <w:marLeft w:val="0"/>
                  <w:marRight w:val="0"/>
                  <w:marTop w:val="0"/>
                  <w:marBottom w:val="0"/>
                  <w:divBdr>
                    <w:top w:val="none" w:sz="0" w:space="0" w:color="auto"/>
                    <w:left w:val="none" w:sz="0" w:space="0" w:color="auto"/>
                    <w:bottom w:val="none" w:sz="0" w:space="0" w:color="auto"/>
                    <w:right w:val="none" w:sz="0" w:space="0" w:color="auto"/>
                  </w:divBdr>
                  <w:divsChild>
                    <w:div w:id="1726097713">
                      <w:marLeft w:val="0"/>
                      <w:marRight w:val="0"/>
                      <w:marTop w:val="0"/>
                      <w:marBottom w:val="0"/>
                      <w:divBdr>
                        <w:top w:val="none" w:sz="0" w:space="0" w:color="auto"/>
                        <w:left w:val="none" w:sz="0" w:space="0" w:color="auto"/>
                        <w:bottom w:val="none" w:sz="0" w:space="0" w:color="auto"/>
                        <w:right w:val="none" w:sz="0" w:space="0" w:color="auto"/>
                      </w:divBdr>
                    </w:div>
                  </w:divsChild>
                </w:div>
                <w:div w:id="1785030739">
                  <w:marLeft w:val="0"/>
                  <w:marRight w:val="0"/>
                  <w:marTop w:val="0"/>
                  <w:marBottom w:val="0"/>
                  <w:divBdr>
                    <w:top w:val="none" w:sz="0" w:space="0" w:color="auto"/>
                    <w:left w:val="none" w:sz="0" w:space="0" w:color="auto"/>
                    <w:bottom w:val="none" w:sz="0" w:space="0" w:color="auto"/>
                    <w:right w:val="none" w:sz="0" w:space="0" w:color="auto"/>
                  </w:divBdr>
                  <w:divsChild>
                    <w:div w:id="1644461618">
                      <w:marLeft w:val="0"/>
                      <w:marRight w:val="0"/>
                      <w:marTop w:val="0"/>
                      <w:marBottom w:val="0"/>
                      <w:divBdr>
                        <w:top w:val="none" w:sz="0" w:space="0" w:color="auto"/>
                        <w:left w:val="none" w:sz="0" w:space="0" w:color="auto"/>
                        <w:bottom w:val="none" w:sz="0" w:space="0" w:color="auto"/>
                        <w:right w:val="none" w:sz="0" w:space="0" w:color="auto"/>
                      </w:divBdr>
                    </w:div>
                  </w:divsChild>
                </w:div>
                <w:div w:id="73819246">
                  <w:marLeft w:val="0"/>
                  <w:marRight w:val="0"/>
                  <w:marTop w:val="0"/>
                  <w:marBottom w:val="0"/>
                  <w:divBdr>
                    <w:top w:val="none" w:sz="0" w:space="0" w:color="auto"/>
                    <w:left w:val="none" w:sz="0" w:space="0" w:color="auto"/>
                    <w:bottom w:val="none" w:sz="0" w:space="0" w:color="auto"/>
                    <w:right w:val="none" w:sz="0" w:space="0" w:color="auto"/>
                  </w:divBdr>
                  <w:divsChild>
                    <w:div w:id="1871258810">
                      <w:marLeft w:val="0"/>
                      <w:marRight w:val="0"/>
                      <w:marTop w:val="0"/>
                      <w:marBottom w:val="0"/>
                      <w:divBdr>
                        <w:top w:val="none" w:sz="0" w:space="0" w:color="auto"/>
                        <w:left w:val="none" w:sz="0" w:space="0" w:color="auto"/>
                        <w:bottom w:val="none" w:sz="0" w:space="0" w:color="auto"/>
                        <w:right w:val="none" w:sz="0" w:space="0" w:color="auto"/>
                      </w:divBdr>
                    </w:div>
                  </w:divsChild>
                </w:div>
                <w:div w:id="91902140">
                  <w:marLeft w:val="0"/>
                  <w:marRight w:val="0"/>
                  <w:marTop w:val="0"/>
                  <w:marBottom w:val="0"/>
                  <w:divBdr>
                    <w:top w:val="none" w:sz="0" w:space="0" w:color="auto"/>
                    <w:left w:val="none" w:sz="0" w:space="0" w:color="auto"/>
                    <w:bottom w:val="none" w:sz="0" w:space="0" w:color="auto"/>
                    <w:right w:val="none" w:sz="0" w:space="0" w:color="auto"/>
                  </w:divBdr>
                  <w:divsChild>
                    <w:div w:id="2109423344">
                      <w:marLeft w:val="0"/>
                      <w:marRight w:val="0"/>
                      <w:marTop w:val="0"/>
                      <w:marBottom w:val="0"/>
                      <w:divBdr>
                        <w:top w:val="none" w:sz="0" w:space="0" w:color="auto"/>
                        <w:left w:val="none" w:sz="0" w:space="0" w:color="auto"/>
                        <w:bottom w:val="none" w:sz="0" w:space="0" w:color="auto"/>
                        <w:right w:val="none" w:sz="0" w:space="0" w:color="auto"/>
                      </w:divBdr>
                    </w:div>
                  </w:divsChild>
                </w:div>
                <w:div w:id="277419058">
                  <w:marLeft w:val="0"/>
                  <w:marRight w:val="0"/>
                  <w:marTop w:val="0"/>
                  <w:marBottom w:val="0"/>
                  <w:divBdr>
                    <w:top w:val="none" w:sz="0" w:space="0" w:color="auto"/>
                    <w:left w:val="none" w:sz="0" w:space="0" w:color="auto"/>
                    <w:bottom w:val="none" w:sz="0" w:space="0" w:color="auto"/>
                    <w:right w:val="none" w:sz="0" w:space="0" w:color="auto"/>
                  </w:divBdr>
                  <w:divsChild>
                    <w:div w:id="16534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10935">
          <w:marLeft w:val="0"/>
          <w:marRight w:val="0"/>
          <w:marTop w:val="0"/>
          <w:marBottom w:val="0"/>
          <w:divBdr>
            <w:top w:val="none" w:sz="0" w:space="0" w:color="auto"/>
            <w:left w:val="none" w:sz="0" w:space="0" w:color="auto"/>
            <w:bottom w:val="none" w:sz="0" w:space="0" w:color="auto"/>
            <w:right w:val="none" w:sz="0" w:space="0" w:color="auto"/>
          </w:divBdr>
        </w:div>
        <w:div w:id="538200494">
          <w:marLeft w:val="0"/>
          <w:marRight w:val="0"/>
          <w:marTop w:val="0"/>
          <w:marBottom w:val="0"/>
          <w:divBdr>
            <w:top w:val="none" w:sz="0" w:space="0" w:color="auto"/>
            <w:left w:val="none" w:sz="0" w:space="0" w:color="auto"/>
            <w:bottom w:val="none" w:sz="0" w:space="0" w:color="auto"/>
            <w:right w:val="none" w:sz="0" w:space="0" w:color="auto"/>
          </w:divBdr>
        </w:div>
        <w:div w:id="607852475">
          <w:marLeft w:val="0"/>
          <w:marRight w:val="0"/>
          <w:marTop w:val="0"/>
          <w:marBottom w:val="0"/>
          <w:divBdr>
            <w:top w:val="none" w:sz="0" w:space="0" w:color="auto"/>
            <w:left w:val="none" w:sz="0" w:space="0" w:color="auto"/>
            <w:bottom w:val="none" w:sz="0" w:space="0" w:color="auto"/>
            <w:right w:val="none" w:sz="0" w:space="0" w:color="auto"/>
          </w:divBdr>
        </w:div>
      </w:divsChild>
    </w:div>
    <w:div w:id="1916431174">
      <w:bodyDiv w:val="1"/>
      <w:marLeft w:val="0"/>
      <w:marRight w:val="0"/>
      <w:marTop w:val="0"/>
      <w:marBottom w:val="0"/>
      <w:divBdr>
        <w:top w:val="none" w:sz="0" w:space="0" w:color="auto"/>
        <w:left w:val="none" w:sz="0" w:space="0" w:color="auto"/>
        <w:bottom w:val="none" w:sz="0" w:space="0" w:color="auto"/>
        <w:right w:val="none" w:sz="0" w:space="0" w:color="auto"/>
      </w:divBdr>
      <w:divsChild>
        <w:div w:id="1400401198">
          <w:marLeft w:val="0"/>
          <w:marRight w:val="0"/>
          <w:marTop w:val="0"/>
          <w:marBottom w:val="0"/>
          <w:divBdr>
            <w:top w:val="none" w:sz="0" w:space="0" w:color="auto"/>
            <w:left w:val="none" w:sz="0" w:space="0" w:color="auto"/>
            <w:bottom w:val="none" w:sz="0" w:space="0" w:color="auto"/>
            <w:right w:val="none" w:sz="0" w:space="0" w:color="auto"/>
          </w:divBdr>
        </w:div>
        <w:div w:id="1936788196">
          <w:marLeft w:val="0"/>
          <w:marRight w:val="0"/>
          <w:marTop w:val="0"/>
          <w:marBottom w:val="0"/>
          <w:divBdr>
            <w:top w:val="none" w:sz="0" w:space="0" w:color="auto"/>
            <w:left w:val="none" w:sz="0" w:space="0" w:color="auto"/>
            <w:bottom w:val="none" w:sz="0" w:space="0" w:color="auto"/>
            <w:right w:val="none" w:sz="0" w:space="0" w:color="auto"/>
          </w:divBdr>
          <w:divsChild>
            <w:div w:id="1249080698">
              <w:marLeft w:val="-75"/>
              <w:marRight w:val="0"/>
              <w:marTop w:val="30"/>
              <w:marBottom w:val="30"/>
              <w:divBdr>
                <w:top w:val="none" w:sz="0" w:space="0" w:color="auto"/>
                <w:left w:val="none" w:sz="0" w:space="0" w:color="auto"/>
                <w:bottom w:val="none" w:sz="0" w:space="0" w:color="auto"/>
                <w:right w:val="none" w:sz="0" w:space="0" w:color="auto"/>
              </w:divBdr>
              <w:divsChild>
                <w:div w:id="2038971276">
                  <w:marLeft w:val="0"/>
                  <w:marRight w:val="0"/>
                  <w:marTop w:val="0"/>
                  <w:marBottom w:val="0"/>
                  <w:divBdr>
                    <w:top w:val="none" w:sz="0" w:space="0" w:color="auto"/>
                    <w:left w:val="none" w:sz="0" w:space="0" w:color="auto"/>
                    <w:bottom w:val="none" w:sz="0" w:space="0" w:color="auto"/>
                    <w:right w:val="none" w:sz="0" w:space="0" w:color="auto"/>
                  </w:divBdr>
                  <w:divsChild>
                    <w:div w:id="726033234">
                      <w:marLeft w:val="0"/>
                      <w:marRight w:val="0"/>
                      <w:marTop w:val="0"/>
                      <w:marBottom w:val="0"/>
                      <w:divBdr>
                        <w:top w:val="none" w:sz="0" w:space="0" w:color="auto"/>
                        <w:left w:val="none" w:sz="0" w:space="0" w:color="auto"/>
                        <w:bottom w:val="none" w:sz="0" w:space="0" w:color="auto"/>
                        <w:right w:val="none" w:sz="0" w:space="0" w:color="auto"/>
                      </w:divBdr>
                    </w:div>
                  </w:divsChild>
                </w:div>
                <w:div w:id="2127506378">
                  <w:marLeft w:val="0"/>
                  <w:marRight w:val="0"/>
                  <w:marTop w:val="0"/>
                  <w:marBottom w:val="0"/>
                  <w:divBdr>
                    <w:top w:val="none" w:sz="0" w:space="0" w:color="auto"/>
                    <w:left w:val="none" w:sz="0" w:space="0" w:color="auto"/>
                    <w:bottom w:val="none" w:sz="0" w:space="0" w:color="auto"/>
                    <w:right w:val="none" w:sz="0" w:space="0" w:color="auto"/>
                  </w:divBdr>
                  <w:divsChild>
                    <w:div w:id="155806701">
                      <w:marLeft w:val="0"/>
                      <w:marRight w:val="0"/>
                      <w:marTop w:val="0"/>
                      <w:marBottom w:val="0"/>
                      <w:divBdr>
                        <w:top w:val="none" w:sz="0" w:space="0" w:color="auto"/>
                        <w:left w:val="none" w:sz="0" w:space="0" w:color="auto"/>
                        <w:bottom w:val="none" w:sz="0" w:space="0" w:color="auto"/>
                        <w:right w:val="none" w:sz="0" w:space="0" w:color="auto"/>
                      </w:divBdr>
                    </w:div>
                  </w:divsChild>
                </w:div>
                <w:div w:id="719090250">
                  <w:marLeft w:val="0"/>
                  <w:marRight w:val="0"/>
                  <w:marTop w:val="0"/>
                  <w:marBottom w:val="0"/>
                  <w:divBdr>
                    <w:top w:val="none" w:sz="0" w:space="0" w:color="auto"/>
                    <w:left w:val="none" w:sz="0" w:space="0" w:color="auto"/>
                    <w:bottom w:val="none" w:sz="0" w:space="0" w:color="auto"/>
                    <w:right w:val="none" w:sz="0" w:space="0" w:color="auto"/>
                  </w:divBdr>
                  <w:divsChild>
                    <w:div w:id="177937277">
                      <w:marLeft w:val="0"/>
                      <w:marRight w:val="0"/>
                      <w:marTop w:val="0"/>
                      <w:marBottom w:val="0"/>
                      <w:divBdr>
                        <w:top w:val="none" w:sz="0" w:space="0" w:color="auto"/>
                        <w:left w:val="none" w:sz="0" w:space="0" w:color="auto"/>
                        <w:bottom w:val="none" w:sz="0" w:space="0" w:color="auto"/>
                        <w:right w:val="none" w:sz="0" w:space="0" w:color="auto"/>
                      </w:divBdr>
                    </w:div>
                  </w:divsChild>
                </w:div>
                <w:div w:id="1484732087">
                  <w:marLeft w:val="0"/>
                  <w:marRight w:val="0"/>
                  <w:marTop w:val="0"/>
                  <w:marBottom w:val="0"/>
                  <w:divBdr>
                    <w:top w:val="none" w:sz="0" w:space="0" w:color="auto"/>
                    <w:left w:val="none" w:sz="0" w:space="0" w:color="auto"/>
                    <w:bottom w:val="none" w:sz="0" w:space="0" w:color="auto"/>
                    <w:right w:val="none" w:sz="0" w:space="0" w:color="auto"/>
                  </w:divBdr>
                  <w:divsChild>
                    <w:div w:id="609163661">
                      <w:marLeft w:val="0"/>
                      <w:marRight w:val="0"/>
                      <w:marTop w:val="0"/>
                      <w:marBottom w:val="0"/>
                      <w:divBdr>
                        <w:top w:val="none" w:sz="0" w:space="0" w:color="auto"/>
                        <w:left w:val="none" w:sz="0" w:space="0" w:color="auto"/>
                        <w:bottom w:val="none" w:sz="0" w:space="0" w:color="auto"/>
                        <w:right w:val="none" w:sz="0" w:space="0" w:color="auto"/>
                      </w:divBdr>
                    </w:div>
                  </w:divsChild>
                </w:div>
                <w:div w:id="1322274088">
                  <w:marLeft w:val="0"/>
                  <w:marRight w:val="0"/>
                  <w:marTop w:val="0"/>
                  <w:marBottom w:val="0"/>
                  <w:divBdr>
                    <w:top w:val="none" w:sz="0" w:space="0" w:color="auto"/>
                    <w:left w:val="none" w:sz="0" w:space="0" w:color="auto"/>
                    <w:bottom w:val="none" w:sz="0" w:space="0" w:color="auto"/>
                    <w:right w:val="none" w:sz="0" w:space="0" w:color="auto"/>
                  </w:divBdr>
                  <w:divsChild>
                    <w:div w:id="715929689">
                      <w:marLeft w:val="0"/>
                      <w:marRight w:val="0"/>
                      <w:marTop w:val="0"/>
                      <w:marBottom w:val="0"/>
                      <w:divBdr>
                        <w:top w:val="none" w:sz="0" w:space="0" w:color="auto"/>
                        <w:left w:val="none" w:sz="0" w:space="0" w:color="auto"/>
                        <w:bottom w:val="none" w:sz="0" w:space="0" w:color="auto"/>
                        <w:right w:val="none" w:sz="0" w:space="0" w:color="auto"/>
                      </w:divBdr>
                    </w:div>
                  </w:divsChild>
                </w:div>
                <w:div w:id="649794610">
                  <w:marLeft w:val="0"/>
                  <w:marRight w:val="0"/>
                  <w:marTop w:val="0"/>
                  <w:marBottom w:val="0"/>
                  <w:divBdr>
                    <w:top w:val="none" w:sz="0" w:space="0" w:color="auto"/>
                    <w:left w:val="none" w:sz="0" w:space="0" w:color="auto"/>
                    <w:bottom w:val="none" w:sz="0" w:space="0" w:color="auto"/>
                    <w:right w:val="none" w:sz="0" w:space="0" w:color="auto"/>
                  </w:divBdr>
                  <w:divsChild>
                    <w:div w:id="260529777">
                      <w:marLeft w:val="0"/>
                      <w:marRight w:val="0"/>
                      <w:marTop w:val="0"/>
                      <w:marBottom w:val="0"/>
                      <w:divBdr>
                        <w:top w:val="none" w:sz="0" w:space="0" w:color="auto"/>
                        <w:left w:val="none" w:sz="0" w:space="0" w:color="auto"/>
                        <w:bottom w:val="none" w:sz="0" w:space="0" w:color="auto"/>
                        <w:right w:val="none" w:sz="0" w:space="0" w:color="auto"/>
                      </w:divBdr>
                    </w:div>
                  </w:divsChild>
                </w:div>
                <w:div w:id="1639605509">
                  <w:marLeft w:val="0"/>
                  <w:marRight w:val="0"/>
                  <w:marTop w:val="0"/>
                  <w:marBottom w:val="0"/>
                  <w:divBdr>
                    <w:top w:val="none" w:sz="0" w:space="0" w:color="auto"/>
                    <w:left w:val="none" w:sz="0" w:space="0" w:color="auto"/>
                    <w:bottom w:val="none" w:sz="0" w:space="0" w:color="auto"/>
                    <w:right w:val="none" w:sz="0" w:space="0" w:color="auto"/>
                  </w:divBdr>
                  <w:divsChild>
                    <w:div w:id="1387803027">
                      <w:marLeft w:val="0"/>
                      <w:marRight w:val="0"/>
                      <w:marTop w:val="0"/>
                      <w:marBottom w:val="0"/>
                      <w:divBdr>
                        <w:top w:val="none" w:sz="0" w:space="0" w:color="auto"/>
                        <w:left w:val="none" w:sz="0" w:space="0" w:color="auto"/>
                        <w:bottom w:val="none" w:sz="0" w:space="0" w:color="auto"/>
                        <w:right w:val="none" w:sz="0" w:space="0" w:color="auto"/>
                      </w:divBdr>
                    </w:div>
                  </w:divsChild>
                </w:div>
                <w:div w:id="1543903778">
                  <w:marLeft w:val="0"/>
                  <w:marRight w:val="0"/>
                  <w:marTop w:val="0"/>
                  <w:marBottom w:val="0"/>
                  <w:divBdr>
                    <w:top w:val="none" w:sz="0" w:space="0" w:color="auto"/>
                    <w:left w:val="none" w:sz="0" w:space="0" w:color="auto"/>
                    <w:bottom w:val="none" w:sz="0" w:space="0" w:color="auto"/>
                    <w:right w:val="none" w:sz="0" w:space="0" w:color="auto"/>
                  </w:divBdr>
                  <w:divsChild>
                    <w:div w:id="419789208">
                      <w:marLeft w:val="0"/>
                      <w:marRight w:val="0"/>
                      <w:marTop w:val="0"/>
                      <w:marBottom w:val="0"/>
                      <w:divBdr>
                        <w:top w:val="none" w:sz="0" w:space="0" w:color="auto"/>
                        <w:left w:val="none" w:sz="0" w:space="0" w:color="auto"/>
                        <w:bottom w:val="none" w:sz="0" w:space="0" w:color="auto"/>
                        <w:right w:val="none" w:sz="0" w:space="0" w:color="auto"/>
                      </w:divBdr>
                    </w:div>
                  </w:divsChild>
                </w:div>
                <w:div w:id="313148031">
                  <w:marLeft w:val="0"/>
                  <w:marRight w:val="0"/>
                  <w:marTop w:val="0"/>
                  <w:marBottom w:val="0"/>
                  <w:divBdr>
                    <w:top w:val="none" w:sz="0" w:space="0" w:color="auto"/>
                    <w:left w:val="none" w:sz="0" w:space="0" w:color="auto"/>
                    <w:bottom w:val="none" w:sz="0" w:space="0" w:color="auto"/>
                    <w:right w:val="none" w:sz="0" w:space="0" w:color="auto"/>
                  </w:divBdr>
                  <w:divsChild>
                    <w:div w:id="744572413">
                      <w:marLeft w:val="0"/>
                      <w:marRight w:val="0"/>
                      <w:marTop w:val="0"/>
                      <w:marBottom w:val="0"/>
                      <w:divBdr>
                        <w:top w:val="none" w:sz="0" w:space="0" w:color="auto"/>
                        <w:left w:val="none" w:sz="0" w:space="0" w:color="auto"/>
                        <w:bottom w:val="none" w:sz="0" w:space="0" w:color="auto"/>
                        <w:right w:val="none" w:sz="0" w:space="0" w:color="auto"/>
                      </w:divBdr>
                    </w:div>
                  </w:divsChild>
                </w:div>
                <w:div w:id="217858971">
                  <w:marLeft w:val="0"/>
                  <w:marRight w:val="0"/>
                  <w:marTop w:val="0"/>
                  <w:marBottom w:val="0"/>
                  <w:divBdr>
                    <w:top w:val="none" w:sz="0" w:space="0" w:color="auto"/>
                    <w:left w:val="none" w:sz="0" w:space="0" w:color="auto"/>
                    <w:bottom w:val="none" w:sz="0" w:space="0" w:color="auto"/>
                    <w:right w:val="none" w:sz="0" w:space="0" w:color="auto"/>
                  </w:divBdr>
                  <w:divsChild>
                    <w:div w:id="568350666">
                      <w:marLeft w:val="0"/>
                      <w:marRight w:val="0"/>
                      <w:marTop w:val="0"/>
                      <w:marBottom w:val="0"/>
                      <w:divBdr>
                        <w:top w:val="none" w:sz="0" w:space="0" w:color="auto"/>
                        <w:left w:val="none" w:sz="0" w:space="0" w:color="auto"/>
                        <w:bottom w:val="none" w:sz="0" w:space="0" w:color="auto"/>
                        <w:right w:val="none" w:sz="0" w:space="0" w:color="auto"/>
                      </w:divBdr>
                    </w:div>
                  </w:divsChild>
                </w:div>
                <w:div w:id="1536960095">
                  <w:marLeft w:val="0"/>
                  <w:marRight w:val="0"/>
                  <w:marTop w:val="0"/>
                  <w:marBottom w:val="0"/>
                  <w:divBdr>
                    <w:top w:val="none" w:sz="0" w:space="0" w:color="auto"/>
                    <w:left w:val="none" w:sz="0" w:space="0" w:color="auto"/>
                    <w:bottom w:val="none" w:sz="0" w:space="0" w:color="auto"/>
                    <w:right w:val="none" w:sz="0" w:space="0" w:color="auto"/>
                  </w:divBdr>
                  <w:divsChild>
                    <w:div w:id="863639139">
                      <w:marLeft w:val="0"/>
                      <w:marRight w:val="0"/>
                      <w:marTop w:val="0"/>
                      <w:marBottom w:val="0"/>
                      <w:divBdr>
                        <w:top w:val="none" w:sz="0" w:space="0" w:color="auto"/>
                        <w:left w:val="none" w:sz="0" w:space="0" w:color="auto"/>
                        <w:bottom w:val="none" w:sz="0" w:space="0" w:color="auto"/>
                        <w:right w:val="none" w:sz="0" w:space="0" w:color="auto"/>
                      </w:divBdr>
                    </w:div>
                  </w:divsChild>
                </w:div>
                <w:div w:id="575747731">
                  <w:marLeft w:val="0"/>
                  <w:marRight w:val="0"/>
                  <w:marTop w:val="0"/>
                  <w:marBottom w:val="0"/>
                  <w:divBdr>
                    <w:top w:val="none" w:sz="0" w:space="0" w:color="auto"/>
                    <w:left w:val="none" w:sz="0" w:space="0" w:color="auto"/>
                    <w:bottom w:val="none" w:sz="0" w:space="0" w:color="auto"/>
                    <w:right w:val="none" w:sz="0" w:space="0" w:color="auto"/>
                  </w:divBdr>
                  <w:divsChild>
                    <w:div w:id="301154736">
                      <w:marLeft w:val="0"/>
                      <w:marRight w:val="0"/>
                      <w:marTop w:val="0"/>
                      <w:marBottom w:val="0"/>
                      <w:divBdr>
                        <w:top w:val="none" w:sz="0" w:space="0" w:color="auto"/>
                        <w:left w:val="none" w:sz="0" w:space="0" w:color="auto"/>
                        <w:bottom w:val="none" w:sz="0" w:space="0" w:color="auto"/>
                        <w:right w:val="none" w:sz="0" w:space="0" w:color="auto"/>
                      </w:divBdr>
                    </w:div>
                  </w:divsChild>
                </w:div>
                <w:div w:id="744498122">
                  <w:marLeft w:val="0"/>
                  <w:marRight w:val="0"/>
                  <w:marTop w:val="0"/>
                  <w:marBottom w:val="0"/>
                  <w:divBdr>
                    <w:top w:val="none" w:sz="0" w:space="0" w:color="auto"/>
                    <w:left w:val="none" w:sz="0" w:space="0" w:color="auto"/>
                    <w:bottom w:val="none" w:sz="0" w:space="0" w:color="auto"/>
                    <w:right w:val="none" w:sz="0" w:space="0" w:color="auto"/>
                  </w:divBdr>
                  <w:divsChild>
                    <w:div w:id="825316159">
                      <w:marLeft w:val="0"/>
                      <w:marRight w:val="0"/>
                      <w:marTop w:val="0"/>
                      <w:marBottom w:val="0"/>
                      <w:divBdr>
                        <w:top w:val="none" w:sz="0" w:space="0" w:color="auto"/>
                        <w:left w:val="none" w:sz="0" w:space="0" w:color="auto"/>
                        <w:bottom w:val="none" w:sz="0" w:space="0" w:color="auto"/>
                        <w:right w:val="none" w:sz="0" w:space="0" w:color="auto"/>
                      </w:divBdr>
                    </w:div>
                  </w:divsChild>
                </w:div>
                <w:div w:id="73672315">
                  <w:marLeft w:val="0"/>
                  <w:marRight w:val="0"/>
                  <w:marTop w:val="0"/>
                  <w:marBottom w:val="0"/>
                  <w:divBdr>
                    <w:top w:val="none" w:sz="0" w:space="0" w:color="auto"/>
                    <w:left w:val="none" w:sz="0" w:space="0" w:color="auto"/>
                    <w:bottom w:val="none" w:sz="0" w:space="0" w:color="auto"/>
                    <w:right w:val="none" w:sz="0" w:space="0" w:color="auto"/>
                  </w:divBdr>
                  <w:divsChild>
                    <w:div w:id="249319319">
                      <w:marLeft w:val="0"/>
                      <w:marRight w:val="0"/>
                      <w:marTop w:val="0"/>
                      <w:marBottom w:val="0"/>
                      <w:divBdr>
                        <w:top w:val="none" w:sz="0" w:space="0" w:color="auto"/>
                        <w:left w:val="none" w:sz="0" w:space="0" w:color="auto"/>
                        <w:bottom w:val="none" w:sz="0" w:space="0" w:color="auto"/>
                        <w:right w:val="none" w:sz="0" w:space="0" w:color="auto"/>
                      </w:divBdr>
                    </w:div>
                  </w:divsChild>
                </w:div>
                <w:div w:id="36205663">
                  <w:marLeft w:val="0"/>
                  <w:marRight w:val="0"/>
                  <w:marTop w:val="0"/>
                  <w:marBottom w:val="0"/>
                  <w:divBdr>
                    <w:top w:val="none" w:sz="0" w:space="0" w:color="auto"/>
                    <w:left w:val="none" w:sz="0" w:space="0" w:color="auto"/>
                    <w:bottom w:val="none" w:sz="0" w:space="0" w:color="auto"/>
                    <w:right w:val="none" w:sz="0" w:space="0" w:color="auto"/>
                  </w:divBdr>
                  <w:divsChild>
                    <w:div w:id="1661304310">
                      <w:marLeft w:val="0"/>
                      <w:marRight w:val="0"/>
                      <w:marTop w:val="0"/>
                      <w:marBottom w:val="0"/>
                      <w:divBdr>
                        <w:top w:val="none" w:sz="0" w:space="0" w:color="auto"/>
                        <w:left w:val="none" w:sz="0" w:space="0" w:color="auto"/>
                        <w:bottom w:val="none" w:sz="0" w:space="0" w:color="auto"/>
                        <w:right w:val="none" w:sz="0" w:space="0" w:color="auto"/>
                      </w:divBdr>
                    </w:div>
                  </w:divsChild>
                </w:div>
                <w:div w:id="423262699">
                  <w:marLeft w:val="0"/>
                  <w:marRight w:val="0"/>
                  <w:marTop w:val="0"/>
                  <w:marBottom w:val="0"/>
                  <w:divBdr>
                    <w:top w:val="none" w:sz="0" w:space="0" w:color="auto"/>
                    <w:left w:val="none" w:sz="0" w:space="0" w:color="auto"/>
                    <w:bottom w:val="none" w:sz="0" w:space="0" w:color="auto"/>
                    <w:right w:val="none" w:sz="0" w:space="0" w:color="auto"/>
                  </w:divBdr>
                  <w:divsChild>
                    <w:div w:id="2038190897">
                      <w:marLeft w:val="0"/>
                      <w:marRight w:val="0"/>
                      <w:marTop w:val="0"/>
                      <w:marBottom w:val="0"/>
                      <w:divBdr>
                        <w:top w:val="none" w:sz="0" w:space="0" w:color="auto"/>
                        <w:left w:val="none" w:sz="0" w:space="0" w:color="auto"/>
                        <w:bottom w:val="none" w:sz="0" w:space="0" w:color="auto"/>
                        <w:right w:val="none" w:sz="0" w:space="0" w:color="auto"/>
                      </w:divBdr>
                    </w:div>
                  </w:divsChild>
                </w:div>
                <w:div w:id="795872465">
                  <w:marLeft w:val="0"/>
                  <w:marRight w:val="0"/>
                  <w:marTop w:val="0"/>
                  <w:marBottom w:val="0"/>
                  <w:divBdr>
                    <w:top w:val="none" w:sz="0" w:space="0" w:color="auto"/>
                    <w:left w:val="none" w:sz="0" w:space="0" w:color="auto"/>
                    <w:bottom w:val="none" w:sz="0" w:space="0" w:color="auto"/>
                    <w:right w:val="none" w:sz="0" w:space="0" w:color="auto"/>
                  </w:divBdr>
                  <w:divsChild>
                    <w:div w:id="1781530768">
                      <w:marLeft w:val="0"/>
                      <w:marRight w:val="0"/>
                      <w:marTop w:val="0"/>
                      <w:marBottom w:val="0"/>
                      <w:divBdr>
                        <w:top w:val="none" w:sz="0" w:space="0" w:color="auto"/>
                        <w:left w:val="none" w:sz="0" w:space="0" w:color="auto"/>
                        <w:bottom w:val="none" w:sz="0" w:space="0" w:color="auto"/>
                        <w:right w:val="none" w:sz="0" w:space="0" w:color="auto"/>
                      </w:divBdr>
                    </w:div>
                  </w:divsChild>
                </w:div>
                <w:div w:id="1932928920">
                  <w:marLeft w:val="0"/>
                  <w:marRight w:val="0"/>
                  <w:marTop w:val="0"/>
                  <w:marBottom w:val="0"/>
                  <w:divBdr>
                    <w:top w:val="none" w:sz="0" w:space="0" w:color="auto"/>
                    <w:left w:val="none" w:sz="0" w:space="0" w:color="auto"/>
                    <w:bottom w:val="none" w:sz="0" w:space="0" w:color="auto"/>
                    <w:right w:val="none" w:sz="0" w:space="0" w:color="auto"/>
                  </w:divBdr>
                  <w:divsChild>
                    <w:div w:id="1192568137">
                      <w:marLeft w:val="0"/>
                      <w:marRight w:val="0"/>
                      <w:marTop w:val="0"/>
                      <w:marBottom w:val="0"/>
                      <w:divBdr>
                        <w:top w:val="none" w:sz="0" w:space="0" w:color="auto"/>
                        <w:left w:val="none" w:sz="0" w:space="0" w:color="auto"/>
                        <w:bottom w:val="none" w:sz="0" w:space="0" w:color="auto"/>
                        <w:right w:val="none" w:sz="0" w:space="0" w:color="auto"/>
                      </w:divBdr>
                    </w:div>
                  </w:divsChild>
                </w:div>
                <w:div w:id="24451032">
                  <w:marLeft w:val="0"/>
                  <w:marRight w:val="0"/>
                  <w:marTop w:val="0"/>
                  <w:marBottom w:val="0"/>
                  <w:divBdr>
                    <w:top w:val="none" w:sz="0" w:space="0" w:color="auto"/>
                    <w:left w:val="none" w:sz="0" w:space="0" w:color="auto"/>
                    <w:bottom w:val="none" w:sz="0" w:space="0" w:color="auto"/>
                    <w:right w:val="none" w:sz="0" w:space="0" w:color="auto"/>
                  </w:divBdr>
                  <w:divsChild>
                    <w:div w:id="162430147">
                      <w:marLeft w:val="0"/>
                      <w:marRight w:val="0"/>
                      <w:marTop w:val="0"/>
                      <w:marBottom w:val="0"/>
                      <w:divBdr>
                        <w:top w:val="none" w:sz="0" w:space="0" w:color="auto"/>
                        <w:left w:val="none" w:sz="0" w:space="0" w:color="auto"/>
                        <w:bottom w:val="none" w:sz="0" w:space="0" w:color="auto"/>
                        <w:right w:val="none" w:sz="0" w:space="0" w:color="auto"/>
                      </w:divBdr>
                    </w:div>
                  </w:divsChild>
                </w:div>
                <w:div w:id="79303282">
                  <w:marLeft w:val="0"/>
                  <w:marRight w:val="0"/>
                  <w:marTop w:val="0"/>
                  <w:marBottom w:val="0"/>
                  <w:divBdr>
                    <w:top w:val="none" w:sz="0" w:space="0" w:color="auto"/>
                    <w:left w:val="none" w:sz="0" w:space="0" w:color="auto"/>
                    <w:bottom w:val="none" w:sz="0" w:space="0" w:color="auto"/>
                    <w:right w:val="none" w:sz="0" w:space="0" w:color="auto"/>
                  </w:divBdr>
                  <w:divsChild>
                    <w:div w:id="9917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42204">
          <w:marLeft w:val="0"/>
          <w:marRight w:val="0"/>
          <w:marTop w:val="0"/>
          <w:marBottom w:val="0"/>
          <w:divBdr>
            <w:top w:val="none" w:sz="0" w:space="0" w:color="auto"/>
            <w:left w:val="none" w:sz="0" w:space="0" w:color="auto"/>
            <w:bottom w:val="none" w:sz="0" w:space="0" w:color="auto"/>
            <w:right w:val="none" w:sz="0" w:space="0" w:color="auto"/>
          </w:divBdr>
        </w:div>
        <w:div w:id="1334994004">
          <w:marLeft w:val="0"/>
          <w:marRight w:val="0"/>
          <w:marTop w:val="0"/>
          <w:marBottom w:val="0"/>
          <w:divBdr>
            <w:top w:val="none" w:sz="0" w:space="0" w:color="auto"/>
            <w:left w:val="none" w:sz="0" w:space="0" w:color="auto"/>
            <w:bottom w:val="none" w:sz="0" w:space="0" w:color="auto"/>
            <w:right w:val="none" w:sz="0" w:space="0" w:color="auto"/>
          </w:divBdr>
        </w:div>
        <w:div w:id="284310979">
          <w:marLeft w:val="0"/>
          <w:marRight w:val="0"/>
          <w:marTop w:val="0"/>
          <w:marBottom w:val="0"/>
          <w:divBdr>
            <w:top w:val="none" w:sz="0" w:space="0" w:color="auto"/>
            <w:left w:val="none" w:sz="0" w:space="0" w:color="auto"/>
            <w:bottom w:val="none" w:sz="0" w:space="0" w:color="auto"/>
            <w:right w:val="none" w:sz="0" w:space="0" w:color="auto"/>
          </w:divBdr>
        </w:div>
        <w:div w:id="26806860">
          <w:marLeft w:val="0"/>
          <w:marRight w:val="0"/>
          <w:marTop w:val="0"/>
          <w:marBottom w:val="0"/>
          <w:divBdr>
            <w:top w:val="none" w:sz="0" w:space="0" w:color="auto"/>
            <w:left w:val="none" w:sz="0" w:space="0" w:color="auto"/>
            <w:bottom w:val="none" w:sz="0" w:space="0" w:color="auto"/>
            <w:right w:val="none" w:sz="0" w:space="0" w:color="auto"/>
          </w:divBdr>
        </w:div>
        <w:div w:id="476460541">
          <w:marLeft w:val="0"/>
          <w:marRight w:val="0"/>
          <w:marTop w:val="0"/>
          <w:marBottom w:val="0"/>
          <w:divBdr>
            <w:top w:val="none" w:sz="0" w:space="0" w:color="auto"/>
            <w:left w:val="none" w:sz="0" w:space="0" w:color="auto"/>
            <w:bottom w:val="none" w:sz="0" w:space="0" w:color="auto"/>
            <w:right w:val="none" w:sz="0" w:space="0" w:color="auto"/>
          </w:divBdr>
        </w:div>
        <w:div w:id="861169168">
          <w:marLeft w:val="0"/>
          <w:marRight w:val="0"/>
          <w:marTop w:val="0"/>
          <w:marBottom w:val="0"/>
          <w:divBdr>
            <w:top w:val="none" w:sz="0" w:space="0" w:color="auto"/>
            <w:left w:val="none" w:sz="0" w:space="0" w:color="auto"/>
            <w:bottom w:val="none" w:sz="0" w:space="0" w:color="auto"/>
            <w:right w:val="none" w:sz="0" w:space="0" w:color="auto"/>
          </w:divBdr>
        </w:div>
        <w:div w:id="169756375">
          <w:marLeft w:val="0"/>
          <w:marRight w:val="0"/>
          <w:marTop w:val="0"/>
          <w:marBottom w:val="0"/>
          <w:divBdr>
            <w:top w:val="none" w:sz="0" w:space="0" w:color="auto"/>
            <w:left w:val="none" w:sz="0" w:space="0" w:color="auto"/>
            <w:bottom w:val="none" w:sz="0" w:space="0" w:color="auto"/>
            <w:right w:val="none" w:sz="0" w:space="0" w:color="auto"/>
          </w:divBdr>
        </w:div>
        <w:div w:id="1387266890">
          <w:marLeft w:val="0"/>
          <w:marRight w:val="0"/>
          <w:marTop w:val="0"/>
          <w:marBottom w:val="0"/>
          <w:divBdr>
            <w:top w:val="none" w:sz="0" w:space="0" w:color="auto"/>
            <w:left w:val="none" w:sz="0" w:space="0" w:color="auto"/>
            <w:bottom w:val="none" w:sz="0" w:space="0" w:color="auto"/>
            <w:right w:val="none" w:sz="0" w:space="0" w:color="auto"/>
          </w:divBdr>
        </w:div>
        <w:div w:id="929434203">
          <w:marLeft w:val="0"/>
          <w:marRight w:val="0"/>
          <w:marTop w:val="0"/>
          <w:marBottom w:val="0"/>
          <w:divBdr>
            <w:top w:val="none" w:sz="0" w:space="0" w:color="auto"/>
            <w:left w:val="none" w:sz="0" w:space="0" w:color="auto"/>
            <w:bottom w:val="none" w:sz="0" w:space="0" w:color="auto"/>
            <w:right w:val="none" w:sz="0" w:space="0" w:color="auto"/>
          </w:divBdr>
        </w:div>
        <w:div w:id="1232734712">
          <w:marLeft w:val="0"/>
          <w:marRight w:val="0"/>
          <w:marTop w:val="0"/>
          <w:marBottom w:val="0"/>
          <w:divBdr>
            <w:top w:val="none" w:sz="0" w:space="0" w:color="auto"/>
            <w:left w:val="none" w:sz="0" w:space="0" w:color="auto"/>
            <w:bottom w:val="none" w:sz="0" w:space="0" w:color="auto"/>
            <w:right w:val="none" w:sz="0" w:space="0" w:color="auto"/>
          </w:divBdr>
        </w:div>
        <w:div w:id="2087991029">
          <w:marLeft w:val="0"/>
          <w:marRight w:val="0"/>
          <w:marTop w:val="0"/>
          <w:marBottom w:val="0"/>
          <w:divBdr>
            <w:top w:val="none" w:sz="0" w:space="0" w:color="auto"/>
            <w:left w:val="none" w:sz="0" w:space="0" w:color="auto"/>
            <w:bottom w:val="none" w:sz="0" w:space="0" w:color="auto"/>
            <w:right w:val="none" w:sz="0" w:space="0" w:color="auto"/>
          </w:divBdr>
        </w:div>
        <w:div w:id="993333643">
          <w:marLeft w:val="0"/>
          <w:marRight w:val="0"/>
          <w:marTop w:val="0"/>
          <w:marBottom w:val="0"/>
          <w:divBdr>
            <w:top w:val="none" w:sz="0" w:space="0" w:color="auto"/>
            <w:left w:val="none" w:sz="0" w:space="0" w:color="auto"/>
            <w:bottom w:val="none" w:sz="0" w:space="0" w:color="auto"/>
            <w:right w:val="none" w:sz="0" w:space="0" w:color="auto"/>
          </w:divBdr>
          <w:divsChild>
            <w:div w:id="1907185956">
              <w:marLeft w:val="0"/>
              <w:marRight w:val="0"/>
              <w:marTop w:val="0"/>
              <w:marBottom w:val="0"/>
              <w:divBdr>
                <w:top w:val="none" w:sz="0" w:space="0" w:color="auto"/>
                <w:left w:val="none" w:sz="0" w:space="0" w:color="auto"/>
                <w:bottom w:val="none" w:sz="0" w:space="0" w:color="auto"/>
                <w:right w:val="none" w:sz="0" w:space="0" w:color="auto"/>
              </w:divBdr>
            </w:div>
            <w:div w:id="1270237042">
              <w:marLeft w:val="0"/>
              <w:marRight w:val="0"/>
              <w:marTop w:val="0"/>
              <w:marBottom w:val="0"/>
              <w:divBdr>
                <w:top w:val="none" w:sz="0" w:space="0" w:color="auto"/>
                <w:left w:val="none" w:sz="0" w:space="0" w:color="auto"/>
                <w:bottom w:val="none" w:sz="0" w:space="0" w:color="auto"/>
                <w:right w:val="none" w:sz="0" w:space="0" w:color="auto"/>
              </w:divBdr>
            </w:div>
            <w:div w:id="65736399">
              <w:marLeft w:val="0"/>
              <w:marRight w:val="0"/>
              <w:marTop w:val="0"/>
              <w:marBottom w:val="0"/>
              <w:divBdr>
                <w:top w:val="none" w:sz="0" w:space="0" w:color="auto"/>
                <w:left w:val="none" w:sz="0" w:space="0" w:color="auto"/>
                <w:bottom w:val="none" w:sz="0" w:space="0" w:color="auto"/>
                <w:right w:val="none" w:sz="0" w:space="0" w:color="auto"/>
              </w:divBdr>
            </w:div>
            <w:div w:id="670066843">
              <w:marLeft w:val="0"/>
              <w:marRight w:val="0"/>
              <w:marTop w:val="0"/>
              <w:marBottom w:val="0"/>
              <w:divBdr>
                <w:top w:val="none" w:sz="0" w:space="0" w:color="auto"/>
                <w:left w:val="none" w:sz="0" w:space="0" w:color="auto"/>
                <w:bottom w:val="none" w:sz="0" w:space="0" w:color="auto"/>
                <w:right w:val="none" w:sz="0" w:space="0" w:color="auto"/>
              </w:divBdr>
            </w:div>
            <w:div w:id="626811896">
              <w:marLeft w:val="0"/>
              <w:marRight w:val="0"/>
              <w:marTop w:val="0"/>
              <w:marBottom w:val="0"/>
              <w:divBdr>
                <w:top w:val="none" w:sz="0" w:space="0" w:color="auto"/>
                <w:left w:val="none" w:sz="0" w:space="0" w:color="auto"/>
                <w:bottom w:val="none" w:sz="0" w:space="0" w:color="auto"/>
                <w:right w:val="none" w:sz="0" w:space="0" w:color="auto"/>
              </w:divBdr>
            </w:div>
            <w:div w:id="1473251161">
              <w:marLeft w:val="0"/>
              <w:marRight w:val="0"/>
              <w:marTop w:val="0"/>
              <w:marBottom w:val="0"/>
              <w:divBdr>
                <w:top w:val="none" w:sz="0" w:space="0" w:color="auto"/>
                <w:left w:val="none" w:sz="0" w:space="0" w:color="auto"/>
                <w:bottom w:val="none" w:sz="0" w:space="0" w:color="auto"/>
                <w:right w:val="none" w:sz="0" w:space="0" w:color="auto"/>
              </w:divBdr>
            </w:div>
            <w:div w:id="387726535">
              <w:marLeft w:val="0"/>
              <w:marRight w:val="0"/>
              <w:marTop w:val="0"/>
              <w:marBottom w:val="0"/>
              <w:divBdr>
                <w:top w:val="none" w:sz="0" w:space="0" w:color="auto"/>
                <w:left w:val="none" w:sz="0" w:space="0" w:color="auto"/>
                <w:bottom w:val="none" w:sz="0" w:space="0" w:color="auto"/>
                <w:right w:val="none" w:sz="0" w:space="0" w:color="auto"/>
              </w:divBdr>
            </w:div>
            <w:div w:id="555430930">
              <w:marLeft w:val="0"/>
              <w:marRight w:val="0"/>
              <w:marTop w:val="0"/>
              <w:marBottom w:val="0"/>
              <w:divBdr>
                <w:top w:val="none" w:sz="0" w:space="0" w:color="auto"/>
                <w:left w:val="none" w:sz="0" w:space="0" w:color="auto"/>
                <w:bottom w:val="none" w:sz="0" w:space="0" w:color="auto"/>
                <w:right w:val="none" w:sz="0" w:space="0" w:color="auto"/>
              </w:divBdr>
            </w:div>
            <w:div w:id="382869828">
              <w:marLeft w:val="0"/>
              <w:marRight w:val="0"/>
              <w:marTop w:val="0"/>
              <w:marBottom w:val="0"/>
              <w:divBdr>
                <w:top w:val="none" w:sz="0" w:space="0" w:color="auto"/>
                <w:left w:val="none" w:sz="0" w:space="0" w:color="auto"/>
                <w:bottom w:val="none" w:sz="0" w:space="0" w:color="auto"/>
                <w:right w:val="none" w:sz="0" w:space="0" w:color="auto"/>
              </w:divBdr>
            </w:div>
            <w:div w:id="1191528501">
              <w:marLeft w:val="0"/>
              <w:marRight w:val="0"/>
              <w:marTop w:val="0"/>
              <w:marBottom w:val="0"/>
              <w:divBdr>
                <w:top w:val="none" w:sz="0" w:space="0" w:color="auto"/>
                <w:left w:val="none" w:sz="0" w:space="0" w:color="auto"/>
                <w:bottom w:val="none" w:sz="0" w:space="0" w:color="auto"/>
                <w:right w:val="none" w:sz="0" w:space="0" w:color="auto"/>
              </w:divBdr>
            </w:div>
            <w:div w:id="1124466915">
              <w:marLeft w:val="0"/>
              <w:marRight w:val="0"/>
              <w:marTop w:val="0"/>
              <w:marBottom w:val="0"/>
              <w:divBdr>
                <w:top w:val="none" w:sz="0" w:space="0" w:color="auto"/>
                <w:left w:val="none" w:sz="0" w:space="0" w:color="auto"/>
                <w:bottom w:val="none" w:sz="0" w:space="0" w:color="auto"/>
                <w:right w:val="none" w:sz="0" w:space="0" w:color="auto"/>
              </w:divBdr>
            </w:div>
            <w:div w:id="35395233">
              <w:marLeft w:val="0"/>
              <w:marRight w:val="0"/>
              <w:marTop w:val="0"/>
              <w:marBottom w:val="0"/>
              <w:divBdr>
                <w:top w:val="none" w:sz="0" w:space="0" w:color="auto"/>
                <w:left w:val="none" w:sz="0" w:space="0" w:color="auto"/>
                <w:bottom w:val="none" w:sz="0" w:space="0" w:color="auto"/>
                <w:right w:val="none" w:sz="0" w:space="0" w:color="auto"/>
              </w:divBdr>
            </w:div>
            <w:div w:id="941182912">
              <w:marLeft w:val="0"/>
              <w:marRight w:val="0"/>
              <w:marTop w:val="0"/>
              <w:marBottom w:val="0"/>
              <w:divBdr>
                <w:top w:val="none" w:sz="0" w:space="0" w:color="auto"/>
                <w:left w:val="none" w:sz="0" w:space="0" w:color="auto"/>
                <w:bottom w:val="none" w:sz="0" w:space="0" w:color="auto"/>
                <w:right w:val="none" w:sz="0" w:space="0" w:color="auto"/>
              </w:divBdr>
            </w:div>
            <w:div w:id="264775601">
              <w:marLeft w:val="0"/>
              <w:marRight w:val="0"/>
              <w:marTop w:val="0"/>
              <w:marBottom w:val="0"/>
              <w:divBdr>
                <w:top w:val="none" w:sz="0" w:space="0" w:color="auto"/>
                <w:left w:val="none" w:sz="0" w:space="0" w:color="auto"/>
                <w:bottom w:val="none" w:sz="0" w:space="0" w:color="auto"/>
                <w:right w:val="none" w:sz="0" w:space="0" w:color="auto"/>
              </w:divBdr>
            </w:div>
          </w:divsChild>
        </w:div>
        <w:div w:id="2083600840">
          <w:marLeft w:val="0"/>
          <w:marRight w:val="0"/>
          <w:marTop w:val="0"/>
          <w:marBottom w:val="0"/>
          <w:divBdr>
            <w:top w:val="none" w:sz="0" w:space="0" w:color="auto"/>
            <w:left w:val="none" w:sz="0" w:space="0" w:color="auto"/>
            <w:bottom w:val="none" w:sz="0" w:space="0" w:color="auto"/>
            <w:right w:val="none" w:sz="0" w:space="0" w:color="auto"/>
          </w:divBdr>
          <w:divsChild>
            <w:div w:id="563102029">
              <w:marLeft w:val="0"/>
              <w:marRight w:val="0"/>
              <w:marTop w:val="0"/>
              <w:marBottom w:val="0"/>
              <w:divBdr>
                <w:top w:val="none" w:sz="0" w:space="0" w:color="auto"/>
                <w:left w:val="none" w:sz="0" w:space="0" w:color="auto"/>
                <w:bottom w:val="none" w:sz="0" w:space="0" w:color="auto"/>
                <w:right w:val="none" w:sz="0" w:space="0" w:color="auto"/>
              </w:divBdr>
            </w:div>
            <w:div w:id="1443459481">
              <w:marLeft w:val="0"/>
              <w:marRight w:val="0"/>
              <w:marTop w:val="0"/>
              <w:marBottom w:val="0"/>
              <w:divBdr>
                <w:top w:val="none" w:sz="0" w:space="0" w:color="auto"/>
                <w:left w:val="none" w:sz="0" w:space="0" w:color="auto"/>
                <w:bottom w:val="none" w:sz="0" w:space="0" w:color="auto"/>
                <w:right w:val="none" w:sz="0" w:space="0" w:color="auto"/>
              </w:divBdr>
            </w:div>
            <w:div w:id="1133207950">
              <w:marLeft w:val="0"/>
              <w:marRight w:val="0"/>
              <w:marTop w:val="0"/>
              <w:marBottom w:val="0"/>
              <w:divBdr>
                <w:top w:val="none" w:sz="0" w:space="0" w:color="auto"/>
                <w:left w:val="none" w:sz="0" w:space="0" w:color="auto"/>
                <w:bottom w:val="none" w:sz="0" w:space="0" w:color="auto"/>
                <w:right w:val="none" w:sz="0" w:space="0" w:color="auto"/>
              </w:divBdr>
            </w:div>
            <w:div w:id="1982923619">
              <w:marLeft w:val="0"/>
              <w:marRight w:val="0"/>
              <w:marTop w:val="0"/>
              <w:marBottom w:val="0"/>
              <w:divBdr>
                <w:top w:val="none" w:sz="0" w:space="0" w:color="auto"/>
                <w:left w:val="none" w:sz="0" w:space="0" w:color="auto"/>
                <w:bottom w:val="none" w:sz="0" w:space="0" w:color="auto"/>
                <w:right w:val="none" w:sz="0" w:space="0" w:color="auto"/>
              </w:divBdr>
            </w:div>
            <w:div w:id="1933775403">
              <w:marLeft w:val="0"/>
              <w:marRight w:val="0"/>
              <w:marTop w:val="0"/>
              <w:marBottom w:val="0"/>
              <w:divBdr>
                <w:top w:val="none" w:sz="0" w:space="0" w:color="auto"/>
                <w:left w:val="none" w:sz="0" w:space="0" w:color="auto"/>
                <w:bottom w:val="none" w:sz="0" w:space="0" w:color="auto"/>
                <w:right w:val="none" w:sz="0" w:space="0" w:color="auto"/>
              </w:divBdr>
            </w:div>
            <w:div w:id="830944137">
              <w:marLeft w:val="0"/>
              <w:marRight w:val="0"/>
              <w:marTop w:val="0"/>
              <w:marBottom w:val="0"/>
              <w:divBdr>
                <w:top w:val="none" w:sz="0" w:space="0" w:color="auto"/>
                <w:left w:val="none" w:sz="0" w:space="0" w:color="auto"/>
                <w:bottom w:val="none" w:sz="0" w:space="0" w:color="auto"/>
                <w:right w:val="none" w:sz="0" w:space="0" w:color="auto"/>
              </w:divBdr>
            </w:div>
            <w:div w:id="783500012">
              <w:marLeft w:val="0"/>
              <w:marRight w:val="0"/>
              <w:marTop w:val="0"/>
              <w:marBottom w:val="0"/>
              <w:divBdr>
                <w:top w:val="none" w:sz="0" w:space="0" w:color="auto"/>
                <w:left w:val="none" w:sz="0" w:space="0" w:color="auto"/>
                <w:bottom w:val="none" w:sz="0" w:space="0" w:color="auto"/>
                <w:right w:val="none" w:sz="0" w:space="0" w:color="auto"/>
              </w:divBdr>
            </w:div>
            <w:div w:id="1969553964">
              <w:marLeft w:val="0"/>
              <w:marRight w:val="0"/>
              <w:marTop w:val="0"/>
              <w:marBottom w:val="0"/>
              <w:divBdr>
                <w:top w:val="none" w:sz="0" w:space="0" w:color="auto"/>
                <w:left w:val="none" w:sz="0" w:space="0" w:color="auto"/>
                <w:bottom w:val="none" w:sz="0" w:space="0" w:color="auto"/>
                <w:right w:val="none" w:sz="0" w:space="0" w:color="auto"/>
              </w:divBdr>
            </w:div>
            <w:div w:id="696736957">
              <w:marLeft w:val="0"/>
              <w:marRight w:val="0"/>
              <w:marTop w:val="0"/>
              <w:marBottom w:val="0"/>
              <w:divBdr>
                <w:top w:val="none" w:sz="0" w:space="0" w:color="auto"/>
                <w:left w:val="none" w:sz="0" w:space="0" w:color="auto"/>
                <w:bottom w:val="none" w:sz="0" w:space="0" w:color="auto"/>
                <w:right w:val="none" w:sz="0" w:space="0" w:color="auto"/>
              </w:divBdr>
            </w:div>
            <w:div w:id="1799642520">
              <w:marLeft w:val="0"/>
              <w:marRight w:val="0"/>
              <w:marTop w:val="0"/>
              <w:marBottom w:val="0"/>
              <w:divBdr>
                <w:top w:val="none" w:sz="0" w:space="0" w:color="auto"/>
                <w:left w:val="none" w:sz="0" w:space="0" w:color="auto"/>
                <w:bottom w:val="none" w:sz="0" w:space="0" w:color="auto"/>
                <w:right w:val="none" w:sz="0" w:space="0" w:color="auto"/>
              </w:divBdr>
            </w:div>
            <w:div w:id="615016654">
              <w:marLeft w:val="0"/>
              <w:marRight w:val="0"/>
              <w:marTop w:val="0"/>
              <w:marBottom w:val="0"/>
              <w:divBdr>
                <w:top w:val="none" w:sz="0" w:space="0" w:color="auto"/>
                <w:left w:val="none" w:sz="0" w:space="0" w:color="auto"/>
                <w:bottom w:val="none" w:sz="0" w:space="0" w:color="auto"/>
                <w:right w:val="none" w:sz="0" w:space="0" w:color="auto"/>
              </w:divBdr>
            </w:div>
            <w:div w:id="1041394260">
              <w:marLeft w:val="0"/>
              <w:marRight w:val="0"/>
              <w:marTop w:val="0"/>
              <w:marBottom w:val="0"/>
              <w:divBdr>
                <w:top w:val="none" w:sz="0" w:space="0" w:color="auto"/>
                <w:left w:val="none" w:sz="0" w:space="0" w:color="auto"/>
                <w:bottom w:val="none" w:sz="0" w:space="0" w:color="auto"/>
                <w:right w:val="none" w:sz="0" w:space="0" w:color="auto"/>
              </w:divBdr>
            </w:div>
            <w:div w:id="1114326588">
              <w:marLeft w:val="0"/>
              <w:marRight w:val="0"/>
              <w:marTop w:val="0"/>
              <w:marBottom w:val="0"/>
              <w:divBdr>
                <w:top w:val="none" w:sz="0" w:space="0" w:color="auto"/>
                <w:left w:val="none" w:sz="0" w:space="0" w:color="auto"/>
                <w:bottom w:val="none" w:sz="0" w:space="0" w:color="auto"/>
                <w:right w:val="none" w:sz="0" w:space="0" w:color="auto"/>
              </w:divBdr>
            </w:div>
            <w:div w:id="2143230040">
              <w:marLeft w:val="0"/>
              <w:marRight w:val="0"/>
              <w:marTop w:val="0"/>
              <w:marBottom w:val="0"/>
              <w:divBdr>
                <w:top w:val="none" w:sz="0" w:space="0" w:color="auto"/>
                <w:left w:val="none" w:sz="0" w:space="0" w:color="auto"/>
                <w:bottom w:val="none" w:sz="0" w:space="0" w:color="auto"/>
                <w:right w:val="none" w:sz="0" w:space="0" w:color="auto"/>
              </w:divBdr>
            </w:div>
          </w:divsChild>
        </w:div>
        <w:div w:id="1626692168">
          <w:marLeft w:val="0"/>
          <w:marRight w:val="0"/>
          <w:marTop w:val="0"/>
          <w:marBottom w:val="0"/>
          <w:divBdr>
            <w:top w:val="none" w:sz="0" w:space="0" w:color="auto"/>
            <w:left w:val="none" w:sz="0" w:space="0" w:color="auto"/>
            <w:bottom w:val="none" w:sz="0" w:space="0" w:color="auto"/>
            <w:right w:val="none" w:sz="0" w:space="0" w:color="auto"/>
          </w:divBdr>
          <w:divsChild>
            <w:div w:id="1132138156">
              <w:marLeft w:val="-75"/>
              <w:marRight w:val="0"/>
              <w:marTop w:val="30"/>
              <w:marBottom w:val="30"/>
              <w:divBdr>
                <w:top w:val="none" w:sz="0" w:space="0" w:color="auto"/>
                <w:left w:val="none" w:sz="0" w:space="0" w:color="auto"/>
                <w:bottom w:val="none" w:sz="0" w:space="0" w:color="auto"/>
                <w:right w:val="none" w:sz="0" w:space="0" w:color="auto"/>
              </w:divBdr>
              <w:divsChild>
                <w:div w:id="687214061">
                  <w:marLeft w:val="0"/>
                  <w:marRight w:val="0"/>
                  <w:marTop w:val="0"/>
                  <w:marBottom w:val="0"/>
                  <w:divBdr>
                    <w:top w:val="none" w:sz="0" w:space="0" w:color="auto"/>
                    <w:left w:val="none" w:sz="0" w:space="0" w:color="auto"/>
                    <w:bottom w:val="none" w:sz="0" w:space="0" w:color="auto"/>
                    <w:right w:val="none" w:sz="0" w:space="0" w:color="auto"/>
                  </w:divBdr>
                  <w:divsChild>
                    <w:div w:id="898906404">
                      <w:marLeft w:val="0"/>
                      <w:marRight w:val="0"/>
                      <w:marTop w:val="0"/>
                      <w:marBottom w:val="0"/>
                      <w:divBdr>
                        <w:top w:val="none" w:sz="0" w:space="0" w:color="auto"/>
                        <w:left w:val="none" w:sz="0" w:space="0" w:color="auto"/>
                        <w:bottom w:val="none" w:sz="0" w:space="0" w:color="auto"/>
                        <w:right w:val="none" w:sz="0" w:space="0" w:color="auto"/>
                      </w:divBdr>
                    </w:div>
                  </w:divsChild>
                </w:div>
                <w:div w:id="1272978451">
                  <w:marLeft w:val="0"/>
                  <w:marRight w:val="0"/>
                  <w:marTop w:val="0"/>
                  <w:marBottom w:val="0"/>
                  <w:divBdr>
                    <w:top w:val="none" w:sz="0" w:space="0" w:color="auto"/>
                    <w:left w:val="none" w:sz="0" w:space="0" w:color="auto"/>
                    <w:bottom w:val="none" w:sz="0" w:space="0" w:color="auto"/>
                    <w:right w:val="none" w:sz="0" w:space="0" w:color="auto"/>
                  </w:divBdr>
                  <w:divsChild>
                    <w:div w:id="983700355">
                      <w:marLeft w:val="0"/>
                      <w:marRight w:val="0"/>
                      <w:marTop w:val="0"/>
                      <w:marBottom w:val="0"/>
                      <w:divBdr>
                        <w:top w:val="none" w:sz="0" w:space="0" w:color="auto"/>
                        <w:left w:val="none" w:sz="0" w:space="0" w:color="auto"/>
                        <w:bottom w:val="none" w:sz="0" w:space="0" w:color="auto"/>
                        <w:right w:val="none" w:sz="0" w:space="0" w:color="auto"/>
                      </w:divBdr>
                    </w:div>
                    <w:div w:id="154802106">
                      <w:marLeft w:val="0"/>
                      <w:marRight w:val="0"/>
                      <w:marTop w:val="0"/>
                      <w:marBottom w:val="0"/>
                      <w:divBdr>
                        <w:top w:val="none" w:sz="0" w:space="0" w:color="auto"/>
                        <w:left w:val="none" w:sz="0" w:space="0" w:color="auto"/>
                        <w:bottom w:val="none" w:sz="0" w:space="0" w:color="auto"/>
                        <w:right w:val="none" w:sz="0" w:space="0" w:color="auto"/>
                      </w:divBdr>
                    </w:div>
                  </w:divsChild>
                </w:div>
                <w:div w:id="308830268">
                  <w:marLeft w:val="0"/>
                  <w:marRight w:val="0"/>
                  <w:marTop w:val="0"/>
                  <w:marBottom w:val="0"/>
                  <w:divBdr>
                    <w:top w:val="none" w:sz="0" w:space="0" w:color="auto"/>
                    <w:left w:val="none" w:sz="0" w:space="0" w:color="auto"/>
                    <w:bottom w:val="none" w:sz="0" w:space="0" w:color="auto"/>
                    <w:right w:val="none" w:sz="0" w:space="0" w:color="auto"/>
                  </w:divBdr>
                  <w:divsChild>
                    <w:div w:id="396056913">
                      <w:marLeft w:val="0"/>
                      <w:marRight w:val="0"/>
                      <w:marTop w:val="0"/>
                      <w:marBottom w:val="0"/>
                      <w:divBdr>
                        <w:top w:val="none" w:sz="0" w:space="0" w:color="auto"/>
                        <w:left w:val="none" w:sz="0" w:space="0" w:color="auto"/>
                        <w:bottom w:val="none" w:sz="0" w:space="0" w:color="auto"/>
                        <w:right w:val="none" w:sz="0" w:space="0" w:color="auto"/>
                      </w:divBdr>
                    </w:div>
                  </w:divsChild>
                </w:div>
                <w:div w:id="1199777281">
                  <w:marLeft w:val="0"/>
                  <w:marRight w:val="0"/>
                  <w:marTop w:val="0"/>
                  <w:marBottom w:val="0"/>
                  <w:divBdr>
                    <w:top w:val="none" w:sz="0" w:space="0" w:color="auto"/>
                    <w:left w:val="none" w:sz="0" w:space="0" w:color="auto"/>
                    <w:bottom w:val="none" w:sz="0" w:space="0" w:color="auto"/>
                    <w:right w:val="none" w:sz="0" w:space="0" w:color="auto"/>
                  </w:divBdr>
                  <w:divsChild>
                    <w:div w:id="107048462">
                      <w:marLeft w:val="0"/>
                      <w:marRight w:val="0"/>
                      <w:marTop w:val="0"/>
                      <w:marBottom w:val="0"/>
                      <w:divBdr>
                        <w:top w:val="none" w:sz="0" w:space="0" w:color="auto"/>
                        <w:left w:val="none" w:sz="0" w:space="0" w:color="auto"/>
                        <w:bottom w:val="none" w:sz="0" w:space="0" w:color="auto"/>
                        <w:right w:val="none" w:sz="0" w:space="0" w:color="auto"/>
                      </w:divBdr>
                    </w:div>
                  </w:divsChild>
                </w:div>
                <w:div w:id="1480612831">
                  <w:marLeft w:val="0"/>
                  <w:marRight w:val="0"/>
                  <w:marTop w:val="0"/>
                  <w:marBottom w:val="0"/>
                  <w:divBdr>
                    <w:top w:val="none" w:sz="0" w:space="0" w:color="auto"/>
                    <w:left w:val="none" w:sz="0" w:space="0" w:color="auto"/>
                    <w:bottom w:val="none" w:sz="0" w:space="0" w:color="auto"/>
                    <w:right w:val="none" w:sz="0" w:space="0" w:color="auto"/>
                  </w:divBdr>
                  <w:divsChild>
                    <w:div w:id="105659015">
                      <w:marLeft w:val="0"/>
                      <w:marRight w:val="0"/>
                      <w:marTop w:val="0"/>
                      <w:marBottom w:val="0"/>
                      <w:divBdr>
                        <w:top w:val="none" w:sz="0" w:space="0" w:color="auto"/>
                        <w:left w:val="none" w:sz="0" w:space="0" w:color="auto"/>
                        <w:bottom w:val="none" w:sz="0" w:space="0" w:color="auto"/>
                        <w:right w:val="none" w:sz="0" w:space="0" w:color="auto"/>
                      </w:divBdr>
                    </w:div>
                  </w:divsChild>
                </w:div>
                <w:div w:id="811678278">
                  <w:marLeft w:val="0"/>
                  <w:marRight w:val="0"/>
                  <w:marTop w:val="0"/>
                  <w:marBottom w:val="0"/>
                  <w:divBdr>
                    <w:top w:val="none" w:sz="0" w:space="0" w:color="auto"/>
                    <w:left w:val="none" w:sz="0" w:space="0" w:color="auto"/>
                    <w:bottom w:val="none" w:sz="0" w:space="0" w:color="auto"/>
                    <w:right w:val="none" w:sz="0" w:space="0" w:color="auto"/>
                  </w:divBdr>
                  <w:divsChild>
                    <w:div w:id="285551343">
                      <w:marLeft w:val="0"/>
                      <w:marRight w:val="0"/>
                      <w:marTop w:val="0"/>
                      <w:marBottom w:val="0"/>
                      <w:divBdr>
                        <w:top w:val="none" w:sz="0" w:space="0" w:color="auto"/>
                        <w:left w:val="none" w:sz="0" w:space="0" w:color="auto"/>
                        <w:bottom w:val="none" w:sz="0" w:space="0" w:color="auto"/>
                        <w:right w:val="none" w:sz="0" w:space="0" w:color="auto"/>
                      </w:divBdr>
                    </w:div>
                  </w:divsChild>
                </w:div>
                <w:div w:id="857041330">
                  <w:marLeft w:val="0"/>
                  <w:marRight w:val="0"/>
                  <w:marTop w:val="0"/>
                  <w:marBottom w:val="0"/>
                  <w:divBdr>
                    <w:top w:val="none" w:sz="0" w:space="0" w:color="auto"/>
                    <w:left w:val="none" w:sz="0" w:space="0" w:color="auto"/>
                    <w:bottom w:val="none" w:sz="0" w:space="0" w:color="auto"/>
                    <w:right w:val="none" w:sz="0" w:space="0" w:color="auto"/>
                  </w:divBdr>
                  <w:divsChild>
                    <w:div w:id="658578876">
                      <w:marLeft w:val="0"/>
                      <w:marRight w:val="0"/>
                      <w:marTop w:val="0"/>
                      <w:marBottom w:val="0"/>
                      <w:divBdr>
                        <w:top w:val="none" w:sz="0" w:space="0" w:color="auto"/>
                        <w:left w:val="none" w:sz="0" w:space="0" w:color="auto"/>
                        <w:bottom w:val="none" w:sz="0" w:space="0" w:color="auto"/>
                        <w:right w:val="none" w:sz="0" w:space="0" w:color="auto"/>
                      </w:divBdr>
                    </w:div>
                  </w:divsChild>
                </w:div>
                <w:div w:id="233703311">
                  <w:marLeft w:val="0"/>
                  <w:marRight w:val="0"/>
                  <w:marTop w:val="0"/>
                  <w:marBottom w:val="0"/>
                  <w:divBdr>
                    <w:top w:val="none" w:sz="0" w:space="0" w:color="auto"/>
                    <w:left w:val="none" w:sz="0" w:space="0" w:color="auto"/>
                    <w:bottom w:val="none" w:sz="0" w:space="0" w:color="auto"/>
                    <w:right w:val="none" w:sz="0" w:space="0" w:color="auto"/>
                  </w:divBdr>
                  <w:divsChild>
                    <w:div w:id="1897471665">
                      <w:marLeft w:val="0"/>
                      <w:marRight w:val="0"/>
                      <w:marTop w:val="0"/>
                      <w:marBottom w:val="0"/>
                      <w:divBdr>
                        <w:top w:val="none" w:sz="0" w:space="0" w:color="auto"/>
                        <w:left w:val="none" w:sz="0" w:space="0" w:color="auto"/>
                        <w:bottom w:val="none" w:sz="0" w:space="0" w:color="auto"/>
                        <w:right w:val="none" w:sz="0" w:space="0" w:color="auto"/>
                      </w:divBdr>
                    </w:div>
                  </w:divsChild>
                </w:div>
                <w:div w:id="864177633">
                  <w:marLeft w:val="0"/>
                  <w:marRight w:val="0"/>
                  <w:marTop w:val="0"/>
                  <w:marBottom w:val="0"/>
                  <w:divBdr>
                    <w:top w:val="none" w:sz="0" w:space="0" w:color="auto"/>
                    <w:left w:val="none" w:sz="0" w:space="0" w:color="auto"/>
                    <w:bottom w:val="none" w:sz="0" w:space="0" w:color="auto"/>
                    <w:right w:val="none" w:sz="0" w:space="0" w:color="auto"/>
                  </w:divBdr>
                  <w:divsChild>
                    <w:div w:id="258174758">
                      <w:marLeft w:val="0"/>
                      <w:marRight w:val="0"/>
                      <w:marTop w:val="0"/>
                      <w:marBottom w:val="0"/>
                      <w:divBdr>
                        <w:top w:val="none" w:sz="0" w:space="0" w:color="auto"/>
                        <w:left w:val="none" w:sz="0" w:space="0" w:color="auto"/>
                        <w:bottom w:val="none" w:sz="0" w:space="0" w:color="auto"/>
                        <w:right w:val="none" w:sz="0" w:space="0" w:color="auto"/>
                      </w:divBdr>
                    </w:div>
                  </w:divsChild>
                </w:div>
                <w:div w:id="1155755612">
                  <w:marLeft w:val="0"/>
                  <w:marRight w:val="0"/>
                  <w:marTop w:val="0"/>
                  <w:marBottom w:val="0"/>
                  <w:divBdr>
                    <w:top w:val="none" w:sz="0" w:space="0" w:color="auto"/>
                    <w:left w:val="none" w:sz="0" w:space="0" w:color="auto"/>
                    <w:bottom w:val="none" w:sz="0" w:space="0" w:color="auto"/>
                    <w:right w:val="none" w:sz="0" w:space="0" w:color="auto"/>
                  </w:divBdr>
                  <w:divsChild>
                    <w:div w:id="1074661762">
                      <w:marLeft w:val="0"/>
                      <w:marRight w:val="0"/>
                      <w:marTop w:val="0"/>
                      <w:marBottom w:val="0"/>
                      <w:divBdr>
                        <w:top w:val="none" w:sz="0" w:space="0" w:color="auto"/>
                        <w:left w:val="none" w:sz="0" w:space="0" w:color="auto"/>
                        <w:bottom w:val="none" w:sz="0" w:space="0" w:color="auto"/>
                        <w:right w:val="none" w:sz="0" w:space="0" w:color="auto"/>
                      </w:divBdr>
                    </w:div>
                  </w:divsChild>
                </w:div>
                <w:div w:id="1550871744">
                  <w:marLeft w:val="0"/>
                  <w:marRight w:val="0"/>
                  <w:marTop w:val="0"/>
                  <w:marBottom w:val="0"/>
                  <w:divBdr>
                    <w:top w:val="none" w:sz="0" w:space="0" w:color="auto"/>
                    <w:left w:val="none" w:sz="0" w:space="0" w:color="auto"/>
                    <w:bottom w:val="none" w:sz="0" w:space="0" w:color="auto"/>
                    <w:right w:val="none" w:sz="0" w:space="0" w:color="auto"/>
                  </w:divBdr>
                  <w:divsChild>
                    <w:div w:id="1797915037">
                      <w:marLeft w:val="0"/>
                      <w:marRight w:val="0"/>
                      <w:marTop w:val="0"/>
                      <w:marBottom w:val="0"/>
                      <w:divBdr>
                        <w:top w:val="none" w:sz="0" w:space="0" w:color="auto"/>
                        <w:left w:val="none" w:sz="0" w:space="0" w:color="auto"/>
                        <w:bottom w:val="none" w:sz="0" w:space="0" w:color="auto"/>
                        <w:right w:val="none" w:sz="0" w:space="0" w:color="auto"/>
                      </w:divBdr>
                    </w:div>
                  </w:divsChild>
                </w:div>
                <w:div w:id="1480346460">
                  <w:marLeft w:val="0"/>
                  <w:marRight w:val="0"/>
                  <w:marTop w:val="0"/>
                  <w:marBottom w:val="0"/>
                  <w:divBdr>
                    <w:top w:val="none" w:sz="0" w:space="0" w:color="auto"/>
                    <w:left w:val="none" w:sz="0" w:space="0" w:color="auto"/>
                    <w:bottom w:val="none" w:sz="0" w:space="0" w:color="auto"/>
                    <w:right w:val="none" w:sz="0" w:space="0" w:color="auto"/>
                  </w:divBdr>
                  <w:divsChild>
                    <w:div w:id="409887399">
                      <w:marLeft w:val="0"/>
                      <w:marRight w:val="0"/>
                      <w:marTop w:val="0"/>
                      <w:marBottom w:val="0"/>
                      <w:divBdr>
                        <w:top w:val="none" w:sz="0" w:space="0" w:color="auto"/>
                        <w:left w:val="none" w:sz="0" w:space="0" w:color="auto"/>
                        <w:bottom w:val="none" w:sz="0" w:space="0" w:color="auto"/>
                        <w:right w:val="none" w:sz="0" w:space="0" w:color="auto"/>
                      </w:divBdr>
                    </w:div>
                  </w:divsChild>
                </w:div>
                <w:div w:id="1997802474">
                  <w:marLeft w:val="0"/>
                  <w:marRight w:val="0"/>
                  <w:marTop w:val="0"/>
                  <w:marBottom w:val="0"/>
                  <w:divBdr>
                    <w:top w:val="none" w:sz="0" w:space="0" w:color="auto"/>
                    <w:left w:val="none" w:sz="0" w:space="0" w:color="auto"/>
                    <w:bottom w:val="none" w:sz="0" w:space="0" w:color="auto"/>
                    <w:right w:val="none" w:sz="0" w:space="0" w:color="auto"/>
                  </w:divBdr>
                  <w:divsChild>
                    <w:div w:id="813640176">
                      <w:marLeft w:val="0"/>
                      <w:marRight w:val="0"/>
                      <w:marTop w:val="0"/>
                      <w:marBottom w:val="0"/>
                      <w:divBdr>
                        <w:top w:val="none" w:sz="0" w:space="0" w:color="auto"/>
                        <w:left w:val="none" w:sz="0" w:space="0" w:color="auto"/>
                        <w:bottom w:val="none" w:sz="0" w:space="0" w:color="auto"/>
                        <w:right w:val="none" w:sz="0" w:space="0" w:color="auto"/>
                      </w:divBdr>
                    </w:div>
                  </w:divsChild>
                </w:div>
                <w:div w:id="1467744374">
                  <w:marLeft w:val="0"/>
                  <w:marRight w:val="0"/>
                  <w:marTop w:val="0"/>
                  <w:marBottom w:val="0"/>
                  <w:divBdr>
                    <w:top w:val="none" w:sz="0" w:space="0" w:color="auto"/>
                    <w:left w:val="none" w:sz="0" w:space="0" w:color="auto"/>
                    <w:bottom w:val="none" w:sz="0" w:space="0" w:color="auto"/>
                    <w:right w:val="none" w:sz="0" w:space="0" w:color="auto"/>
                  </w:divBdr>
                  <w:divsChild>
                    <w:div w:id="431053102">
                      <w:marLeft w:val="0"/>
                      <w:marRight w:val="0"/>
                      <w:marTop w:val="0"/>
                      <w:marBottom w:val="0"/>
                      <w:divBdr>
                        <w:top w:val="none" w:sz="0" w:space="0" w:color="auto"/>
                        <w:left w:val="none" w:sz="0" w:space="0" w:color="auto"/>
                        <w:bottom w:val="none" w:sz="0" w:space="0" w:color="auto"/>
                        <w:right w:val="none" w:sz="0" w:space="0" w:color="auto"/>
                      </w:divBdr>
                    </w:div>
                  </w:divsChild>
                </w:div>
                <w:div w:id="395011791">
                  <w:marLeft w:val="0"/>
                  <w:marRight w:val="0"/>
                  <w:marTop w:val="0"/>
                  <w:marBottom w:val="0"/>
                  <w:divBdr>
                    <w:top w:val="none" w:sz="0" w:space="0" w:color="auto"/>
                    <w:left w:val="none" w:sz="0" w:space="0" w:color="auto"/>
                    <w:bottom w:val="none" w:sz="0" w:space="0" w:color="auto"/>
                    <w:right w:val="none" w:sz="0" w:space="0" w:color="auto"/>
                  </w:divBdr>
                  <w:divsChild>
                    <w:div w:id="720981121">
                      <w:marLeft w:val="0"/>
                      <w:marRight w:val="0"/>
                      <w:marTop w:val="0"/>
                      <w:marBottom w:val="0"/>
                      <w:divBdr>
                        <w:top w:val="none" w:sz="0" w:space="0" w:color="auto"/>
                        <w:left w:val="none" w:sz="0" w:space="0" w:color="auto"/>
                        <w:bottom w:val="none" w:sz="0" w:space="0" w:color="auto"/>
                        <w:right w:val="none" w:sz="0" w:space="0" w:color="auto"/>
                      </w:divBdr>
                    </w:div>
                  </w:divsChild>
                </w:div>
                <w:div w:id="1957368633">
                  <w:marLeft w:val="0"/>
                  <w:marRight w:val="0"/>
                  <w:marTop w:val="0"/>
                  <w:marBottom w:val="0"/>
                  <w:divBdr>
                    <w:top w:val="none" w:sz="0" w:space="0" w:color="auto"/>
                    <w:left w:val="none" w:sz="0" w:space="0" w:color="auto"/>
                    <w:bottom w:val="none" w:sz="0" w:space="0" w:color="auto"/>
                    <w:right w:val="none" w:sz="0" w:space="0" w:color="auto"/>
                  </w:divBdr>
                  <w:divsChild>
                    <w:div w:id="689647135">
                      <w:marLeft w:val="0"/>
                      <w:marRight w:val="0"/>
                      <w:marTop w:val="0"/>
                      <w:marBottom w:val="0"/>
                      <w:divBdr>
                        <w:top w:val="none" w:sz="0" w:space="0" w:color="auto"/>
                        <w:left w:val="none" w:sz="0" w:space="0" w:color="auto"/>
                        <w:bottom w:val="none" w:sz="0" w:space="0" w:color="auto"/>
                        <w:right w:val="none" w:sz="0" w:space="0" w:color="auto"/>
                      </w:divBdr>
                    </w:div>
                  </w:divsChild>
                </w:div>
                <w:div w:id="1401908644">
                  <w:marLeft w:val="0"/>
                  <w:marRight w:val="0"/>
                  <w:marTop w:val="0"/>
                  <w:marBottom w:val="0"/>
                  <w:divBdr>
                    <w:top w:val="none" w:sz="0" w:space="0" w:color="auto"/>
                    <w:left w:val="none" w:sz="0" w:space="0" w:color="auto"/>
                    <w:bottom w:val="none" w:sz="0" w:space="0" w:color="auto"/>
                    <w:right w:val="none" w:sz="0" w:space="0" w:color="auto"/>
                  </w:divBdr>
                  <w:divsChild>
                    <w:div w:id="1985045463">
                      <w:marLeft w:val="0"/>
                      <w:marRight w:val="0"/>
                      <w:marTop w:val="0"/>
                      <w:marBottom w:val="0"/>
                      <w:divBdr>
                        <w:top w:val="none" w:sz="0" w:space="0" w:color="auto"/>
                        <w:left w:val="none" w:sz="0" w:space="0" w:color="auto"/>
                        <w:bottom w:val="none" w:sz="0" w:space="0" w:color="auto"/>
                        <w:right w:val="none" w:sz="0" w:space="0" w:color="auto"/>
                      </w:divBdr>
                    </w:div>
                  </w:divsChild>
                </w:div>
                <w:div w:id="1016615653">
                  <w:marLeft w:val="0"/>
                  <w:marRight w:val="0"/>
                  <w:marTop w:val="0"/>
                  <w:marBottom w:val="0"/>
                  <w:divBdr>
                    <w:top w:val="none" w:sz="0" w:space="0" w:color="auto"/>
                    <w:left w:val="none" w:sz="0" w:space="0" w:color="auto"/>
                    <w:bottom w:val="none" w:sz="0" w:space="0" w:color="auto"/>
                    <w:right w:val="none" w:sz="0" w:space="0" w:color="auto"/>
                  </w:divBdr>
                  <w:divsChild>
                    <w:div w:id="1117331383">
                      <w:marLeft w:val="0"/>
                      <w:marRight w:val="0"/>
                      <w:marTop w:val="0"/>
                      <w:marBottom w:val="0"/>
                      <w:divBdr>
                        <w:top w:val="none" w:sz="0" w:space="0" w:color="auto"/>
                        <w:left w:val="none" w:sz="0" w:space="0" w:color="auto"/>
                        <w:bottom w:val="none" w:sz="0" w:space="0" w:color="auto"/>
                        <w:right w:val="none" w:sz="0" w:space="0" w:color="auto"/>
                      </w:divBdr>
                    </w:div>
                  </w:divsChild>
                </w:div>
                <w:div w:id="398135500">
                  <w:marLeft w:val="0"/>
                  <w:marRight w:val="0"/>
                  <w:marTop w:val="0"/>
                  <w:marBottom w:val="0"/>
                  <w:divBdr>
                    <w:top w:val="none" w:sz="0" w:space="0" w:color="auto"/>
                    <w:left w:val="none" w:sz="0" w:space="0" w:color="auto"/>
                    <w:bottom w:val="none" w:sz="0" w:space="0" w:color="auto"/>
                    <w:right w:val="none" w:sz="0" w:space="0" w:color="auto"/>
                  </w:divBdr>
                  <w:divsChild>
                    <w:div w:id="711419862">
                      <w:marLeft w:val="0"/>
                      <w:marRight w:val="0"/>
                      <w:marTop w:val="0"/>
                      <w:marBottom w:val="0"/>
                      <w:divBdr>
                        <w:top w:val="none" w:sz="0" w:space="0" w:color="auto"/>
                        <w:left w:val="none" w:sz="0" w:space="0" w:color="auto"/>
                        <w:bottom w:val="none" w:sz="0" w:space="0" w:color="auto"/>
                        <w:right w:val="none" w:sz="0" w:space="0" w:color="auto"/>
                      </w:divBdr>
                    </w:div>
                  </w:divsChild>
                </w:div>
                <w:div w:id="1102261860">
                  <w:marLeft w:val="0"/>
                  <w:marRight w:val="0"/>
                  <w:marTop w:val="0"/>
                  <w:marBottom w:val="0"/>
                  <w:divBdr>
                    <w:top w:val="none" w:sz="0" w:space="0" w:color="auto"/>
                    <w:left w:val="none" w:sz="0" w:space="0" w:color="auto"/>
                    <w:bottom w:val="none" w:sz="0" w:space="0" w:color="auto"/>
                    <w:right w:val="none" w:sz="0" w:space="0" w:color="auto"/>
                  </w:divBdr>
                  <w:divsChild>
                    <w:div w:id="1564021523">
                      <w:marLeft w:val="0"/>
                      <w:marRight w:val="0"/>
                      <w:marTop w:val="0"/>
                      <w:marBottom w:val="0"/>
                      <w:divBdr>
                        <w:top w:val="none" w:sz="0" w:space="0" w:color="auto"/>
                        <w:left w:val="none" w:sz="0" w:space="0" w:color="auto"/>
                        <w:bottom w:val="none" w:sz="0" w:space="0" w:color="auto"/>
                        <w:right w:val="none" w:sz="0" w:space="0" w:color="auto"/>
                      </w:divBdr>
                    </w:div>
                  </w:divsChild>
                </w:div>
                <w:div w:id="1163862587">
                  <w:marLeft w:val="0"/>
                  <w:marRight w:val="0"/>
                  <w:marTop w:val="0"/>
                  <w:marBottom w:val="0"/>
                  <w:divBdr>
                    <w:top w:val="none" w:sz="0" w:space="0" w:color="auto"/>
                    <w:left w:val="none" w:sz="0" w:space="0" w:color="auto"/>
                    <w:bottom w:val="none" w:sz="0" w:space="0" w:color="auto"/>
                    <w:right w:val="none" w:sz="0" w:space="0" w:color="auto"/>
                  </w:divBdr>
                  <w:divsChild>
                    <w:div w:id="1271667115">
                      <w:marLeft w:val="0"/>
                      <w:marRight w:val="0"/>
                      <w:marTop w:val="0"/>
                      <w:marBottom w:val="0"/>
                      <w:divBdr>
                        <w:top w:val="none" w:sz="0" w:space="0" w:color="auto"/>
                        <w:left w:val="none" w:sz="0" w:space="0" w:color="auto"/>
                        <w:bottom w:val="none" w:sz="0" w:space="0" w:color="auto"/>
                        <w:right w:val="none" w:sz="0" w:space="0" w:color="auto"/>
                      </w:divBdr>
                    </w:div>
                  </w:divsChild>
                </w:div>
                <w:div w:id="2051177559">
                  <w:marLeft w:val="0"/>
                  <w:marRight w:val="0"/>
                  <w:marTop w:val="0"/>
                  <w:marBottom w:val="0"/>
                  <w:divBdr>
                    <w:top w:val="none" w:sz="0" w:space="0" w:color="auto"/>
                    <w:left w:val="none" w:sz="0" w:space="0" w:color="auto"/>
                    <w:bottom w:val="none" w:sz="0" w:space="0" w:color="auto"/>
                    <w:right w:val="none" w:sz="0" w:space="0" w:color="auto"/>
                  </w:divBdr>
                  <w:divsChild>
                    <w:div w:id="813644203">
                      <w:marLeft w:val="0"/>
                      <w:marRight w:val="0"/>
                      <w:marTop w:val="0"/>
                      <w:marBottom w:val="0"/>
                      <w:divBdr>
                        <w:top w:val="none" w:sz="0" w:space="0" w:color="auto"/>
                        <w:left w:val="none" w:sz="0" w:space="0" w:color="auto"/>
                        <w:bottom w:val="none" w:sz="0" w:space="0" w:color="auto"/>
                        <w:right w:val="none" w:sz="0" w:space="0" w:color="auto"/>
                      </w:divBdr>
                    </w:div>
                  </w:divsChild>
                </w:div>
                <w:div w:id="1548102185">
                  <w:marLeft w:val="0"/>
                  <w:marRight w:val="0"/>
                  <w:marTop w:val="0"/>
                  <w:marBottom w:val="0"/>
                  <w:divBdr>
                    <w:top w:val="none" w:sz="0" w:space="0" w:color="auto"/>
                    <w:left w:val="none" w:sz="0" w:space="0" w:color="auto"/>
                    <w:bottom w:val="none" w:sz="0" w:space="0" w:color="auto"/>
                    <w:right w:val="none" w:sz="0" w:space="0" w:color="auto"/>
                  </w:divBdr>
                  <w:divsChild>
                    <w:div w:id="1150444817">
                      <w:marLeft w:val="0"/>
                      <w:marRight w:val="0"/>
                      <w:marTop w:val="0"/>
                      <w:marBottom w:val="0"/>
                      <w:divBdr>
                        <w:top w:val="none" w:sz="0" w:space="0" w:color="auto"/>
                        <w:left w:val="none" w:sz="0" w:space="0" w:color="auto"/>
                        <w:bottom w:val="none" w:sz="0" w:space="0" w:color="auto"/>
                        <w:right w:val="none" w:sz="0" w:space="0" w:color="auto"/>
                      </w:divBdr>
                    </w:div>
                  </w:divsChild>
                </w:div>
                <w:div w:id="733696035">
                  <w:marLeft w:val="0"/>
                  <w:marRight w:val="0"/>
                  <w:marTop w:val="0"/>
                  <w:marBottom w:val="0"/>
                  <w:divBdr>
                    <w:top w:val="none" w:sz="0" w:space="0" w:color="auto"/>
                    <w:left w:val="none" w:sz="0" w:space="0" w:color="auto"/>
                    <w:bottom w:val="none" w:sz="0" w:space="0" w:color="auto"/>
                    <w:right w:val="none" w:sz="0" w:space="0" w:color="auto"/>
                  </w:divBdr>
                  <w:divsChild>
                    <w:div w:id="2123105475">
                      <w:marLeft w:val="0"/>
                      <w:marRight w:val="0"/>
                      <w:marTop w:val="0"/>
                      <w:marBottom w:val="0"/>
                      <w:divBdr>
                        <w:top w:val="none" w:sz="0" w:space="0" w:color="auto"/>
                        <w:left w:val="none" w:sz="0" w:space="0" w:color="auto"/>
                        <w:bottom w:val="none" w:sz="0" w:space="0" w:color="auto"/>
                        <w:right w:val="none" w:sz="0" w:space="0" w:color="auto"/>
                      </w:divBdr>
                    </w:div>
                  </w:divsChild>
                </w:div>
                <w:div w:id="243998523">
                  <w:marLeft w:val="0"/>
                  <w:marRight w:val="0"/>
                  <w:marTop w:val="0"/>
                  <w:marBottom w:val="0"/>
                  <w:divBdr>
                    <w:top w:val="none" w:sz="0" w:space="0" w:color="auto"/>
                    <w:left w:val="none" w:sz="0" w:space="0" w:color="auto"/>
                    <w:bottom w:val="none" w:sz="0" w:space="0" w:color="auto"/>
                    <w:right w:val="none" w:sz="0" w:space="0" w:color="auto"/>
                  </w:divBdr>
                  <w:divsChild>
                    <w:div w:id="1829980739">
                      <w:marLeft w:val="0"/>
                      <w:marRight w:val="0"/>
                      <w:marTop w:val="0"/>
                      <w:marBottom w:val="0"/>
                      <w:divBdr>
                        <w:top w:val="none" w:sz="0" w:space="0" w:color="auto"/>
                        <w:left w:val="none" w:sz="0" w:space="0" w:color="auto"/>
                        <w:bottom w:val="none" w:sz="0" w:space="0" w:color="auto"/>
                        <w:right w:val="none" w:sz="0" w:space="0" w:color="auto"/>
                      </w:divBdr>
                    </w:div>
                  </w:divsChild>
                </w:div>
                <w:div w:id="2135588640">
                  <w:marLeft w:val="0"/>
                  <w:marRight w:val="0"/>
                  <w:marTop w:val="0"/>
                  <w:marBottom w:val="0"/>
                  <w:divBdr>
                    <w:top w:val="none" w:sz="0" w:space="0" w:color="auto"/>
                    <w:left w:val="none" w:sz="0" w:space="0" w:color="auto"/>
                    <w:bottom w:val="none" w:sz="0" w:space="0" w:color="auto"/>
                    <w:right w:val="none" w:sz="0" w:space="0" w:color="auto"/>
                  </w:divBdr>
                  <w:divsChild>
                    <w:div w:id="100022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38840">
          <w:marLeft w:val="0"/>
          <w:marRight w:val="0"/>
          <w:marTop w:val="0"/>
          <w:marBottom w:val="0"/>
          <w:divBdr>
            <w:top w:val="none" w:sz="0" w:space="0" w:color="auto"/>
            <w:left w:val="none" w:sz="0" w:space="0" w:color="auto"/>
            <w:bottom w:val="none" w:sz="0" w:space="0" w:color="auto"/>
            <w:right w:val="none" w:sz="0" w:space="0" w:color="auto"/>
          </w:divBdr>
          <w:divsChild>
            <w:div w:id="586230765">
              <w:marLeft w:val="0"/>
              <w:marRight w:val="0"/>
              <w:marTop w:val="0"/>
              <w:marBottom w:val="0"/>
              <w:divBdr>
                <w:top w:val="none" w:sz="0" w:space="0" w:color="auto"/>
                <w:left w:val="none" w:sz="0" w:space="0" w:color="auto"/>
                <w:bottom w:val="none" w:sz="0" w:space="0" w:color="auto"/>
                <w:right w:val="none" w:sz="0" w:space="0" w:color="auto"/>
              </w:divBdr>
            </w:div>
            <w:div w:id="774642692">
              <w:marLeft w:val="0"/>
              <w:marRight w:val="0"/>
              <w:marTop w:val="0"/>
              <w:marBottom w:val="0"/>
              <w:divBdr>
                <w:top w:val="none" w:sz="0" w:space="0" w:color="auto"/>
                <w:left w:val="none" w:sz="0" w:space="0" w:color="auto"/>
                <w:bottom w:val="none" w:sz="0" w:space="0" w:color="auto"/>
                <w:right w:val="none" w:sz="0" w:space="0" w:color="auto"/>
              </w:divBdr>
            </w:div>
            <w:div w:id="1226528031">
              <w:marLeft w:val="0"/>
              <w:marRight w:val="0"/>
              <w:marTop w:val="0"/>
              <w:marBottom w:val="0"/>
              <w:divBdr>
                <w:top w:val="none" w:sz="0" w:space="0" w:color="auto"/>
                <w:left w:val="none" w:sz="0" w:space="0" w:color="auto"/>
                <w:bottom w:val="none" w:sz="0" w:space="0" w:color="auto"/>
                <w:right w:val="none" w:sz="0" w:space="0" w:color="auto"/>
              </w:divBdr>
            </w:div>
            <w:div w:id="1260213096">
              <w:marLeft w:val="0"/>
              <w:marRight w:val="0"/>
              <w:marTop w:val="0"/>
              <w:marBottom w:val="0"/>
              <w:divBdr>
                <w:top w:val="none" w:sz="0" w:space="0" w:color="auto"/>
                <w:left w:val="none" w:sz="0" w:space="0" w:color="auto"/>
                <w:bottom w:val="none" w:sz="0" w:space="0" w:color="auto"/>
                <w:right w:val="none" w:sz="0" w:space="0" w:color="auto"/>
              </w:divBdr>
            </w:div>
            <w:div w:id="1752968908">
              <w:marLeft w:val="0"/>
              <w:marRight w:val="0"/>
              <w:marTop w:val="0"/>
              <w:marBottom w:val="0"/>
              <w:divBdr>
                <w:top w:val="none" w:sz="0" w:space="0" w:color="auto"/>
                <w:left w:val="none" w:sz="0" w:space="0" w:color="auto"/>
                <w:bottom w:val="none" w:sz="0" w:space="0" w:color="auto"/>
                <w:right w:val="none" w:sz="0" w:space="0" w:color="auto"/>
              </w:divBdr>
            </w:div>
            <w:div w:id="1492330225">
              <w:marLeft w:val="0"/>
              <w:marRight w:val="0"/>
              <w:marTop w:val="0"/>
              <w:marBottom w:val="0"/>
              <w:divBdr>
                <w:top w:val="none" w:sz="0" w:space="0" w:color="auto"/>
                <w:left w:val="none" w:sz="0" w:space="0" w:color="auto"/>
                <w:bottom w:val="none" w:sz="0" w:space="0" w:color="auto"/>
                <w:right w:val="none" w:sz="0" w:space="0" w:color="auto"/>
              </w:divBdr>
            </w:div>
            <w:div w:id="1057976500">
              <w:marLeft w:val="0"/>
              <w:marRight w:val="0"/>
              <w:marTop w:val="0"/>
              <w:marBottom w:val="0"/>
              <w:divBdr>
                <w:top w:val="none" w:sz="0" w:space="0" w:color="auto"/>
                <w:left w:val="none" w:sz="0" w:space="0" w:color="auto"/>
                <w:bottom w:val="none" w:sz="0" w:space="0" w:color="auto"/>
                <w:right w:val="none" w:sz="0" w:space="0" w:color="auto"/>
              </w:divBdr>
            </w:div>
            <w:div w:id="1543445850">
              <w:marLeft w:val="0"/>
              <w:marRight w:val="0"/>
              <w:marTop w:val="0"/>
              <w:marBottom w:val="0"/>
              <w:divBdr>
                <w:top w:val="none" w:sz="0" w:space="0" w:color="auto"/>
                <w:left w:val="none" w:sz="0" w:space="0" w:color="auto"/>
                <w:bottom w:val="none" w:sz="0" w:space="0" w:color="auto"/>
                <w:right w:val="none" w:sz="0" w:space="0" w:color="auto"/>
              </w:divBdr>
            </w:div>
            <w:div w:id="312606884">
              <w:marLeft w:val="0"/>
              <w:marRight w:val="0"/>
              <w:marTop w:val="0"/>
              <w:marBottom w:val="0"/>
              <w:divBdr>
                <w:top w:val="none" w:sz="0" w:space="0" w:color="auto"/>
                <w:left w:val="none" w:sz="0" w:space="0" w:color="auto"/>
                <w:bottom w:val="none" w:sz="0" w:space="0" w:color="auto"/>
                <w:right w:val="none" w:sz="0" w:space="0" w:color="auto"/>
              </w:divBdr>
            </w:div>
            <w:div w:id="348525390">
              <w:marLeft w:val="0"/>
              <w:marRight w:val="0"/>
              <w:marTop w:val="0"/>
              <w:marBottom w:val="0"/>
              <w:divBdr>
                <w:top w:val="none" w:sz="0" w:space="0" w:color="auto"/>
                <w:left w:val="none" w:sz="0" w:space="0" w:color="auto"/>
                <w:bottom w:val="none" w:sz="0" w:space="0" w:color="auto"/>
                <w:right w:val="none" w:sz="0" w:space="0" w:color="auto"/>
              </w:divBdr>
            </w:div>
            <w:div w:id="830102187">
              <w:marLeft w:val="0"/>
              <w:marRight w:val="0"/>
              <w:marTop w:val="0"/>
              <w:marBottom w:val="0"/>
              <w:divBdr>
                <w:top w:val="none" w:sz="0" w:space="0" w:color="auto"/>
                <w:left w:val="none" w:sz="0" w:space="0" w:color="auto"/>
                <w:bottom w:val="none" w:sz="0" w:space="0" w:color="auto"/>
                <w:right w:val="none" w:sz="0" w:space="0" w:color="auto"/>
              </w:divBdr>
            </w:div>
            <w:div w:id="1038967362">
              <w:marLeft w:val="0"/>
              <w:marRight w:val="0"/>
              <w:marTop w:val="0"/>
              <w:marBottom w:val="0"/>
              <w:divBdr>
                <w:top w:val="none" w:sz="0" w:space="0" w:color="auto"/>
                <w:left w:val="none" w:sz="0" w:space="0" w:color="auto"/>
                <w:bottom w:val="none" w:sz="0" w:space="0" w:color="auto"/>
                <w:right w:val="none" w:sz="0" w:space="0" w:color="auto"/>
              </w:divBdr>
            </w:div>
            <w:div w:id="653290522">
              <w:marLeft w:val="0"/>
              <w:marRight w:val="0"/>
              <w:marTop w:val="0"/>
              <w:marBottom w:val="0"/>
              <w:divBdr>
                <w:top w:val="none" w:sz="0" w:space="0" w:color="auto"/>
                <w:left w:val="none" w:sz="0" w:space="0" w:color="auto"/>
                <w:bottom w:val="none" w:sz="0" w:space="0" w:color="auto"/>
                <w:right w:val="none" w:sz="0" w:space="0" w:color="auto"/>
              </w:divBdr>
            </w:div>
          </w:divsChild>
        </w:div>
        <w:div w:id="12415149">
          <w:marLeft w:val="0"/>
          <w:marRight w:val="0"/>
          <w:marTop w:val="0"/>
          <w:marBottom w:val="0"/>
          <w:divBdr>
            <w:top w:val="none" w:sz="0" w:space="0" w:color="auto"/>
            <w:left w:val="none" w:sz="0" w:space="0" w:color="auto"/>
            <w:bottom w:val="none" w:sz="0" w:space="0" w:color="auto"/>
            <w:right w:val="none" w:sz="0" w:space="0" w:color="auto"/>
          </w:divBdr>
          <w:divsChild>
            <w:div w:id="654996651">
              <w:marLeft w:val="0"/>
              <w:marRight w:val="0"/>
              <w:marTop w:val="0"/>
              <w:marBottom w:val="0"/>
              <w:divBdr>
                <w:top w:val="none" w:sz="0" w:space="0" w:color="auto"/>
                <w:left w:val="none" w:sz="0" w:space="0" w:color="auto"/>
                <w:bottom w:val="none" w:sz="0" w:space="0" w:color="auto"/>
                <w:right w:val="none" w:sz="0" w:space="0" w:color="auto"/>
              </w:divBdr>
            </w:div>
            <w:div w:id="2119716096">
              <w:marLeft w:val="0"/>
              <w:marRight w:val="0"/>
              <w:marTop w:val="0"/>
              <w:marBottom w:val="0"/>
              <w:divBdr>
                <w:top w:val="none" w:sz="0" w:space="0" w:color="auto"/>
                <w:left w:val="none" w:sz="0" w:space="0" w:color="auto"/>
                <w:bottom w:val="none" w:sz="0" w:space="0" w:color="auto"/>
                <w:right w:val="none" w:sz="0" w:space="0" w:color="auto"/>
              </w:divBdr>
            </w:div>
            <w:div w:id="479230694">
              <w:marLeft w:val="0"/>
              <w:marRight w:val="0"/>
              <w:marTop w:val="0"/>
              <w:marBottom w:val="0"/>
              <w:divBdr>
                <w:top w:val="none" w:sz="0" w:space="0" w:color="auto"/>
                <w:left w:val="none" w:sz="0" w:space="0" w:color="auto"/>
                <w:bottom w:val="none" w:sz="0" w:space="0" w:color="auto"/>
                <w:right w:val="none" w:sz="0" w:space="0" w:color="auto"/>
              </w:divBdr>
            </w:div>
            <w:div w:id="375668010">
              <w:marLeft w:val="0"/>
              <w:marRight w:val="0"/>
              <w:marTop w:val="0"/>
              <w:marBottom w:val="0"/>
              <w:divBdr>
                <w:top w:val="none" w:sz="0" w:space="0" w:color="auto"/>
                <w:left w:val="none" w:sz="0" w:space="0" w:color="auto"/>
                <w:bottom w:val="none" w:sz="0" w:space="0" w:color="auto"/>
                <w:right w:val="none" w:sz="0" w:space="0" w:color="auto"/>
              </w:divBdr>
            </w:div>
            <w:div w:id="510729464">
              <w:marLeft w:val="0"/>
              <w:marRight w:val="0"/>
              <w:marTop w:val="0"/>
              <w:marBottom w:val="0"/>
              <w:divBdr>
                <w:top w:val="none" w:sz="0" w:space="0" w:color="auto"/>
                <w:left w:val="none" w:sz="0" w:space="0" w:color="auto"/>
                <w:bottom w:val="none" w:sz="0" w:space="0" w:color="auto"/>
                <w:right w:val="none" w:sz="0" w:space="0" w:color="auto"/>
              </w:divBdr>
            </w:div>
            <w:div w:id="2035499493">
              <w:marLeft w:val="0"/>
              <w:marRight w:val="0"/>
              <w:marTop w:val="0"/>
              <w:marBottom w:val="0"/>
              <w:divBdr>
                <w:top w:val="none" w:sz="0" w:space="0" w:color="auto"/>
                <w:left w:val="none" w:sz="0" w:space="0" w:color="auto"/>
                <w:bottom w:val="none" w:sz="0" w:space="0" w:color="auto"/>
                <w:right w:val="none" w:sz="0" w:space="0" w:color="auto"/>
              </w:divBdr>
            </w:div>
            <w:div w:id="1708991095">
              <w:marLeft w:val="0"/>
              <w:marRight w:val="0"/>
              <w:marTop w:val="0"/>
              <w:marBottom w:val="0"/>
              <w:divBdr>
                <w:top w:val="none" w:sz="0" w:space="0" w:color="auto"/>
                <w:left w:val="none" w:sz="0" w:space="0" w:color="auto"/>
                <w:bottom w:val="none" w:sz="0" w:space="0" w:color="auto"/>
                <w:right w:val="none" w:sz="0" w:space="0" w:color="auto"/>
              </w:divBdr>
            </w:div>
            <w:div w:id="855539431">
              <w:marLeft w:val="0"/>
              <w:marRight w:val="0"/>
              <w:marTop w:val="0"/>
              <w:marBottom w:val="0"/>
              <w:divBdr>
                <w:top w:val="none" w:sz="0" w:space="0" w:color="auto"/>
                <w:left w:val="none" w:sz="0" w:space="0" w:color="auto"/>
                <w:bottom w:val="none" w:sz="0" w:space="0" w:color="auto"/>
                <w:right w:val="none" w:sz="0" w:space="0" w:color="auto"/>
              </w:divBdr>
            </w:div>
            <w:div w:id="2130969174">
              <w:marLeft w:val="0"/>
              <w:marRight w:val="0"/>
              <w:marTop w:val="0"/>
              <w:marBottom w:val="0"/>
              <w:divBdr>
                <w:top w:val="none" w:sz="0" w:space="0" w:color="auto"/>
                <w:left w:val="none" w:sz="0" w:space="0" w:color="auto"/>
                <w:bottom w:val="none" w:sz="0" w:space="0" w:color="auto"/>
                <w:right w:val="none" w:sz="0" w:space="0" w:color="auto"/>
              </w:divBdr>
            </w:div>
            <w:div w:id="686643124">
              <w:marLeft w:val="0"/>
              <w:marRight w:val="0"/>
              <w:marTop w:val="0"/>
              <w:marBottom w:val="0"/>
              <w:divBdr>
                <w:top w:val="none" w:sz="0" w:space="0" w:color="auto"/>
                <w:left w:val="none" w:sz="0" w:space="0" w:color="auto"/>
                <w:bottom w:val="none" w:sz="0" w:space="0" w:color="auto"/>
                <w:right w:val="none" w:sz="0" w:space="0" w:color="auto"/>
              </w:divBdr>
            </w:div>
            <w:div w:id="1531844602">
              <w:marLeft w:val="0"/>
              <w:marRight w:val="0"/>
              <w:marTop w:val="0"/>
              <w:marBottom w:val="0"/>
              <w:divBdr>
                <w:top w:val="none" w:sz="0" w:space="0" w:color="auto"/>
                <w:left w:val="none" w:sz="0" w:space="0" w:color="auto"/>
                <w:bottom w:val="none" w:sz="0" w:space="0" w:color="auto"/>
                <w:right w:val="none" w:sz="0" w:space="0" w:color="auto"/>
              </w:divBdr>
            </w:div>
            <w:div w:id="1724720224">
              <w:marLeft w:val="0"/>
              <w:marRight w:val="0"/>
              <w:marTop w:val="0"/>
              <w:marBottom w:val="0"/>
              <w:divBdr>
                <w:top w:val="none" w:sz="0" w:space="0" w:color="auto"/>
                <w:left w:val="none" w:sz="0" w:space="0" w:color="auto"/>
                <w:bottom w:val="none" w:sz="0" w:space="0" w:color="auto"/>
                <w:right w:val="none" w:sz="0" w:space="0" w:color="auto"/>
              </w:divBdr>
            </w:div>
          </w:divsChild>
        </w:div>
        <w:div w:id="731275423">
          <w:marLeft w:val="0"/>
          <w:marRight w:val="0"/>
          <w:marTop w:val="0"/>
          <w:marBottom w:val="0"/>
          <w:divBdr>
            <w:top w:val="none" w:sz="0" w:space="0" w:color="auto"/>
            <w:left w:val="none" w:sz="0" w:space="0" w:color="auto"/>
            <w:bottom w:val="none" w:sz="0" w:space="0" w:color="auto"/>
            <w:right w:val="none" w:sz="0" w:space="0" w:color="auto"/>
          </w:divBdr>
          <w:divsChild>
            <w:div w:id="863249731">
              <w:marLeft w:val="0"/>
              <w:marRight w:val="0"/>
              <w:marTop w:val="0"/>
              <w:marBottom w:val="0"/>
              <w:divBdr>
                <w:top w:val="none" w:sz="0" w:space="0" w:color="auto"/>
                <w:left w:val="none" w:sz="0" w:space="0" w:color="auto"/>
                <w:bottom w:val="none" w:sz="0" w:space="0" w:color="auto"/>
                <w:right w:val="none" w:sz="0" w:space="0" w:color="auto"/>
              </w:divBdr>
            </w:div>
            <w:div w:id="459301993">
              <w:marLeft w:val="0"/>
              <w:marRight w:val="0"/>
              <w:marTop w:val="0"/>
              <w:marBottom w:val="0"/>
              <w:divBdr>
                <w:top w:val="none" w:sz="0" w:space="0" w:color="auto"/>
                <w:left w:val="none" w:sz="0" w:space="0" w:color="auto"/>
                <w:bottom w:val="none" w:sz="0" w:space="0" w:color="auto"/>
                <w:right w:val="none" w:sz="0" w:space="0" w:color="auto"/>
              </w:divBdr>
            </w:div>
            <w:div w:id="924993287">
              <w:marLeft w:val="0"/>
              <w:marRight w:val="0"/>
              <w:marTop w:val="0"/>
              <w:marBottom w:val="0"/>
              <w:divBdr>
                <w:top w:val="none" w:sz="0" w:space="0" w:color="auto"/>
                <w:left w:val="none" w:sz="0" w:space="0" w:color="auto"/>
                <w:bottom w:val="none" w:sz="0" w:space="0" w:color="auto"/>
                <w:right w:val="none" w:sz="0" w:space="0" w:color="auto"/>
              </w:divBdr>
            </w:div>
            <w:div w:id="1980724301">
              <w:marLeft w:val="0"/>
              <w:marRight w:val="0"/>
              <w:marTop w:val="0"/>
              <w:marBottom w:val="0"/>
              <w:divBdr>
                <w:top w:val="none" w:sz="0" w:space="0" w:color="auto"/>
                <w:left w:val="none" w:sz="0" w:space="0" w:color="auto"/>
                <w:bottom w:val="none" w:sz="0" w:space="0" w:color="auto"/>
                <w:right w:val="none" w:sz="0" w:space="0" w:color="auto"/>
              </w:divBdr>
            </w:div>
            <w:div w:id="1692992447">
              <w:marLeft w:val="0"/>
              <w:marRight w:val="0"/>
              <w:marTop w:val="0"/>
              <w:marBottom w:val="0"/>
              <w:divBdr>
                <w:top w:val="none" w:sz="0" w:space="0" w:color="auto"/>
                <w:left w:val="none" w:sz="0" w:space="0" w:color="auto"/>
                <w:bottom w:val="none" w:sz="0" w:space="0" w:color="auto"/>
                <w:right w:val="none" w:sz="0" w:space="0" w:color="auto"/>
              </w:divBdr>
            </w:div>
            <w:div w:id="941962400">
              <w:marLeft w:val="0"/>
              <w:marRight w:val="0"/>
              <w:marTop w:val="0"/>
              <w:marBottom w:val="0"/>
              <w:divBdr>
                <w:top w:val="none" w:sz="0" w:space="0" w:color="auto"/>
                <w:left w:val="none" w:sz="0" w:space="0" w:color="auto"/>
                <w:bottom w:val="none" w:sz="0" w:space="0" w:color="auto"/>
                <w:right w:val="none" w:sz="0" w:space="0" w:color="auto"/>
              </w:divBdr>
            </w:div>
            <w:div w:id="1789736668">
              <w:marLeft w:val="0"/>
              <w:marRight w:val="0"/>
              <w:marTop w:val="0"/>
              <w:marBottom w:val="0"/>
              <w:divBdr>
                <w:top w:val="none" w:sz="0" w:space="0" w:color="auto"/>
                <w:left w:val="none" w:sz="0" w:space="0" w:color="auto"/>
                <w:bottom w:val="none" w:sz="0" w:space="0" w:color="auto"/>
                <w:right w:val="none" w:sz="0" w:space="0" w:color="auto"/>
              </w:divBdr>
            </w:div>
          </w:divsChild>
        </w:div>
        <w:div w:id="1377199900">
          <w:marLeft w:val="0"/>
          <w:marRight w:val="0"/>
          <w:marTop w:val="0"/>
          <w:marBottom w:val="0"/>
          <w:divBdr>
            <w:top w:val="none" w:sz="0" w:space="0" w:color="auto"/>
            <w:left w:val="none" w:sz="0" w:space="0" w:color="auto"/>
            <w:bottom w:val="none" w:sz="0" w:space="0" w:color="auto"/>
            <w:right w:val="none" w:sz="0" w:space="0" w:color="auto"/>
          </w:divBdr>
          <w:divsChild>
            <w:div w:id="528296952">
              <w:marLeft w:val="-75"/>
              <w:marRight w:val="0"/>
              <w:marTop w:val="30"/>
              <w:marBottom w:val="30"/>
              <w:divBdr>
                <w:top w:val="none" w:sz="0" w:space="0" w:color="auto"/>
                <w:left w:val="none" w:sz="0" w:space="0" w:color="auto"/>
                <w:bottom w:val="none" w:sz="0" w:space="0" w:color="auto"/>
                <w:right w:val="none" w:sz="0" w:space="0" w:color="auto"/>
              </w:divBdr>
              <w:divsChild>
                <w:div w:id="540672343">
                  <w:marLeft w:val="0"/>
                  <w:marRight w:val="0"/>
                  <w:marTop w:val="0"/>
                  <w:marBottom w:val="0"/>
                  <w:divBdr>
                    <w:top w:val="none" w:sz="0" w:space="0" w:color="auto"/>
                    <w:left w:val="none" w:sz="0" w:space="0" w:color="auto"/>
                    <w:bottom w:val="none" w:sz="0" w:space="0" w:color="auto"/>
                    <w:right w:val="none" w:sz="0" w:space="0" w:color="auto"/>
                  </w:divBdr>
                  <w:divsChild>
                    <w:div w:id="1259364967">
                      <w:marLeft w:val="0"/>
                      <w:marRight w:val="0"/>
                      <w:marTop w:val="0"/>
                      <w:marBottom w:val="0"/>
                      <w:divBdr>
                        <w:top w:val="none" w:sz="0" w:space="0" w:color="auto"/>
                        <w:left w:val="none" w:sz="0" w:space="0" w:color="auto"/>
                        <w:bottom w:val="none" w:sz="0" w:space="0" w:color="auto"/>
                        <w:right w:val="none" w:sz="0" w:space="0" w:color="auto"/>
                      </w:divBdr>
                    </w:div>
                  </w:divsChild>
                </w:div>
                <w:div w:id="1090200418">
                  <w:marLeft w:val="0"/>
                  <w:marRight w:val="0"/>
                  <w:marTop w:val="0"/>
                  <w:marBottom w:val="0"/>
                  <w:divBdr>
                    <w:top w:val="none" w:sz="0" w:space="0" w:color="auto"/>
                    <w:left w:val="none" w:sz="0" w:space="0" w:color="auto"/>
                    <w:bottom w:val="none" w:sz="0" w:space="0" w:color="auto"/>
                    <w:right w:val="none" w:sz="0" w:space="0" w:color="auto"/>
                  </w:divBdr>
                  <w:divsChild>
                    <w:div w:id="1991248110">
                      <w:marLeft w:val="0"/>
                      <w:marRight w:val="0"/>
                      <w:marTop w:val="0"/>
                      <w:marBottom w:val="0"/>
                      <w:divBdr>
                        <w:top w:val="none" w:sz="0" w:space="0" w:color="auto"/>
                        <w:left w:val="none" w:sz="0" w:space="0" w:color="auto"/>
                        <w:bottom w:val="none" w:sz="0" w:space="0" w:color="auto"/>
                        <w:right w:val="none" w:sz="0" w:space="0" w:color="auto"/>
                      </w:divBdr>
                    </w:div>
                    <w:div w:id="394015179">
                      <w:marLeft w:val="0"/>
                      <w:marRight w:val="0"/>
                      <w:marTop w:val="0"/>
                      <w:marBottom w:val="0"/>
                      <w:divBdr>
                        <w:top w:val="none" w:sz="0" w:space="0" w:color="auto"/>
                        <w:left w:val="none" w:sz="0" w:space="0" w:color="auto"/>
                        <w:bottom w:val="none" w:sz="0" w:space="0" w:color="auto"/>
                        <w:right w:val="none" w:sz="0" w:space="0" w:color="auto"/>
                      </w:divBdr>
                    </w:div>
                  </w:divsChild>
                </w:div>
                <w:div w:id="1474954848">
                  <w:marLeft w:val="0"/>
                  <w:marRight w:val="0"/>
                  <w:marTop w:val="0"/>
                  <w:marBottom w:val="0"/>
                  <w:divBdr>
                    <w:top w:val="none" w:sz="0" w:space="0" w:color="auto"/>
                    <w:left w:val="none" w:sz="0" w:space="0" w:color="auto"/>
                    <w:bottom w:val="none" w:sz="0" w:space="0" w:color="auto"/>
                    <w:right w:val="none" w:sz="0" w:space="0" w:color="auto"/>
                  </w:divBdr>
                  <w:divsChild>
                    <w:div w:id="1718896954">
                      <w:marLeft w:val="0"/>
                      <w:marRight w:val="0"/>
                      <w:marTop w:val="0"/>
                      <w:marBottom w:val="0"/>
                      <w:divBdr>
                        <w:top w:val="none" w:sz="0" w:space="0" w:color="auto"/>
                        <w:left w:val="none" w:sz="0" w:space="0" w:color="auto"/>
                        <w:bottom w:val="none" w:sz="0" w:space="0" w:color="auto"/>
                        <w:right w:val="none" w:sz="0" w:space="0" w:color="auto"/>
                      </w:divBdr>
                    </w:div>
                  </w:divsChild>
                </w:div>
                <w:div w:id="939677508">
                  <w:marLeft w:val="0"/>
                  <w:marRight w:val="0"/>
                  <w:marTop w:val="0"/>
                  <w:marBottom w:val="0"/>
                  <w:divBdr>
                    <w:top w:val="none" w:sz="0" w:space="0" w:color="auto"/>
                    <w:left w:val="none" w:sz="0" w:space="0" w:color="auto"/>
                    <w:bottom w:val="none" w:sz="0" w:space="0" w:color="auto"/>
                    <w:right w:val="none" w:sz="0" w:space="0" w:color="auto"/>
                  </w:divBdr>
                  <w:divsChild>
                    <w:div w:id="259684185">
                      <w:marLeft w:val="0"/>
                      <w:marRight w:val="0"/>
                      <w:marTop w:val="0"/>
                      <w:marBottom w:val="0"/>
                      <w:divBdr>
                        <w:top w:val="none" w:sz="0" w:space="0" w:color="auto"/>
                        <w:left w:val="none" w:sz="0" w:space="0" w:color="auto"/>
                        <w:bottom w:val="none" w:sz="0" w:space="0" w:color="auto"/>
                        <w:right w:val="none" w:sz="0" w:space="0" w:color="auto"/>
                      </w:divBdr>
                    </w:div>
                  </w:divsChild>
                </w:div>
                <w:div w:id="163207967">
                  <w:marLeft w:val="0"/>
                  <w:marRight w:val="0"/>
                  <w:marTop w:val="0"/>
                  <w:marBottom w:val="0"/>
                  <w:divBdr>
                    <w:top w:val="none" w:sz="0" w:space="0" w:color="auto"/>
                    <w:left w:val="none" w:sz="0" w:space="0" w:color="auto"/>
                    <w:bottom w:val="none" w:sz="0" w:space="0" w:color="auto"/>
                    <w:right w:val="none" w:sz="0" w:space="0" w:color="auto"/>
                  </w:divBdr>
                  <w:divsChild>
                    <w:div w:id="2041973237">
                      <w:marLeft w:val="0"/>
                      <w:marRight w:val="0"/>
                      <w:marTop w:val="0"/>
                      <w:marBottom w:val="0"/>
                      <w:divBdr>
                        <w:top w:val="none" w:sz="0" w:space="0" w:color="auto"/>
                        <w:left w:val="none" w:sz="0" w:space="0" w:color="auto"/>
                        <w:bottom w:val="none" w:sz="0" w:space="0" w:color="auto"/>
                        <w:right w:val="none" w:sz="0" w:space="0" w:color="auto"/>
                      </w:divBdr>
                    </w:div>
                  </w:divsChild>
                </w:div>
                <w:div w:id="2023849837">
                  <w:marLeft w:val="0"/>
                  <w:marRight w:val="0"/>
                  <w:marTop w:val="0"/>
                  <w:marBottom w:val="0"/>
                  <w:divBdr>
                    <w:top w:val="none" w:sz="0" w:space="0" w:color="auto"/>
                    <w:left w:val="none" w:sz="0" w:space="0" w:color="auto"/>
                    <w:bottom w:val="none" w:sz="0" w:space="0" w:color="auto"/>
                    <w:right w:val="none" w:sz="0" w:space="0" w:color="auto"/>
                  </w:divBdr>
                  <w:divsChild>
                    <w:div w:id="1151482567">
                      <w:marLeft w:val="0"/>
                      <w:marRight w:val="0"/>
                      <w:marTop w:val="0"/>
                      <w:marBottom w:val="0"/>
                      <w:divBdr>
                        <w:top w:val="none" w:sz="0" w:space="0" w:color="auto"/>
                        <w:left w:val="none" w:sz="0" w:space="0" w:color="auto"/>
                        <w:bottom w:val="none" w:sz="0" w:space="0" w:color="auto"/>
                        <w:right w:val="none" w:sz="0" w:space="0" w:color="auto"/>
                      </w:divBdr>
                    </w:div>
                  </w:divsChild>
                </w:div>
                <w:div w:id="1730377294">
                  <w:marLeft w:val="0"/>
                  <w:marRight w:val="0"/>
                  <w:marTop w:val="0"/>
                  <w:marBottom w:val="0"/>
                  <w:divBdr>
                    <w:top w:val="none" w:sz="0" w:space="0" w:color="auto"/>
                    <w:left w:val="none" w:sz="0" w:space="0" w:color="auto"/>
                    <w:bottom w:val="none" w:sz="0" w:space="0" w:color="auto"/>
                    <w:right w:val="none" w:sz="0" w:space="0" w:color="auto"/>
                  </w:divBdr>
                  <w:divsChild>
                    <w:div w:id="570505603">
                      <w:marLeft w:val="0"/>
                      <w:marRight w:val="0"/>
                      <w:marTop w:val="0"/>
                      <w:marBottom w:val="0"/>
                      <w:divBdr>
                        <w:top w:val="none" w:sz="0" w:space="0" w:color="auto"/>
                        <w:left w:val="none" w:sz="0" w:space="0" w:color="auto"/>
                        <w:bottom w:val="none" w:sz="0" w:space="0" w:color="auto"/>
                        <w:right w:val="none" w:sz="0" w:space="0" w:color="auto"/>
                      </w:divBdr>
                    </w:div>
                  </w:divsChild>
                </w:div>
                <w:div w:id="1886024549">
                  <w:marLeft w:val="0"/>
                  <w:marRight w:val="0"/>
                  <w:marTop w:val="0"/>
                  <w:marBottom w:val="0"/>
                  <w:divBdr>
                    <w:top w:val="none" w:sz="0" w:space="0" w:color="auto"/>
                    <w:left w:val="none" w:sz="0" w:space="0" w:color="auto"/>
                    <w:bottom w:val="none" w:sz="0" w:space="0" w:color="auto"/>
                    <w:right w:val="none" w:sz="0" w:space="0" w:color="auto"/>
                  </w:divBdr>
                  <w:divsChild>
                    <w:div w:id="829756447">
                      <w:marLeft w:val="0"/>
                      <w:marRight w:val="0"/>
                      <w:marTop w:val="0"/>
                      <w:marBottom w:val="0"/>
                      <w:divBdr>
                        <w:top w:val="none" w:sz="0" w:space="0" w:color="auto"/>
                        <w:left w:val="none" w:sz="0" w:space="0" w:color="auto"/>
                        <w:bottom w:val="none" w:sz="0" w:space="0" w:color="auto"/>
                        <w:right w:val="none" w:sz="0" w:space="0" w:color="auto"/>
                      </w:divBdr>
                    </w:div>
                  </w:divsChild>
                </w:div>
                <w:div w:id="612983045">
                  <w:marLeft w:val="0"/>
                  <w:marRight w:val="0"/>
                  <w:marTop w:val="0"/>
                  <w:marBottom w:val="0"/>
                  <w:divBdr>
                    <w:top w:val="none" w:sz="0" w:space="0" w:color="auto"/>
                    <w:left w:val="none" w:sz="0" w:space="0" w:color="auto"/>
                    <w:bottom w:val="none" w:sz="0" w:space="0" w:color="auto"/>
                    <w:right w:val="none" w:sz="0" w:space="0" w:color="auto"/>
                  </w:divBdr>
                  <w:divsChild>
                    <w:div w:id="604657995">
                      <w:marLeft w:val="0"/>
                      <w:marRight w:val="0"/>
                      <w:marTop w:val="0"/>
                      <w:marBottom w:val="0"/>
                      <w:divBdr>
                        <w:top w:val="none" w:sz="0" w:space="0" w:color="auto"/>
                        <w:left w:val="none" w:sz="0" w:space="0" w:color="auto"/>
                        <w:bottom w:val="none" w:sz="0" w:space="0" w:color="auto"/>
                        <w:right w:val="none" w:sz="0" w:space="0" w:color="auto"/>
                      </w:divBdr>
                    </w:div>
                  </w:divsChild>
                </w:div>
                <w:div w:id="1053700354">
                  <w:marLeft w:val="0"/>
                  <w:marRight w:val="0"/>
                  <w:marTop w:val="0"/>
                  <w:marBottom w:val="0"/>
                  <w:divBdr>
                    <w:top w:val="none" w:sz="0" w:space="0" w:color="auto"/>
                    <w:left w:val="none" w:sz="0" w:space="0" w:color="auto"/>
                    <w:bottom w:val="none" w:sz="0" w:space="0" w:color="auto"/>
                    <w:right w:val="none" w:sz="0" w:space="0" w:color="auto"/>
                  </w:divBdr>
                  <w:divsChild>
                    <w:div w:id="398330262">
                      <w:marLeft w:val="0"/>
                      <w:marRight w:val="0"/>
                      <w:marTop w:val="0"/>
                      <w:marBottom w:val="0"/>
                      <w:divBdr>
                        <w:top w:val="none" w:sz="0" w:space="0" w:color="auto"/>
                        <w:left w:val="none" w:sz="0" w:space="0" w:color="auto"/>
                        <w:bottom w:val="none" w:sz="0" w:space="0" w:color="auto"/>
                        <w:right w:val="none" w:sz="0" w:space="0" w:color="auto"/>
                      </w:divBdr>
                    </w:div>
                  </w:divsChild>
                </w:div>
                <w:div w:id="1573153281">
                  <w:marLeft w:val="0"/>
                  <w:marRight w:val="0"/>
                  <w:marTop w:val="0"/>
                  <w:marBottom w:val="0"/>
                  <w:divBdr>
                    <w:top w:val="none" w:sz="0" w:space="0" w:color="auto"/>
                    <w:left w:val="none" w:sz="0" w:space="0" w:color="auto"/>
                    <w:bottom w:val="none" w:sz="0" w:space="0" w:color="auto"/>
                    <w:right w:val="none" w:sz="0" w:space="0" w:color="auto"/>
                  </w:divBdr>
                  <w:divsChild>
                    <w:div w:id="930890269">
                      <w:marLeft w:val="0"/>
                      <w:marRight w:val="0"/>
                      <w:marTop w:val="0"/>
                      <w:marBottom w:val="0"/>
                      <w:divBdr>
                        <w:top w:val="none" w:sz="0" w:space="0" w:color="auto"/>
                        <w:left w:val="none" w:sz="0" w:space="0" w:color="auto"/>
                        <w:bottom w:val="none" w:sz="0" w:space="0" w:color="auto"/>
                        <w:right w:val="none" w:sz="0" w:space="0" w:color="auto"/>
                      </w:divBdr>
                    </w:div>
                  </w:divsChild>
                </w:div>
                <w:div w:id="812798910">
                  <w:marLeft w:val="0"/>
                  <w:marRight w:val="0"/>
                  <w:marTop w:val="0"/>
                  <w:marBottom w:val="0"/>
                  <w:divBdr>
                    <w:top w:val="none" w:sz="0" w:space="0" w:color="auto"/>
                    <w:left w:val="none" w:sz="0" w:space="0" w:color="auto"/>
                    <w:bottom w:val="none" w:sz="0" w:space="0" w:color="auto"/>
                    <w:right w:val="none" w:sz="0" w:space="0" w:color="auto"/>
                  </w:divBdr>
                  <w:divsChild>
                    <w:div w:id="1147430413">
                      <w:marLeft w:val="0"/>
                      <w:marRight w:val="0"/>
                      <w:marTop w:val="0"/>
                      <w:marBottom w:val="0"/>
                      <w:divBdr>
                        <w:top w:val="none" w:sz="0" w:space="0" w:color="auto"/>
                        <w:left w:val="none" w:sz="0" w:space="0" w:color="auto"/>
                        <w:bottom w:val="none" w:sz="0" w:space="0" w:color="auto"/>
                        <w:right w:val="none" w:sz="0" w:space="0" w:color="auto"/>
                      </w:divBdr>
                    </w:div>
                  </w:divsChild>
                </w:div>
                <w:div w:id="680811932">
                  <w:marLeft w:val="0"/>
                  <w:marRight w:val="0"/>
                  <w:marTop w:val="0"/>
                  <w:marBottom w:val="0"/>
                  <w:divBdr>
                    <w:top w:val="none" w:sz="0" w:space="0" w:color="auto"/>
                    <w:left w:val="none" w:sz="0" w:space="0" w:color="auto"/>
                    <w:bottom w:val="none" w:sz="0" w:space="0" w:color="auto"/>
                    <w:right w:val="none" w:sz="0" w:space="0" w:color="auto"/>
                  </w:divBdr>
                  <w:divsChild>
                    <w:div w:id="806817614">
                      <w:marLeft w:val="0"/>
                      <w:marRight w:val="0"/>
                      <w:marTop w:val="0"/>
                      <w:marBottom w:val="0"/>
                      <w:divBdr>
                        <w:top w:val="none" w:sz="0" w:space="0" w:color="auto"/>
                        <w:left w:val="none" w:sz="0" w:space="0" w:color="auto"/>
                        <w:bottom w:val="none" w:sz="0" w:space="0" w:color="auto"/>
                        <w:right w:val="none" w:sz="0" w:space="0" w:color="auto"/>
                      </w:divBdr>
                    </w:div>
                  </w:divsChild>
                </w:div>
                <w:div w:id="1877087086">
                  <w:marLeft w:val="0"/>
                  <w:marRight w:val="0"/>
                  <w:marTop w:val="0"/>
                  <w:marBottom w:val="0"/>
                  <w:divBdr>
                    <w:top w:val="none" w:sz="0" w:space="0" w:color="auto"/>
                    <w:left w:val="none" w:sz="0" w:space="0" w:color="auto"/>
                    <w:bottom w:val="none" w:sz="0" w:space="0" w:color="auto"/>
                    <w:right w:val="none" w:sz="0" w:space="0" w:color="auto"/>
                  </w:divBdr>
                  <w:divsChild>
                    <w:div w:id="1245720649">
                      <w:marLeft w:val="0"/>
                      <w:marRight w:val="0"/>
                      <w:marTop w:val="0"/>
                      <w:marBottom w:val="0"/>
                      <w:divBdr>
                        <w:top w:val="none" w:sz="0" w:space="0" w:color="auto"/>
                        <w:left w:val="none" w:sz="0" w:space="0" w:color="auto"/>
                        <w:bottom w:val="none" w:sz="0" w:space="0" w:color="auto"/>
                        <w:right w:val="none" w:sz="0" w:space="0" w:color="auto"/>
                      </w:divBdr>
                    </w:div>
                  </w:divsChild>
                </w:div>
                <w:div w:id="1938827795">
                  <w:marLeft w:val="0"/>
                  <w:marRight w:val="0"/>
                  <w:marTop w:val="0"/>
                  <w:marBottom w:val="0"/>
                  <w:divBdr>
                    <w:top w:val="none" w:sz="0" w:space="0" w:color="auto"/>
                    <w:left w:val="none" w:sz="0" w:space="0" w:color="auto"/>
                    <w:bottom w:val="none" w:sz="0" w:space="0" w:color="auto"/>
                    <w:right w:val="none" w:sz="0" w:space="0" w:color="auto"/>
                  </w:divBdr>
                  <w:divsChild>
                    <w:div w:id="2087654421">
                      <w:marLeft w:val="0"/>
                      <w:marRight w:val="0"/>
                      <w:marTop w:val="0"/>
                      <w:marBottom w:val="0"/>
                      <w:divBdr>
                        <w:top w:val="none" w:sz="0" w:space="0" w:color="auto"/>
                        <w:left w:val="none" w:sz="0" w:space="0" w:color="auto"/>
                        <w:bottom w:val="none" w:sz="0" w:space="0" w:color="auto"/>
                        <w:right w:val="none" w:sz="0" w:space="0" w:color="auto"/>
                      </w:divBdr>
                    </w:div>
                  </w:divsChild>
                </w:div>
                <w:div w:id="647711350">
                  <w:marLeft w:val="0"/>
                  <w:marRight w:val="0"/>
                  <w:marTop w:val="0"/>
                  <w:marBottom w:val="0"/>
                  <w:divBdr>
                    <w:top w:val="none" w:sz="0" w:space="0" w:color="auto"/>
                    <w:left w:val="none" w:sz="0" w:space="0" w:color="auto"/>
                    <w:bottom w:val="none" w:sz="0" w:space="0" w:color="auto"/>
                    <w:right w:val="none" w:sz="0" w:space="0" w:color="auto"/>
                  </w:divBdr>
                  <w:divsChild>
                    <w:div w:id="968124878">
                      <w:marLeft w:val="0"/>
                      <w:marRight w:val="0"/>
                      <w:marTop w:val="0"/>
                      <w:marBottom w:val="0"/>
                      <w:divBdr>
                        <w:top w:val="none" w:sz="0" w:space="0" w:color="auto"/>
                        <w:left w:val="none" w:sz="0" w:space="0" w:color="auto"/>
                        <w:bottom w:val="none" w:sz="0" w:space="0" w:color="auto"/>
                        <w:right w:val="none" w:sz="0" w:space="0" w:color="auto"/>
                      </w:divBdr>
                    </w:div>
                  </w:divsChild>
                </w:div>
                <w:div w:id="724645772">
                  <w:marLeft w:val="0"/>
                  <w:marRight w:val="0"/>
                  <w:marTop w:val="0"/>
                  <w:marBottom w:val="0"/>
                  <w:divBdr>
                    <w:top w:val="none" w:sz="0" w:space="0" w:color="auto"/>
                    <w:left w:val="none" w:sz="0" w:space="0" w:color="auto"/>
                    <w:bottom w:val="none" w:sz="0" w:space="0" w:color="auto"/>
                    <w:right w:val="none" w:sz="0" w:space="0" w:color="auto"/>
                  </w:divBdr>
                  <w:divsChild>
                    <w:div w:id="760564789">
                      <w:marLeft w:val="0"/>
                      <w:marRight w:val="0"/>
                      <w:marTop w:val="0"/>
                      <w:marBottom w:val="0"/>
                      <w:divBdr>
                        <w:top w:val="none" w:sz="0" w:space="0" w:color="auto"/>
                        <w:left w:val="none" w:sz="0" w:space="0" w:color="auto"/>
                        <w:bottom w:val="none" w:sz="0" w:space="0" w:color="auto"/>
                        <w:right w:val="none" w:sz="0" w:space="0" w:color="auto"/>
                      </w:divBdr>
                    </w:div>
                  </w:divsChild>
                </w:div>
                <w:div w:id="2109881499">
                  <w:marLeft w:val="0"/>
                  <w:marRight w:val="0"/>
                  <w:marTop w:val="0"/>
                  <w:marBottom w:val="0"/>
                  <w:divBdr>
                    <w:top w:val="none" w:sz="0" w:space="0" w:color="auto"/>
                    <w:left w:val="none" w:sz="0" w:space="0" w:color="auto"/>
                    <w:bottom w:val="none" w:sz="0" w:space="0" w:color="auto"/>
                    <w:right w:val="none" w:sz="0" w:space="0" w:color="auto"/>
                  </w:divBdr>
                  <w:divsChild>
                    <w:div w:id="62603432">
                      <w:marLeft w:val="0"/>
                      <w:marRight w:val="0"/>
                      <w:marTop w:val="0"/>
                      <w:marBottom w:val="0"/>
                      <w:divBdr>
                        <w:top w:val="none" w:sz="0" w:space="0" w:color="auto"/>
                        <w:left w:val="none" w:sz="0" w:space="0" w:color="auto"/>
                        <w:bottom w:val="none" w:sz="0" w:space="0" w:color="auto"/>
                        <w:right w:val="none" w:sz="0" w:space="0" w:color="auto"/>
                      </w:divBdr>
                    </w:div>
                  </w:divsChild>
                </w:div>
                <w:div w:id="170726054">
                  <w:marLeft w:val="0"/>
                  <w:marRight w:val="0"/>
                  <w:marTop w:val="0"/>
                  <w:marBottom w:val="0"/>
                  <w:divBdr>
                    <w:top w:val="none" w:sz="0" w:space="0" w:color="auto"/>
                    <w:left w:val="none" w:sz="0" w:space="0" w:color="auto"/>
                    <w:bottom w:val="none" w:sz="0" w:space="0" w:color="auto"/>
                    <w:right w:val="none" w:sz="0" w:space="0" w:color="auto"/>
                  </w:divBdr>
                  <w:divsChild>
                    <w:div w:id="852650846">
                      <w:marLeft w:val="0"/>
                      <w:marRight w:val="0"/>
                      <w:marTop w:val="0"/>
                      <w:marBottom w:val="0"/>
                      <w:divBdr>
                        <w:top w:val="none" w:sz="0" w:space="0" w:color="auto"/>
                        <w:left w:val="none" w:sz="0" w:space="0" w:color="auto"/>
                        <w:bottom w:val="none" w:sz="0" w:space="0" w:color="auto"/>
                        <w:right w:val="none" w:sz="0" w:space="0" w:color="auto"/>
                      </w:divBdr>
                    </w:div>
                  </w:divsChild>
                </w:div>
                <w:div w:id="1812094689">
                  <w:marLeft w:val="0"/>
                  <w:marRight w:val="0"/>
                  <w:marTop w:val="0"/>
                  <w:marBottom w:val="0"/>
                  <w:divBdr>
                    <w:top w:val="none" w:sz="0" w:space="0" w:color="auto"/>
                    <w:left w:val="none" w:sz="0" w:space="0" w:color="auto"/>
                    <w:bottom w:val="none" w:sz="0" w:space="0" w:color="auto"/>
                    <w:right w:val="none" w:sz="0" w:space="0" w:color="auto"/>
                  </w:divBdr>
                  <w:divsChild>
                    <w:div w:id="1788042196">
                      <w:marLeft w:val="0"/>
                      <w:marRight w:val="0"/>
                      <w:marTop w:val="0"/>
                      <w:marBottom w:val="0"/>
                      <w:divBdr>
                        <w:top w:val="none" w:sz="0" w:space="0" w:color="auto"/>
                        <w:left w:val="none" w:sz="0" w:space="0" w:color="auto"/>
                        <w:bottom w:val="none" w:sz="0" w:space="0" w:color="auto"/>
                        <w:right w:val="none" w:sz="0" w:space="0" w:color="auto"/>
                      </w:divBdr>
                    </w:div>
                  </w:divsChild>
                </w:div>
                <w:div w:id="1078795801">
                  <w:marLeft w:val="0"/>
                  <w:marRight w:val="0"/>
                  <w:marTop w:val="0"/>
                  <w:marBottom w:val="0"/>
                  <w:divBdr>
                    <w:top w:val="none" w:sz="0" w:space="0" w:color="auto"/>
                    <w:left w:val="none" w:sz="0" w:space="0" w:color="auto"/>
                    <w:bottom w:val="none" w:sz="0" w:space="0" w:color="auto"/>
                    <w:right w:val="none" w:sz="0" w:space="0" w:color="auto"/>
                  </w:divBdr>
                  <w:divsChild>
                    <w:div w:id="222105736">
                      <w:marLeft w:val="0"/>
                      <w:marRight w:val="0"/>
                      <w:marTop w:val="0"/>
                      <w:marBottom w:val="0"/>
                      <w:divBdr>
                        <w:top w:val="none" w:sz="0" w:space="0" w:color="auto"/>
                        <w:left w:val="none" w:sz="0" w:space="0" w:color="auto"/>
                        <w:bottom w:val="none" w:sz="0" w:space="0" w:color="auto"/>
                        <w:right w:val="none" w:sz="0" w:space="0" w:color="auto"/>
                      </w:divBdr>
                    </w:div>
                  </w:divsChild>
                </w:div>
                <w:div w:id="981302486">
                  <w:marLeft w:val="0"/>
                  <w:marRight w:val="0"/>
                  <w:marTop w:val="0"/>
                  <w:marBottom w:val="0"/>
                  <w:divBdr>
                    <w:top w:val="none" w:sz="0" w:space="0" w:color="auto"/>
                    <w:left w:val="none" w:sz="0" w:space="0" w:color="auto"/>
                    <w:bottom w:val="none" w:sz="0" w:space="0" w:color="auto"/>
                    <w:right w:val="none" w:sz="0" w:space="0" w:color="auto"/>
                  </w:divBdr>
                  <w:divsChild>
                    <w:div w:id="974598729">
                      <w:marLeft w:val="0"/>
                      <w:marRight w:val="0"/>
                      <w:marTop w:val="0"/>
                      <w:marBottom w:val="0"/>
                      <w:divBdr>
                        <w:top w:val="none" w:sz="0" w:space="0" w:color="auto"/>
                        <w:left w:val="none" w:sz="0" w:space="0" w:color="auto"/>
                        <w:bottom w:val="none" w:sz="0" w:space="0" w:color="auto"/>
                        <w:right w:val="none" w:sz="0" w:space="0" w:color="auto"/>
                      </w:divBdr>
                    </w:div>
                  </w:divsChild>
                </w:div>
                <w:div w:id="1526023543">
                  <w:marLeft w:val="0"/>
                  <w:marRight w:val="0"/>
                  <w:marTop w:val="0"/>
                  <w:marBottom w:val="0"/>
                  <w:divBdr>
                    <w:top w:val="none" w:sz="0" w:space="0" w:color="auto"/>
                    <w:left w:val="none" w:sz="0" w:space="0" w:color="auto"/>
                    <w:bottom w:val="none" w:sz="0" w:space="0" w:color="auto"/>
                    <w:right w:val="none" w:sz="0" w:space="0" w:color="auto"/>
                  </w:divBdr>
                  <w:divsChild>
                    <w:div w:id="1382709549">
                      <w:marLeft w:val="0"/>
                      <w:marRight w:val="0"/>
                      <w:marTop w:val="0"/>
                      <w:marBottom w:val="0"/>
                      <w:divBdr>
                        <w:top w:val="none" w:sz="0" w:space="0" w:color="auto"/>
                        <w:left w:val="none" w:sz="0" w:space="0" w:color="auto"/>
                        <w:bottom w:val="none" w:sz="0" w:space="0" w:color="auto"/>
                        <w:right w:val="none" w:sz="0" w:space="0" w:color="auto"/>
                      </w:divBdr>
                    </w:div>
                  </w:divsChild>
                </w:div>
                <w:div w:id="1837917777">
                  <w:marLeft w:val="0"/>
                  <w:marRight w:val="0"/>
                  <w:marTop w:val="0"/>
                  <w:marBottom w:val="0"/>
                  <w:divBdr>
                    <w:top w:val="none" w:sz="0" w:space="0" w:color="auto"/>
                    <w:left w:val="none" w:sz="0" w:space="0" w:color="auto"/>
                    <w:bottom w:val="none" w:sz="0" w:space="0" w:color="auto"/>
                    <w:right w:val="none" w:sz="0" w:space="0" w:color="auto"/>
                  </w:divBdr>
                  <w:divsChild>
                    <w:div w:id="323977088">
                      <w:marLeft w:val="0"/>
                      <w:marRight w:val="0"/>
                      <w:marTop w:val="0"/>
                      <w:marBottom w:val="0"/>
                      <w:divBdr>
                        <w:top w:val="none" w:sz="0" w:space="0" w:color="auto"/>
                        <w:left w:val="none" w:sz="0" w:space="0" w:color="auto"/>
                        <w:bottom w:val="none" w:sz="0" w:space="0" w:color="auto"/>
                        <w:right w:val="none" w:sz="0" w:space="0" w:color="auto"/>
                      </w:divBdr>
                    </w:div>
                  </w:divsChild>
                </w:div>
                <w:div w:id="1505514026">
                  <w:marLeft w:val="0"/>
                  <w:marRight w:val="0"/>
                  <w:marTop w:val="0"/>
                  <w:marBottom w:val="0"/>
                  <w:divBdr>
                    <w:top w:val="none" w:sz="0" w:space="0" w:color="auto"/>
                    <w:left w:val="none" w:sz="0" w:space="0" w:color="auto"/>
                    <w:bottom w:val="none" w:sz="0" w:space="0" w:color="auto"/>
                    <w:right w:val="none" w:sz="0" w:space="0" w:color="auto"/>
                  </w:divBdr>
                  <w:divsChild>
                    <w:div w:id="1518732978">
                      <w:marLeft w:val="0"/>
                      <w:marRight w:val="0"/>
                      <w:marTop w:val="0"/>
                      <w:marBottom w:val="0"/>
                      <w:divBdr>
                        <w:top w:val="none" w:sz="0" w:space="0" w:color="auto"/>
                        <w:left w:val="none" w:sz="0" w:space="0" w:color="auto"/>
                        <w:bottom w:val="none" w:sz="0" w:space="0" w:color="auto"/>
                        <w:right w:val="none" w:sz="0" w:space="0" w:color="auto"/>
                      </w:divBdr>
                    </w:div>
                  </w:divsChild>
                </w:div>
                <w:div w:id="1947150294">
                  <w:marLeft w:val="0"/>
                  <w:marRight w:val="0"/>
                  <w:marTop w:val="0"/>
                  <w:marBottom w:val="0"/>
                  <w:divBdr>
                    <w:top w:val="none" w:sz="0" w:space="0" w:color="auto"/>
                    <w:left w:val="none" w:sz="0" w:space="0" w:color="auto"/>
                    <w:bottom w:val="none" w:sz="0" w:space="0" w:color="auto"/>
                    <w:right w:val="none" w:sz="0" w:space="0" w:color="auto"/>
                  </w:divBdr>
                  <w:divsChild>
                    <w:div w:id="9688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47133">
          <w:marLeft w:val="0"/>
          <w:marRight w:val="0"/>
          <w:marTop w:val="0"/>
          <w:marBottom w:val="0"/>
          <w:divBdr>
            <w:top w:val="none" w:sz="0" w:space="0" w:color="auto"/>
            <w:left w:val="none" w:sz="0" w:space="0" w:color="auto"/>
            <w:bottom w:val="none" w:sz="0" w:space="0" w:color="auto"/>
            <w:right w:val="none" w:sz="0" w:space="0" w:color="auto"/>
          </w:divBdr>
          <w:divsChild>
            <w:div w:id="834955740">
              <w:marLeft w:val="0"/>
              <w:marRight w:val="0"/>
              <w:marTop w:val="0"/>
              <w:marBottom w:val="0"/>
              <w:divBdr>
                <w:top w:val="none" w:sz="0" w:space="0" w:color="auto"/>
                <w:left w:val="none" w:sz="0" w:space="0" w:color="auto"/>
                <w:bottom w:val="none" w:sz="0" w:space="0" w:color="auto"/>
                <w:right w:val="none" w:sz="0" w:space="0" w:color="auto"/>
              </w:divBdr>
            </w:div>
            <w:div w:id="1100681847">
              <w:marLeft w:val="0"/>
              <w:marRight w:val="0"/>
              <w:marTop w:val="0"/>
              <w:marBottom w:val="0"/>
              <w:divBdr>
                <w:top w:val="none" w:sz="0" w:space="0" w:color="auto"/>
                <w:left w:val="none" w:sz="0" w:space="0" w:color="auto"/>
                <w:bottom w:val="none" w:sz="0" w:space="0" w:color="auto"/>
                <w:right w:val="none" w:sz="0" w:space="0" w:color="auto"/>
              </w:divBdr>
            </w:div>
            <w:div w:id="1883514433">
              <w:marLeft w:val="0"/>
              <w:marRight w:val="0"/>
              <w:marTop w:val="0"/>
              <w:marBottom w:val="0"/>
              <w:divBdr>
                <w:top w:val="none" w:sz="0" w:space="0" w:color="auto"/>
                <w:left w:val="none" w:sz="0" w:space="0" w:color="auto"/>
                <w:bottom w:val="none" w:sz="0" w:space="0" w:color="auto"/>
                <w:right w:val="none" w:sz="0" w:space="0" w:color="auto"/>
              </w:divBdr>
            </w:div>
            <w:div w:id="505635576">
              <w:marLeft w:val="0"/>
              <w:marRight w:val="0"/>
              <w:marTop w:val="0"/>
              <w:marBottom w:val="0"/>
              <w:divBdr>
                <w:top w:val="none" w:sz="0" w:space="0" w:color="auto"/>
                <w:left w:val="none" w:sz="0" w:space="0" w:color="auto"/>
                <w:bottom w:val="none" w:sz="0" w:space="0" w:color="auto"/>
                <w:right w:val="none" w:sz="0" w:space="0" w:color="auto"/>
              </w:divBdr>
            </w:div>
            <w:div w:id="755829835">
              <w:marLeft w:val="0"/>
              <w:marRight w:val="0"/>
              <w:marTop w:val="0"/>
              <w:marBottom w:val="0"/>
              <w:divBdr>
                <w:top w:val="none" w:sz="0" w:space="0" w:color="auto"/>
                <w:left w:val="none" w:sz="0" w:space="0" w:color="auto"/>
                <w:bottom w:val="none" w:sz="0" w:space="0" w:color="auto"/>
                <w:right w:val="none" w:sz="0" w:space="0" w:color="auto"/>
              </w:divBdr>
            </w:div>
            <w:div w:id="407044474">
              <w:marLeft w:val="0"/>
              <w:marRight w:val="0"/>
              <w:marTop w:val="0"/>
              <w:marBottom w:val="0"/>
              <w:divBdr>
                <w:top w:val="none" w:sz="0" w:space="0" w:color="auto"/>
                <w:left w:val="none" w:sz="0" w:space="0" w:color="auto"/>
                <w:bottom w:val="none" w:sz="0" w:space="0" w:color="auto"/>
                <w:right w:val="none" w:sz="0" w:space="0" w:color="auto"/>
              </w:divBdr>
            </w:div>
            <w:div w:id="848956126">
              <w:marLeft w:val="0"/>
              <w:marRight w:val="0"/>
              <w:marTop w:val="0"/>
              <w:marBottom w:val="0"/>
              <w:divBdr>
                <w:top w:val="none" w:sz="0" w:space="0" w:color="auto"/>
                <w:left w:val="none" w:sz="0" w:space="0" w:color="auto"/>
                <w:bottom w:val="none" w:sz="0" w:space="0" w:color="auto"/>
                <w:right w:val="none" w:sz="0" w:space="0" w:color="auto"/>
              </w:divBdr>
            </w:div>
            <w:div w:id="1976523201">
              <w:marLeft w:val="0"/>
              <w:marRight w:val="0"/>
              <w:marTop w:val="0"/>
              <w:marBottom w:val="0"/>
              <w:divBdr>
                <w:top w:val="none" w:sz="0" w:space="0" w:color="auto"/>
                <w:left w:val="none" w:sz="0" w:space="0" w:color="auto"/>
                <w:bottom w:val="none" w:sz="0" w:space="0" w:color="auto"/>
                <w:right w:val="none" w:sz="0" w:space="0" w:color="auto"/>
              </w:divBdr>
            </w:div>
            <w:div w:id="1385637962">
              <w:marLeft w:val="0"/>
              <w:marRight w:val="0"/>
              <w:marTop w:val="0"/>
              <w:marBottom w:val="0"/>
              <w:divBdr>
                <w:top w:val="none" w:sz="0" w:space="0" w:color="auto"/>
                <w:left w:val="none" w:sz="0" w:space="0" w:color="auto"/>
                <w:bottom w:val="none" w:sz="0" w:space="0" w:color="auto"/>
                <w:right w:val="none" w:sz="0" w:space="0" w:color="auto"/>
              </w:divBdr>
            </w:div>
            <w:div w:id="959410339">
              <w:marLeft w:val="0"/>
              <w:marRight w:val="0"/>
              <w:marTop w:val="0"/>
              <w:marBottom w:val="0"/>
              <w:divBdr>
                <w:top w:val="none" w:sz="0" w:space="0" w:color="auto"/>
                <w:left w:val="none" w:sz="0" w:space="0" w:color="auto"/>
                <w:bottom w:val="none" w:sz="0" w:space="0" w:color="auto"/>
                <w:right w:val="none" w:sz="0" w:space="0" w:color="auto"/>
              </w:divBdr>
            </w:div>
            <w:div w:id="49692913">
              <w:marLeft w:val="0"/>
              <w:marRight w:val="0"/>
              <w:marTop w:val="0"/>
              <w:marBottom w:val="0"/>
              <w:divBdr>
                <w:top w:val="none" w:sz="0" w:space="0" w:color="auto"/>
                <w:left w:val="none" w:sz="0" w:space="0" w:color="auto"/>
                <w:bottom w:val="none" w:sz="0" w:space="0" w:color="auto"/>
                <w:right w:val="none" w:sz="0" w:space="0" w:color="auto"/>
              </w:divBdr>
            </w:div>
            <w:div w:id="1524128975">
              <w:marLeft w:val="0"/>
              <w:marRight w:val="0"/>
              <w:marTop w:val="0"/>
              <w:marBottom w:val="0"/>
              <w:divBdr>
                <w:top w:val="none" w:sz="0" w:space="0" w:color="auto"/>
                <w:left w:val="none" w:sz="0" w:space="0" w:color="auto"/>
                <w:bottom w:val="none" w:sz="0" w:space="0" w:color="auto"/>
                <w:right w:val="none" w:sz="0" w:space="0" w:color="auto"/>
              </w:divBdr>
            </w:div>
            <w:div w:id="1378243357">
              <w:marLeft w:val="0"/>
              <w:marRight w:val="0"/>
              <w:marTop w:val="0"/>
              <w:marBottom w:val="0"/>
              <w:divBdr>
                <w:top w:val="none" w:sz="0" w:space="0" w:color="auto"/>
                <w:left w:val="none" w:sz="0" w:space="0" w:color="auto"/>
                <w:bottom w:val="none" w:sz="0" w:space="0" w:color="auto"/>
                <w:right w:val="none" w:sz="0" w:space="0" w:color="auto"/>
              </w:divBdr>
            </w:div>
            <w:div w:id="1363673690">
              <w:marLeft w:val="0"/>
              <w:marRight w:val="0"/>
              <w:marTop w:val="0"/>
              <w:marBottom w:val="0"/>
              <w:divBdr>
                <w:top w:val="none" w:sz="0" w:space="0" w:color="auto"/>
                <w:left w:val="none" w:sz="0" w:space="0" w:color="auto"/>
                <w:bottom w:val="none" w:sz="0" w:space="0" w:color="auto"/>
                <w:right w:val="none" w:sz="0" w:space="0" w:color="auto"/>
              </w:divBdr>
            </w:div>
            <w:div w:id="846097494">
              <w:marLeft w:val="0"/>
              <w:marRight w:val="0"/>
              <w:marTop w:val="0"/>
              <w:marBottom w:val="0"/>
              <w:divBdr>
                <w:top w:val="none" w:sz="0" w:space="0" w:color="auto"/>
                <w:left w:val="none" w:sz="0" w:space="0" w:color="auto"/>
                <w:bottom w:val="none" w:sz="0" w:space="0" w:color="auto"/>
                <w:right w:val="none" w:sz="0" w:space="0" w:color="auto"/>
              </w:divBdr>
            </w:div>
            <w:div w:id="1359625721">
              <w:marLeft w:val="0"/>
              <w:marRight w:val="0"/>
              <w:marTop w:val="0"/>
              <w:marBottom w:val="0"/>
              <w:divBdr>
                <w:top w:val="none" w:sz="0" w:space="0" w:color="auto"/>
                <w:left w:val="none" w:sz="0" w:space="0" w:color="auto"/>
                <w:bottom w:val="none" w:sz="0" w:space="0" w:color="auto"/>
                <w:right w:val="none" w:sz="0" w:space="0" w:color="auto"/>
              </w:divBdr>
            </w:div>
            <w:div w:id="150951520">
              <w:marLeft w:val="0"/>
              <w:marRight w:val="0"/>
              <w:marTop w:val="0"/>
              <w:marBottom w:val="0"/>
              <w:divBdr>
                <w:top w:val="none" w:sz="0" w:space="0" w:color="auto"/>
                <w:left w:val="none" w:sz="0" w:space="0" w:color="auto"/>
                <w:bottom w:val="none" w:sz="0" w:space="0" w:color="auto"/>
                <w:right w:val="none" w:sz="0" w:space="0" w:color="auto"/>
              </w:divBdr>
            </w:div>
          </w:divsChild>
        </w:div>
        <w:div w:id="54790484">
          <w:marLeft w:val="0"/>
          <w:marRight w:val="0"/>
          <w:marTop w:val="0"/>
          <w:marBottom w:val="0"/>
          <w:divBdr>
            <w:top w:val="none" w:sz="0" w:space="0" w:color="auto"/>
            <w:left w:val="none" w:sz="0" w:space="0" w:color="auto"/>
            <w:bottom w:val="none" w:sz="0" w:space="0" w:color="auto"/>
            <w:right w:val="none" w:sz="0" w:space="0" w:color="auto"/>
          </w:divBdr>
        </w:div>
        <w:div w:id="1993295631">
          <w:marLeft w:val="0"/>
          <w:marRight w:val="0"/>
          <w:marTop w:val="0"/>
          <w:marBottom w:val="0"/>
          <w:divBdr>
            <w:top w:val="none" w:sz="0" w:space="0" w:color="auto"/>
            <w:left w:val="none" w:sz="0" w:space="0" w:color="auto"/>
            <w:bottom w:val="none" w:sz="0" w:space="0" w:color="auto"/>
            <w:right w:val="none" w:sz="0" w:space="0" w:color="auto"/>
          </w:divBdr>
        </w:div>
        <w:div w:id="976766451">
          <w:marLeft w:val="0"/>
          <w:marRight w:val="0"/>
          <w:marTop w:val="0"/>
          <w:marBottom w:val="0"/>
          <w:divBdr>
            <w:top w:val="none" w:sz="0" w:space="0" w:color="auto"/>
            <w:left w:val="none" w:sz="0" w:space="0" w:color="auto"/>
            <w:bottom w:val="none" w:sz="0" w:space="0" w:color="auto"/>
            <w:right w:val="none" w:sz="0" w:space="0" w:color="auto"/>
          </w:divBdr>
        </w:div>
        <w:div w:id="258292396">
          <w:marLeft w:val="0"/>
          <w:marRight w:val="0"/>
          <w:marTop w:val="0"/>
          <w:marBottom w:val="0"/>
          <w:divBdr>
            <w:top w:val="none" w:sz="0" w:space="0" w:color="auto"/>
            <w:left w:val="none" w:sz="0" w:space="0" w:color="auto"/>
            <w:bottom w:val="none" w:sz="0" w:space="0" w:color="auto"/>
            <w:right w:val="none" w:sz="0" w:space="0" w:color="auto"/>
          </w:divBdr>
        </w:div>
        <w:div w:id="1814635965">
          <w:marLeft w:val="0"/>
          <w:marRight w:val="0"/>
          <w:marTop w:val="0"/>
          <w:marBottom w:val="0"/>
          <w:divBdr>
            <w:top w:val="none" w:sz="0" w:space="0" w:color="auto"/>
            <w:left w:val="none" w:sz="0" w:space="0" w:color="auto"/>
            <w:bottom w:val="none" w:sz="0" w:space="0" w:color="auto"/>
            <w:right w:val="none" w:sz="0" w:space="0" w:color="auto"/>
          </w:divBdr>
        </w:div>
        <w:div w:id="1692994301">
          <w:marLeft w:val="0"/>
          <w:marRight w:val="0"/>
          <w:marTop w:val="0"/>
          <w:marBottom w:val="0"/>
          <w:divBdr>
            <w:top w:val="none" w:sz="0" w:space="0" w:color="auto"/>
            <w:left w:val="none" w:sz="0" w:space="0" w:color="auto"/>
            <w:bottom w:val="none" w:sz="0" w:space="0" w:color="auto"/>
            <w:right w:val="none" w:sz="0" w:space="0" w:color="auto"/>
          </w:divBdr>
        </w:div>
        <w:div w:id="486674794">
          <w:marLeft w:val="0"/>
          <w:marRight w:val="0"/>
          <w:marTop w:val="0"/>
          <w:marBottom w:val="0"/>
          <w:divBdr>
            <w:top w:val="none" w:sz="0" w:space="0" w:color="auto"/>
            <w:left w:val="none" w:sz="0" w:space="0" w:color="auto"/>
            <w:bottom w:val="none" w:sz="0" w:space="0" w:color="auto"/>
            <w:right w:val="none" w:sz="0" w:space="0" w:color="auto"/>
          </w:divBdr>
        </w:div>
        <w:div w:id="218899763">
          <w:marLeft w:val="0"/>
          <w:marRight w:val="0"/>
          <w:marTop w:val="0"/>
          <w:marBottom w:val="0"/>
          <w:divBdr>
            <w:top w:val="none" w:sz="0" w:space="0" w:color="auto"/>
            <w:left w:val="none" w:sz="0" w:space="0" w:color="auto"/>
            <w:bottom w:val="none" w:sz="0" w:space="0" w:color="auto"/>
            <w:right w:val="none" w:sz="0" w:space="0" w:color="auto"/>
          </w:divBdr>
        </w:div>
        <w:div w:id="359430712">
          <w:marLeft w:val="0"/>
          <w:marRight w:val="0"/>
          <w:marTop w:val="0"/>
          <w:marBottom w:val="0"/>
          <w:divBdr>
            <w:top w:val="none" w:sz="0" w:space="0" w:color="auto"/>
            <w:left w:val="none" w:sz="0" w:space="0" w:color="auto"/>
            <w:bottom w:val="none" w:sz="0" w:space="0" w:color="auto"/>
            <w:right w:val="none" w:sz="0" w:space="0" w:color="auto"/>
          </w:divBdr>
        </w:div>
        <w:div w:id="1887059436">
          <w:marLeft w:val="0"/>
          <w:marRight w:val="0"/>
          <w:marTop w:val="0"/>
          <w:marBottom w:val="0"/>
          <w:divBdr>
            <w:top w:val="none" w:sz="0" w:space="0" w:color="auto"/>
            <w:left w:val="none" w:sz="0" w:space="0" w:color="auto"/>
            <w:bottom w:val="none" w:sz="0" w:space="0" w:color="auto"/>
            <w:right w:val="none" w:sz="0" w:space="0" w:color="auto"/>
          </w:divBdr>
        </w:div>
        <w:div w:id="859003945">
          <w:marLeft w:val="0"/>
          <w:marRight w:val="0"/>
          <w:marTop w:val="0"/>
          <w:marBottom w:val="0"/>
          <w:divBdr>
            <w:top w:val="none" w:sz="0" w:space="0" w:color="auto"/>
            <w:left w:val="none" w:sz="0" w:space="0" w:color="auto"/>
            <w:bottom w:val="none" w:sz="0" w:space="0" w:color="auto"/>
            <w:right w:val="none" w:sz="0" w:space="0" w:color="auto"/>
          </w:divBdr>
        </w:div>
        <w:div w:id="1158577679">
          <w:marLeft w:val="0"/>
          <w:marRight w:val="0"/>
          <w:marTop w:val="0"/>
          <w:marBottom w:val="0"/>
          <w:divBdr>
            <w:top w:val="none" w:sz="0" w:space="0" w:color="auto"/>
            <w:left w:val="none" w:sz="0" w:space="0" w:color="auto"/>
            <w:bottom w:val="none" w:sz="0" w:space="0" w:color="auto"/>
            <w:right w:val="none" w:sz="0" w:space="0" w:color="auto"/>
          </w:divBdr>
        </w:div>
        <w:div w:id="933904242">
          <w:marLeft w:val="0"/>
          <w:marRight w:val="0"/>
          <w:marTop w:val="0"/>
          <w:marBottom w:val="0"/>
          <w:divBdr>
            <w:top w:val="none" w:sz="0" w:space="0" w:color="auto"/>
            <w:left w:val="none" w:sz="0" w:space="0" w:color="auto"/>
            <w:bottom w:val="none" w:sz="0" w:space="0" w:color="auto"/>
            <w:right w:val="none" w:sz="0" w:space="0" w:color="auto"/>
          </w:divBdr>
        </w:div>
        <w:div w:id="530998963">
          <w:marLeft w:val="0"/>
          <w:marRight w:val="0"/>
          <w:marTop w:val="0"/>
          <w:marBottom w:val="0"/>
          <w:divBdr>
            <w:top w:val="none" w:sz="0" w:space="0" w:color="auto"/>
            <w:left w:val="none" w:sz="0" w:space="0" w:color="auto"/>
            <w:bottom w:val="none" w:sz="0" w:space="0" w:color="auto"/>
            <w:right w:val="none" w:sz="0" w:space="0" w:color="auto"/>
          </w:divBdr>
        </w:div>
        <w:div w:id="283853532">
          <w:marLeft w:val="0"/>
          <w:marRight w:val="0"/>
          <w:marTop w:val="0"/>
          <w:marBottom w:val="0"/>
          <w:divBdr>
            <w:top w:val="none" w:sz="0" w:space="0" w:color="auto"/>
            <w:left w:val="none" w:sz="0" w:space="0" w:color="auto"/>
            <w:bottom w:val="none" w:sz="0" w:space="0" w:color="auto"/>
            <w:right w:val="none" w:sz="0" w:space="0" w:color="auto"/>
          </w:divBdr>
        </w:div>
        <w:div w:id="116947840">
          <w:marLeft w:val="0"/>
          <w:marRight w:val="0"/>
          <w:marTop w:val="0"/>
          <w:marBottom w:val="0"/>
          <w:divBdr>
            <w:top w:val="none" w:sz="0" w:space="0" w:color="auto"/>
            <w:left w:val="none" w:sz="0" w:space="0" w:color="auto"/>
            <w:bottom w:val="none" w:sz="0" w:space="0" w:color="auto"/>
            <w:right w:val="none" w:sz="0" w:space="0" w:color="auto"/>
          </w:divBdr>
        </w:div>
        <w:div w:id="336268688">
          <w:marLeft w:val="0"/>
          <w:marRight w:val="0"/>
          <w:marTop w:val="0"/>
          <w:marBottom w:val="0"/>
          <w:divBdr>
            <w:top w:val="none" w:sz="0" w:space="0" w:color="auto"/>
            <w:left w:val="none" w:sz="0" w:space="0" w:color="auto"/>
            <w:bottom w:val="none" w:sz="0" w:space="0" w:color="auto"/>
            <w:right w:val="none" w:sz="0" w:space="0" w:color="auto"/>
          </w:divBdr>
        </w:div>
        <w:div w:id="1782841811">
          <w:marLeft w:val="0"/>
          <w:marRight w:val="0"/>
          <w:marTop w:val="0"/>
          <w:marBottom w:val="0"/>
          <w:divBdr>
            <w:top w:val="none" w:sz="0" w:space="0" w:color="auto"/>
            <w:left w:val="none" w:sz="0" w:space="0" w:color="auto"/>
            <w:bottom w:val="none" w:sz="0" w:space="0" w:color="auto"/>
            <w:right w:val="none" w:sz="0" w:space="0" w:color="auto"/>
          </w:divBdr>
        </w:div>
        <w:div w:id="275021700">
          <w:marLeft w:val="0"/>
          <w:marRight w:val="0"/>
          <w:marTop w:val="0"/>
          <w:marBottom w:val="0"/>
          <w:divBdr>
            <w:top w:val="none" w:sz="0" w:space="0" w:color="auto"/>
            <w:left w:val="none" w:sz="0" w:space="0" w:color="auto"/>
            <w:bottom w:val="none" w:sz="0" w:space="0" w:color="auto"/>
            <w:right w:val="none" w:sz="0" w:space="0" w:color="auto"/>
          </w:divBdr>
        </w:div>
        <w:div w:id="493494873">
          <w:marLeft w:val="0"/>
          <w:marRight w:val="0"/>
          <w:marTop w:val="0"/>
          <w:marBottom w:val="0"/>
          <w:divBdr>
            <w:top w:val="none" w:sz="0" w:space="0" w:color="auto"/>
            <w:left w:val="none" w:sz="0" w:space="0" w:color="auto"/>
            <w:bottom w:val="none" w:sz="0" w:space="0" w:color="auto"/>
            <w:right w:val="none" w:sz="0" w:space="0" w:color="auto"/>
          </w:divBdr>
        </w:div>
        <w:div w:id="1086419393">
          <w:marLeft w:val="0"/>
          <w:marRight w:val="0"/>
          <w:marTop w:val="0"/>
          <w:marBottom w:val="0"/>
          <w:divBdr>
            <w:top w:val="none" w:sz="0" w:space="0" w:color="auto"/>
            <w:left w:val="none" w:sz="0" w:space="0" w:color="auto"/>
            <w:bottom w:val="none" w:sz="0" w:space="0" w:color="auto"/>
            <w:right w:val="none" w:sz="0" w:space="0" w:color="auto"/>
          </w:divBdr>
        </w:div>
        <w:div w:id="663241438">
          <w:marLeft w:val="0"/>
          <w:marRight w:val="0"/>
          <w:marTop w:val="0"/>
          <w:marBottom w:val="0"/>
          <w:divBdr>
            <w:top w:val="none" w:sz="0" w:space="0" w:color="auto"/>
            <w:left w:val="none" w:sz="0" w:space="0" w:color="auto"/>
            <w:bottom w:val="none" w:sz="0" w:space="0" w:color="auto"/>
            <w:right w:val="none" w:sz="0" w:space="0" w:color="auto"/>
          </w:divBdr>
        </w:div>
        <w:div w:id="1518038117">
          <w:marLeft w:val="0"/>
          <w:marRight w:val="0"/>
          <w:marTop w:val="0"/>
          <w:marBottom w:val="0"/>
          <w:divBdr>
            <w:top w:val="none" w:sz="0" w:space="0" w:color="auto"/>
            <w:left w:val="none" w:sz="0" w:space="0" w:color="auto"/>
            <w:bottom w:val="none" w:sz="0" w:space="0" w:color="auto"/>
            <w:right w:val="none" w:sz="0" w:space="0" w:color="auto"/>
          </w:divBdr>
        </w:div>
        <w:div w:id="1945579169">
          <w:marLeft w:val="0"/>
          <w:marRight w:val="0"/>
          <w:marTop w:val="0"/>
          <w:marBottom w:val="0"/>
          <w:divBdr>
            <w:top w:val="none" w:sz="0" w:space="0" w:color="auto"/>
            <w:left w:val="none" w:sz="0" w:space="0" w:color="auto"/>
            <w:bottom w:val="none" w:sz="0" w:space="0" w:color="auto"/>
            <w:right w:val="none" w:sz="0" w:space="0" w:color="auto"/>
          </w:divBdr>
        </w:div>
        <w:div w:id="1555696526">
          <w:marLeft w:val="0"/>
          <w:marRight w:val="0"/>
          <w:marTop w:val="0"/>
          <w:marBottom w:val="0"/>
          <w:divBdr>
            <w:top w:val="none" w:sz="0" w:space="0" w:color="auto"/>
            <w:left w:val="none" w:sz="0" w:space="0" w:color="auto"/>
            <w:bottom w:val="none" w:sz="0" w:space="0" w:color="auto"/>
            <w:right w:val="none" w:sz="0" w:space="0" w:color="auto"/>
          </w:divBdr>
        </w:div>
        <w:div w:id="1672945528">
          <w:marLeft w:val="0"/>
          <w:marRight w:val="0"/>
          <w:marTop w:val="0"/>
          <w:marBottom w:val="0"/>
          <w:divBdr>
            <w:top w:val="none" w:sz="0" w:space="0" w:color="auto"/>
            <w:left w:val="none" w:sz="0" w:space="0" w:color="auto"/>
            <w:bottom w:val="none" w:sz="0" w:space="0" w:color="auto"/>
            <w:right w:val="none" w:sz="0" w:space="0" w:color="auto"/>
          </w:divBdr>
        </w:div>
        <w:div w:id="1279679160">
          <w:marLeft w:val="0"/>
          <w:marRight w:val="0"/>
          <w:marTop w:val="0"/>
          <w:marBottom w:val="0"/>
          <w:divBdr>
            <w:top w:val="none" w:sz="0" w:space="0" w:color="auto"/>
            <w:left w:val="none" w:sz="0" w:space="0" w:color="auto"/>
            <w:bottom w:val="none" w:sz="0" w:space="0" w:color="auto"/>
            <w:right w:val="none" w:sz="0" w:space="0" w:color="auto"/>
          </w:divBdr>
        </w:div>
        <w:div w:id="1914119055">
          <w:marLeft w:val="0"/>
          <w:marRight w:val="0"/>
          <w:marTop w:val="0"/>
          <w:marBottom w:val="0"/>
          <w:divBdr>
            <w:top w:val="none" w:sz="0" w:space="0" w:color="auto"/>
            <w:left w:val="none" w:sz="0" w:space="0" w:color="auto"/>
            <w:bottom w:val="none" w:sz="0" w:space="0" w:color="auto"/>
            <w:right w:val="none" w:sz="0" w:space="0" w:color="auto"/>
          </w:divBdr>
        </w:div>
        <w:div w:id="1196118696">
          <w:marLeft w:val="0"/>
          <w:marRight w:val="0"/>
          <w:marTop w:val="0"/>
          <w:marBottom w:val="0"/>
          <w:divBdr>
            <w:top w:val="none" w:sz="0" w:space="0" w:color="auto"/>
            <w:left w:val="none" w:sz="0" w:space="0" w:color="auto"/>
            <w:bottom w:val="none" w:sz="0" w:space="0" w:color="auto"/>
            <w:right w:val="none" w:sz="0" w:space="0" w:color="auto"/>
          </w:divBdr>
        </w:div>
        <w:div w:id="334839860">
          <w:marLeft w:val="0"/>
          <w:marRight w:val="0"/>
          <w:marTop w:val="0"/>
          <w:marBottom w:val="0"/>
          <w:divBdr>
            <w:top w:val="none" w:sz="0" w:space="0" w:color="auto"/>
            <w:left w:val="none" w:sz="0" w:space="0" w:color="auto"/>
            <w:bottom w:val="none" w:sz="0" w:space="0" w:color="auto"/>
            <w:right w:val="none" w:sz="0" w:space="0" w:color="auto"/>
          </w:divBdr>
        </w:div>
        <w:div w:id="355690262">
          <w:marLeft w:val="0"/>
          <w:marRight w:val="0"/>
          <w:marTop w:val="0"/>
          <w:marBottom w:val="0"/>
          <w:divBdr>
            <w:top w:val="none" w:sz="0" w:space="0" w:color="auto"/>
            <w:left w:val="none" w:sz="0" w:space="0" w:color="auto"/>
            <w:bottom w:val="none" w:sz="0" w:space="0" w:color="auto"/>
            <w:right w:val="none" w:sz="0" w:space="0" w:color="auto"/>
          </w:divBdr>
        </w:div>
        <w:div w:id="1656956560">
          <w:marLeft w:val="0"/>
          <w:marRight w:val="0"/>
          <w:marTop w:val="0"/>
          <w:marBottom w:val="0"/>
          <w:divBdr>
            <w:top w:val="none" w:sz="0" w:space="0" w:color="auto"/>
            <w:left w:val="none" w:sz="0" w:space="0" w:color="auto"/>
            <w:bottom w:val="none" w:sz="0" w:space="0" w:color="auto"/>
            <w:right w:val="none" w:sz="0" w:space="0" w:color="auto"/>
          </w:divBdr>
        </w:div>
        <w:div w:id="2137409186">
          <w:marLeft w:val="0"/>
          <w:marRight w:val="0"/>
          <w:marTop w:val="0"/>
          <w:marBottom w:val="0"/>
          <w:divBdr>
            <w:top w:val="none" w:sz="0" w:space="0" w:color="auto"/>
            <w:left w:val="none" w:sz="0" w:space="0" w:color="auto"/>
            <w:bottom w:val="none" w:sz="0" w:space="0" w:color="auto"/>
            <w:right w:val="none" w:sz="0" w:space="0" w:color="auto"/>
          </w:divBdr>
        </w:div>
        <w:div w:id="1669406784">
          <w:marLeft w:val="0"/>
          <w:marRight w:val="0"/>
          <w:marTop w:val="0"/>
          <w:marBottom w:val="0"/>
          <w:divBdr>
            <w:top w:val="none" w:sz="0" w:space="0" w:color="auto"/>
            <w:left w:val="none" w:sz="0" w:space="0" w:color="auto"/>
            <w:bottom w:val="none" w:sz="0" w:space="0" w:color="auto"/>
            <w:right w:val="none" w:sz="0" w:space="0" w:color="auto"/>
          </w:divBdr>
        </w:div>
        <w:div w:id="1051736328">
          <w:marLeft w:val="0"/>
          <w:marRight w:val="0"/>
          <w:marTop w:val="0"/>
          <w:marBottom w:val="0"/>
          <w:divBdr>
            <w:top w:val="none" w:sz="0" w:space="0" w:color="auto"/>
            <w:left w:val="none" w:sz="0" w:space="0" w:color="auto"/>
            <w:bottom w:val="none" w:sz="0" w:space="0" w:color="auto"/>
            <w:right w:val="none" w:sz="0" w:space="0" w:color="auto"/>
          </w:divBdr>
        </w:div>
      </w:divsChild>
    </w:div>
    <w:div w:id="2121560489">
      <w:bodyDiv w:val="1"/>
      <w:marLeft w:val="0"/>
      <w:marRight w:val="0"/>
      <w:marTop w:val="0"/>
      <w:marBottom w:val="0"/>
      <w:divBdr>
        <w:top w:val="none" w:sz="0" w:space="0" w:color="auto"/>
        <w:left w:val="none" w:sz="0" w:space="0" w:color="auto"/>
        <w:bottom w:val="none" w:sz="0" w:space="0" w:color="auto"/>
        <w:right w:val="none" w:sz="0" w:space="0" w:color="auto"/>
      </w:divBdr>
      <w:divsChild>
        <w:div w:id="305280244">
          <w:marLeft w:val="0"/>
          <w:marRight w:val="0"/>
          <w:marTop w:val="0"/>
          <w:marBottom w:val="0"/>
          <w:divBdr>
            <w:top w:val="none" w:sz="0" w:space="0" w:color="auto"/>
            <w:left w:val="none" w:sz="0" w:space="0" w:color="auto"/>
            <w:bottom w:val="none" w:sz="0" w:space="0" w:color="auto"/>
            <w:right w:val="none" w:sz="0" w:space="0" w:color="auto"/>
          </w:divBdr>
        </w:div>
        <w:div w:id="294139597">
          <w:marLeft w:val="0"/>
          <w:marRight w:val="0"/>
          <w:marTop w:val="0"/>
          <w:marBottom w:val="0"/>
          <w:divBdr>
            <w:top w:val="none" w:sz="0" w:space="0" w:color="auto"/>
            <w:left w:val="none" w:sz="0" w:space="0" w:color="auto"/>
            <w:bottom w:val="none" w:sz="0" w:space="0" w:color="auto"/>
            <w:right w:val="none" w:sz="0" w:space="0" w:color="auto"/>
          </w:divBdr>
        </w:div>
        <w:div w:id="1908568267">
          <w:marLeft w:val="0"/>
          <w:marRight w:val="0"/>
          <w:marTop w:val="0"/>
          <w:marBottom w:val="0"/>
          <w:divBdr>
            <w:top w:val="none" w:sz="0" w:space="0" w:color="auto"/>
            <w:left w:val="none" w:sz="0" w:space="0" w:color="auto"/>
            <w:bottom w:val="none" w:sz="0" w:space="0" w:color="auto"/>
            <w:right w:val="none" w:sz="0" w:space="0" w:color="auto"/>
          </w:divBdr>
        </w:div>
        <w:div w:id="1909069401">
          <w:marLeft w:val="0"/>
          <w:marRight w:val="0"/>
          <w:marTop w:val="0"/>
          <w:marBottom w:val="0"/>
          <w:divBdr>
            <w:top w:val="none" w:sz="0" w:space="0" w:color="auto"/>
            <w:left w:val="none" w:sz="0" w:space="0" w:color="auto"/>
            <w:bottom w:val="none" w:sz="0" w:space="0" w:color="auto"/>
            <w:right w:val="none" w:sz="0" w:space="0" w:color="auto"/>
          </w:divBdr>
          <w:divsChild>
            <w:div w:id="233860066">
              <w:marLeft w:val="-75"/>
              <w:marRight w:val="0"/>
              <w:marTop w:val="30"/>
              <w:marBottom w:val="30"/>
              <w:divBdr>
                <w:top w:val="none" w:sz="0" w:space="0" w:color="auto"/>
                <w:left w:val="none" w:sz="0" w:space="0" w:color="auto"/>
                <w:bottom w:val="none" w:sz="0" w:space="0" w:color="auto"/>
                <w:right w:val="none" w:sz="0" w:space="0" w:color="auto"/>
              </w:divBdr>
              <w:divsChild>
                <w:div w:id="441730157">
                  <w:marLeft w:val="0"/>
                  <w:marRight w:val="0"/>
                  <w:marTop w:val="0"/>
                  <w:marBottom w:val="0"/>
                  <w:divBdr>
                    <w:top w:val="none" w:sz="0" w:space="0" w:color="auto"/>
                    <w:left w:val="none" w:sz="0" w:space="0" w:color="auto"/>
                    <w:bottom w:val="none" w:sz="0" w:space="0" w:color="auto"/>
                    <w:right w:val="none" w:sz="0" w:space="0" w:color="auto"/>
                  </w:divBdr>
                  <w:divsChild>
                    <w:div w:id="1433476666">
                      <w:marLeft w:val="0"/>
                      <w:marRight w:val="0"/>
                      <w:marTop w:val="0"/>
                      <w:marBottom w:val="0"/>
                      <w:divBdr>
                        <w:top w:val="none" w:sz="0" w:space="0" w:color="auto"/>
                        <w:left w:val="none" w:sz="0" w:space="0" w:color="auto"/>
                        <w:bottom w:val="none" w:sz="0" w:space="0" w:color="auto"/>
                        <w:right w:val="none" w:sz="0" w:space="0" w:color="auto"/>
                      </w:divBdr>
                    </w:div>
                  </w:divsChild>
                </w:div>
                <w:div w:id="1153179932">
                  <w:marLeft w:val="0"/>
                  <w:marRight w:val="0"/>
                  <w:marTop w:val="0"/>
                  <w:marBottom w:val="0"/>
                  <w:divBdr>
                    <w:top w:val="none" w:sz="0" w:space="0" w:color="auto"/>
                    <w:left w:val="none" w:sz="0" w:space="0" w:color="auto"/>
                    <w:bottom w:val="none" w:sz="0" w:space="0" w:color="auto"/>
                    <w:right w:val="none" w:sz="0" w:space="0" w:color="auto"/>
                  </w:divBdr>
                  <w:divsChild>
                    <w:div w:id="484202380">
                      <w:marLeft w:val="0"/>
                      <w:marRight w:val="0"/>
                      <w:marTop w:val="0"/>
                      <w:marBottom w:val="0"/>
                      <w:divBdr>
                        <w:top w:val="none" w:sz="0" w:space="0" w:color="auto"/>
                        <w:left w:val="none" w:sz="0" w:space="0" w:color="auto"/>
                        <w:bottom w:val="none" w:sz="0" w:space="0" w:color="auto"/>
                        <w:right w:val="none" w:sz="0" w:space="0" w:color="auto"/>
                      </w:divBdr>
                    </w:div>
                  </w:divsChild>
                </w:div>
                <w:div w:id="570389196">
                  <w:marLeft w:val="0"/>
                  <w:marRight w:val="0"/>
                  <w:marTop w:val="0"/>
                  <w:marBottom w:val="0"/>
                  <w:divBdr>
                    <w:top w:val="none" w:sz="0" w:space="0" w:color="auto"/>
                    <w:left w:val="none" w:sz="0" w:space="0" w:color="auto"/>
                    <w:bottom w:val="none" w:sz="0" w:space="0" w:color="auto"/>
                    <w:right w:val="none" w:sz="0" w:space="0" w:color="auto"/>
                  </w:divBdr>
                  <w:divsChild>
                    <w:div w:id="995962120">
                      <w:marLeft w:val="0"/>
                      <w:marRight w:val="0"/>
                      <w:marTop w:val="0"/>
                      <w:marBottom w:val="0"/>
                      <w:divBdr>
                        <w:top w:val="none" w:sz="0" w:space="0" w:color="auto"/>
                        <w:left w:val="none" w:sz="0" w:space="0" w:color="auto"/>
                        <w:bottom w:val="none" w:sz="0" w:space="0" w:color="auto"/>
                        <w:right w:val="none" w:sz="0" w:space="0" w:color="auto"/>
                      </w:divBdr>
                    </w:div>
                  </w:divsChild>
                </w:div>
                <w:div w:id="1291283027">
                  <w:marLeft w:val="0"/>
                  <w:marRight w:val="0"/>
                  <w:marTop w:val="0"/>
                  <w:marBottom w:val="0"/>
                  <w:divBdr>
                    <w:top w:val="none" w:sz="0" w:space="0" w:color="auto"/>
                    <w:left w:val="none" w:sz="0" w:space="0" w:color="auto"/>
                    <w:bottom w:val="none" w:sz="0" w:space="0" w:color="auto"/>
                    <w:right w:val="none" w:sz="0" w:space="0" w:color="auto"/>
                  </w:divBdr>
                  <w:divsChild>
                    <w:div w:id="792215462">
                      <w:marLeft w:val="0"/>
                      <w:marRight w:val="0"/>
                      <w:marTop w:val="0"/>
                      <w:marBottom w:val="0"/>
                      <w:divBdr>
                        <w:top w:val="none" w:sz="0" w:space="0" w:color="auto"/>
                        <w:left w:val="none" w:sz="0" w:space="0" w:color="auto"/>
                        <w:bottom w:val="none" w:sz="0" w:space="0" w:color="auto"/>
                        <w:right w:val="none" w:sz="0" w:space="0" w:color="auto"/>
                      </w:divBdr>
                    </w:div>
                  </w:divsChild>
                </w:div>
                <w:div w:id="771778957">
                  <w:marLeft w:val="0"/>
                  <w:marRight w:val="0"/>
                  <w:marTop w:val="0"/>
                  <w:marBottom w:val="0"/>
                  <w:divBdr>
                    <w:top w:val="none" w:sz="0" w:space="0" w:color="auto"/>
                    <w:left w:val="none" w:sz="0" w:space="0" w:color="auto"/>
                    <w:bottom w:val="none" w:sz="0" w:space="0" w:color="auto"/>
                    <w:right w:val="none" w:sz="0" w:space="0" w:color="auto"/>
                  </w:divBdr>
                  <w:divsChild>
                    <w:div w:id="691297961">
                      <w:marLeft w:val="0"/>
                      <w:marRight w:val="0"/>
                      <w:marTop w:val="0"/>
                      <w:marBottom w:val="0"/>
                      <w:divBdr>
                        <w:top w:val="none" w:sz="0" w:space="0" w:color="auto"/>
                        <w:left w:val="none" w:sz="0" w:space="0" w:color="auto"/>
                        <w:bottom w:val="none" w:sz="0" w:space="0" w:color="auto"/>
                        <w:right w:val="none" w:sz="0" w:space="0" w:color="auto"/>
                      </w:divBdr>
                    </w:div>
                  </w:divsChild>
                </w:div>
                <w:div w:id="1354768271">
                  <w:marLeft w:val="0"/>
                  <w:marRight w:val="0"/>
                  <w:marTop w:val="0"/>
                  <w:marBottom w:val="0"/>
                  <w:divBdr>
                    <w:top w:val="none" w:sz="0" w:space="0" w:color="auto"/>
                    <w:left w:val="none" w:sz="0" w:space="0" w:color="auto"/>
                    <w:bottom w:val="none" w:sz="0" w:space="0" w:color="auto"/>
                    <w:right w:val="none" w:sz="0" w:space="0" w:color="auto"/>
                  </w:divBdr>
                  <w:divsChild>
                    <w:div w:id="2065792878">
                      <w:marLeft w:val="0"/>
                      <w:marRight w:val="0"/>
                      <w:marTop w:val="0"/>
                      <w:marBottom w:val="0"/>
                      <w:divBdr>
                        <w:top w:val="none" w:sz="0" w:space="0" w:color="auto"/>
                        <w:left w:val="none" w:sz="0" w:space="0" w:color="auto"/>
                        <w:bottom w:val="none" w:sz="0" w:space="0" w:color="auto"/>
                        <w:right w:val="none" w:sz="0" w:space="0" w:color="auto"/>
                      </w:divBdr>
                    </w:div>
                  </w:divsChild>
                </w:div>
                <w:div w:id="1019550636">
                  <w:marLeft w:val="0"/>
                  <w:marRight w:val="0"/>
                  <w:marTop w:val="0"/>
                  <w:marBottom w:val="0"/>
                  <w:divBdr>
                    <w:top w:val="none" w:sz="0" w:space="0" w:color="auto"/>
                    <w:left w:val="none" w:sz="0" w:space="0" w:color="auto"/>
                    <w:bottom w:val="none" w:sz="0" w:space="0" w:color="auto"/>
                    <w:right w:val="none" w:sz="0" w:space="0" w:color="auto"/>
                  </w:divBdr>
                  <w:divsChild>
                    <w:div w:id="947349513">
                      <w:marLeft w:val="0"/>
                      <w:marRight w:val="0"/>
                      <w:marTop w:val="0"/>
                      <w:marBottom w:val="0"/>
                      <w:divBdr>
                        <w:top w:val="none" w:sz="0" w:space="0" w:color="auto"/>
                        <w:left w:val="none" w:sz="0" w:space="0" w:color="auto"/>
                        <w:bottom w:val="none" w:sz="0" w:space="0" w:color="auto"/>
                        <w:right w:val="none" w:sz="0" w:space="0" w:color="auto"/>
                      </w:divBdr>
                    </w:div>
                  </w:divsChild>
                </w:div>
                <w:div w:id="1718774913">
                  <w:marLeft w:val="0"/>
                  <w:marRight w:val="0"/>
                  <w:marTop w:val="0"/>
                  <w:marBottom w:val="0"/>
                  <w:divBdr>
                    <w:top w:val="none" w:sz="0" w:space="0" w:color="auto"/>
                    <w:left w:val="none" w:sz="0" w:space="0" w:color="auto"/>
                    <w:bottom w:val="none" w:sz="0" w:space="0" w:color="auto"/>
                    <w:right w:val="none" w:sz="0" w:space="0" w:color="auto"/>
                  </w:divBdr>
                  <w:divsChild>
                    <w:div w:id="737939440">
                      <w:marLeft w:val="0"/>
                      <w:marRight w:val="0"/>
                      <w:marTop w:val="0"/>
                      <w:marBottom w:val="0"/>
                      <w:divBdr>
                        <w:top w:val="none" w:sz="0" w:space="0" w:color="auto"/>
                        <w:left w:val="none" w:sz="0" w:space="0" w:color="auto"/>
                        <w:bottom w:val="none" w:sz="0" w:space="0" w:color="auto"/>
                        <w:right w:val="none" w:sz="0" w:space="0" w:color="auto"/>
                      </w:divBdr>
                    </w:div>
                  </w:divsChild>
                </w:div>
                <w:div w:id="654530073">
                  <w:marLeft w:val="0"/>
                  <w:marRight w:val="0"/>
                  <w:marTop w:val="0"/>
                  <w:marBottom w:val="0"/>
                  <w:divBdr>
                    <w:top w:val="none" w:sz="0" w:space="0" w:color="auto"/>
                    <w:left w:val="none" w:sz="0" w:space="0" w:color="auto"/>
                    <w:bottom w:val="none" w:sz="0" w:space="0" w:color="auto"/>
                    <w:right w:val="none" w:sz="0" w:space="0" w:color="auto"/>
                  </w:divBdr>
                  <w:divsChild>
                    <w:div w:id="696583913">
                      <w:marLeft w:val="0"/>
                      <w:marRight w:val="0"/>
                      <w:marTop w:val="0"/>
                      <w:marBottom w:val="0"/>
                      <w:divBdr>
                        <w:top w:val="none" w:sz="0" w:space="0" w:color="auto"/>
                        <w:left w:val="none" w:sz="0" w:space="0" w:color="auto"/>
                        <w:bottom w:val="none" w:sz="0" w:space="0" w:color="auto"/>
                        <w:right w:val="none" w:sz="0" w:space="0" w:color="auto"/>
                      </w:divBdr>
                    </w:div>
                  </w:divsChild>
                </w:div>
                <w:div w:id="1672181112">
                  <w:marLeft w:val="0"/>
                  <w:marRight w:val="0"/>
                  <w:marTop w:val="0"/>
                  <w:marBottom w:val="0"/>
                  <w:divBdr>
                    <w:top w:val="none" w:sz="0" w:space="0" w:color="auto"/>
                    <w:left w:val="none" w:sz="0" w:space="0" w:color="auto"/>
                    <w:bottom w:val="none" w:sz="0" w:space="0" w:color="auto"/>
                    <w:right w:val="none" w:sz="0" w:space="0" w:color="auto"/>
                  </w:divBdr>
                  <w:divsChild>
                    <w:div w:id="560486822">
                      <w:marLeft w:val="0"/>
                      <w:marRight w:val="0"/>
                      <w:marTop w:val="0"/>
                      <w:marBottom w:val="0"/>
                      <w:divBdr>
                        <w:top w:val="none" w:sz="0" w:space="0" w:color="auto"/>
                        <w:left w:val="none" w:sz="0" w:space="0" w:color="auto"/>
                        <w:bottom w:val="none" w:sz="0" w:space="0" w:color="auto"/>
                        <w:right w:val="none" w:sz="0" w:space="0" w:color="auto"/>
                      </w:divBdr>
                    </w:div>
                  </w:divsChild>
                </w:div>
                <w:div w:id="1272741559">
                  <w:marLeft w:val="0"/>
                  <w:marRight w:val="0"/>
                  <w:marTop w:val="0"/>
                  <w:marBottom w:val="0"/>
                  <w:divBdr>
                    <w:top w:val="none" w:sz="0" w:space="0" w:color="auto"/>
                    <w:left w:val="none" w:sz="0" w:space="0" w:color="auto"/>
                    <w:bottom w:val="none" w:sz="0" w:space="0" w:color="auto"/>
                    <w:right w:val="none" w:sz="0" w:space="0" w:color="auto"/>
                  </w:divBdr>
                  <w:divsChild>
                    <w:div w:id="647171325">
                      <w:marLeft w:val="0"/>
                      <w:marRight w:val="0"/>
                      <w:marTop w:val="0"/>
                      <w:marBottom w:val="0"/>
                      <w:divBdr>
                        <w:top w:val="none" w:sz="0" w:space="0" w:color="auto"/>
                        <w:left w:val="none" w:sz="0" w:space="0" w:color="auto"/>
                        <w:bottom w:val="none" w:sz="0" w:space="0" w:color="auto"/>
                        <w:right w:val="none" w:sz="0" w:space="0" w:color="auto"/>
                      </w:divBdr>
                    </w:div>
                  </w:divsChild>
                </w:div>
                <w:div w:id="230653198">
                  <w:marLeft w:val="0"/>
                  <w:marRight w:val="0"/>
                  <w:marTop w:val="0"/>
                  <w:marBottom w:val="0"/>
                  <w:divBdr>
                    <w:top w:val="none" w:sz="0" w:space="0" w:color="auto"/>
                    <w:left w:val="none" w:sz="0" w:space="0" w:color="auto"/>
                    <w:bottom w:val="none" w:sz="0" w:space="0" w:color="auto"/>
                    <w:right w:val="none" w:sz="0" w:space="0" w:color="auto"/>
                  </w:divBdr>
                  <w:divsChild>
                    <w:div w:id="1333945608">
                      <w:marLeft w:val="0"/>
                      <w:marRight w:val="0"/>
                      <w:marTop w:val="0"/>
                      <w:marBottom w:val="0"/>
                      <w:divBdr>
                        <w:top w:val="none" w:sz="0" w:space="0" w:color="auto"/>
                        <w:left w:val="none" w:sz="0" w:space="0" w:color="auto"/>
                        <w:bottom w:val="none" w:sz="0" w:space="0" w:color="auto"/>
                        <w:right w:val="none" w:sz="0" w:space="0" w:color="auto"/>
                      </w:divBdr>
                    </w:div>
                  </w:divsChild>
                </w:div>
                <w:div w:id="466971858">
                  <w:marLeft w:val="0"/>
                  <w:marRight w:val="0"/>
                  <w:marTop w:val="0"/>
                  <w:marBottom w:val="0"/>
                  <w:divBdr>
                    <w:top w:val="none" w:sz="0" w:space="0" w:color="auto"/>
                    <w:left w:val="none" w:sz="0" w:space="0" w:color="auto"/>
                    <w:bottom w:val="none" w:sz="0" w:space="0" w:color="auto"/>
                    <w:right w:val="none" w:sz="0" w:space="0" w:color="auto"/>
                  </w:divBdr>
                  <w:divsChild>
                    <w:div w:id="930821561">
                      <w:marLeft w:val="0"/>
                      <w:marRight w:val="0"/>
                      <w:marTop w:val="0"/>
                      <w:marBottom w:val="0"/>
                      <w:divBdr>
                        <w:top w:val="none" w:sz="0" w:space="0" w:color="auto"/>
                        <w:left w:val="none" w:sz="0" w:space="0" w:color="auto"/>
                        <w:bottom w:val="none" w:sz="0" w:space="0" w:color="auto"/>
                        <w:right w:val="none" w:sz="0" w:space="0" w:color="auto"/>
                      </w:divBdr>
                    </w:div>
                  </w:divsChild>
                </w:div>
                <w:div w:id="67313464">
                  <w:marLeft w:val="0"/>
                  <w:marRight w:val="0"/>
                  <w:marTop w:val="0"/>
                  <w:marBottom w:val="0"/>
                  <w:divBdr>
                    <w:top w:val="none" w:sz="0" w:space="0" w:color="auto"/>
                    <w:left w:val="none" w:sz="0" w:space="0" w:color="auto"/>
                    <w:bottom w:val="none" w:sz="0" w:space="0" w:color="auto"/>
                    <w:right w:val="none" w:sz="0" w:space="0" w:color="auto"/>
                  </w:divBdr>
                  <w:divsChild>
                    <w:div w:id="1546872332">
                      <w:marLeft w:val="0"/>
                      <w:marRight w:val="0"/>
                      <w:marTop w:val="0"/>
                      <w:marBottom w:val="0"/>
                      <w:divBdr>
                        <w:top w:val="none" w:sz="0" w:space="0" w:color="auto"/>
                        <w:left w:val="none" w:sz="0" w:space="0" w:color="auto"/>
                        <w:bottom w:val="none" w:sz="0" w:space="0" w:color="auto"/>
                        <w:right w:val="none" w:sz="0" w:space="0" w:color="auto"/>
                      </w:divBdr>
                    </w:div>
                  </w:divsChild>
                </w:div>
                <w:div w:id="810177662">
                  <w:marLeft w:val="0"/>
                  <w:marRight w:val="0"/>
                  <w:marTop w:val="0"/>
                  <w:marBottom w:val="0"/>
                  <w:divBdr>
                    <w:top w:val="none" w:sz="0" w:space="0" w:color="auto"/>
                    <w:left w:val="none" w:sz="0" w:space="0" w:color="auto"/>
                    <w:bottom w:val="none" w:sz="0" w:space="0" w:color="auto"/>
                    <w:right w:val="none" w:sz="0" w:space="0" w:color="auto"/>
                  </w:divBdr>
                  <w:divsChild>
                    <w:div w:id="894511945">
                      <w:marLeft w:val="0"/>
                      <w:marRight w:val="0"/>
                      <w:marTop w:val="0"/>
                      <w:marBottom w:val="0"/>
                      <w:divBdr>
                        <w:top w:val="none" w:sz="0" w:space="0" w:color="auto"/>
                        <w:left w:val="none" w:sz="0" w:space="0" w:color="auto"/>
                        <w:bottom w:val="none" w:sz="0" w:space="0" w:color="auto"/>
                        <w:right w:val="none" w:sz="0" w:space="0" w:color="auto"/>
                      </w:divBdr>
                    </w:div>
                  </w:divsChild>
                </w:div>
                <w:div w:id="543102927">
                  <w:marLeft w:val="0"/>
                  <w:marRight w:val="0"/>
                  <w:marTop w:val="0"/>
                  <w:marBottom w:val="0"/>
                  <w:divBdr>
                    <w:top w:val="none" w:sz="0" w:space="0" w:color="auto"/>
                    <w:left w:val="none" w:sz="0" w:space="0" w:color="auto"/>
                    <w:bottom w:val="none" w:sz="0" w:space="0" w:color="auto"/>
                    <w:right w:val="none" w:sz="0" w:space="0" w:color="auto"/>
                  </w:divBdr>
                  <w:divsChild>
                    <w:div w:id="82072002">
                      <w:marLeft w:val="0"/>
                      <w:marRight w:val="0"/>
                      <w:marTop w:val="0"/>
                      <w:marBottom w:val="0"/>
                      <w:divBdr>
                        <w:top w:val="none" w:sz="0" w:space="0" w:color="auto"/>
                        <w:left w:val="none" w:sz="0" w:space="0" w:color="auto"/>
                        <w:bottom w:val="none" w:sz="0" w:space="0" w:color="auto"/>
                        <w:right w:val="none" w:sz="0" w:space="0" w:color="auto"/>
                      </w:divBdr>
                    </w:div>
                  </w:divsChild>
                </w:div>
                <w:div w:id="617764683">
                  <w:marLeft w:val="0"/>
                  <w:marRight w:val="0"/>
                  <w:marTop w:val="0"/>
                  <w:marBottom w:val="0"/>
                  <w:divBdr>
                    <w:top w:val="none" w:sz="0" w:space="0" w:color="auto"/>
                    <w:left w:val="none" w:sz="0" w:space="0" w:color="auto"/>
                    <w:bottom w:val="none" w:sz="0" w:space="0" w:color="auto"/>
                    <w:right w:val="none" w:sz="0" w:space="0" w:color="auto"/>
                  </w:divBdr>
                  <w:divsChild>
                    <w:div w:id="1551724232">
                      <w:marLeft w:val="0"/>
                      <w:marRight w:val="0"/>
                      <w:marTop w:val="0"/>
                      <w:marBottom w:val="0"/>
                      <w:divBdr>
                        <w:top w:val="none" w:sz="0" w:space="0" w:color="auto"/>
                        <w:left w:val="none" w:sz="0" w:space="0" w:color="auto"/>
                        <w:bottom w:val="none" w:sz="0" w:space="0" w:color="auto"/>
                        <w:right w:val="none" w:sz="0" w:space="0" w:color="auto"/>
                      </w:divBdr>
                    </w:div>
                  </w:divsChild>
                </w:div>
                <w:div w:id="1456757044">
                  <w:marLeft w:val="0"/>
                  <w:marRight w:val="0"/>
                  <w:marTop w:val="0"/>
                  <w:marBottom w:val="0"/>
                  <w:divBdr>
                    <w:top w:val="none" w:sz="0" w:space="0" w:color="auto"/>
                    <w:left w:val="none" w:sz="0" w:space="0" w:color="auto"/>
                    <w:bottom w:val="none" w:sz="0" w:space="0" w:color="auto"/>
                    <w:right w:val="none" w:sz="0" w:space="0" w:color="auto"/>
                  </w:divBdr>
                  <w:divsChild>
                    <w:div w:id="1900483624">
                      <w:marLeft w:val="0"/>
                      <w:marRight w:val="0"/>
                      <w:marTop w:val="0"/>
                      <w:marBottom w:val="0"/>
                      <w:divBdr>
                        <w:top w:val="none" w:sz="0" w:space="0" w:color="auto"/>
                        <w:left w:val="none" w:sz="0" w:space="0" w:color="auto"/>
                        <w:bottom w:val="none" w:sz="0" w:space="0" w:color="auto"/>
                        <w:right w:val="none" w:sz="0" w:space="0" w:color="auto"/>
                      </w:divBdr>
                    </w:div>
                  </w:divsChild>
                </w:div>
                <w:div w:id="1830560019">
                  <w:marLeft w:val="0"/>
                  <w:marRight w:val="0"/>
                  <w:marTop w:val="0"/>
                  <w:marBottom w:val="0"/>
                  <w:divBdr>
                    <w:top w:val="none" w:sz="0" w:space="0" w:color="auto"/>
                    <w:left w:val="none" w:sz="0" w:space="0" w:color="auto"/>
                    <w:bottom w:val="none" w:sz="0" w:space="0" w:color="auto"/>
                    <w:right w:val="none" w:sz="0" w:space="0" w:color="auto"/>
                  </w:divBdr>
                  <w:divsChild>
                    <w:div w:id="955452590">
                      <w:marLeft w:val="0"/>
                      <w:marRight w:val="0"/>
                      <w:marTop w:val="0"/>
                      <w:marBottom w:val="0"/>
                      <w:divBdr>
                        <w:top w:val="none" w:sz="0" w:space="0" w:color="auto"/>
                        <w:left w:val="none" w:sz="0" w:space="0" w:color="auto"/>
                        <w:bottom w:val="none" w:sz="0" w:space="0" w:color="auto"/>
                        <w:right w:val="none" w:sz="0" w:space="0" w:color="auto"/>
                      </w:divBdr>
                    </w:div>
                  </w:divsChild>
                </w:div>
                <w:div w:id="586691461">
                  <w:marLeft w:val="0"/>
                  <w:marRight w:val="0"/>
                  <w:marTop w:val="0"/>
                  <w:marBottom w:val="0"/>
                  <w:divBdr>
                    <w:top w:val="none" w:sz="0" w:space="0" w:color="auto"/>
                    <w:left w:val="none" w:sz="0" w:space="0" w:color="auto"/>
                    <w:bottom w:val="none" w:sz="0" w:space="0" w:color="auto"/>
                    <w:right w:val="none" w:sz="0" w:space="0" w:color="auto"/>
                  </w:divBdr>
                  <w:divsChild>
                    <w:div w:id="14562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06538">
          <w:marLeft w:val="0"/>
          <w:marRight w:val="0"/>
          <w:marTop w:val="0"/>
          <w:marBottom w:val="0"/>
          <w:divBdr>
            <w:top w:val="none" w:sz="0" w:space="0" w:color="auto"/>
            <w:left w:val="none" w:sz="0" w:space="0" w:color="auto"/>
            <w:bottom w:val="none" w:sz="0" w:space="0" w:color="auto"/>
            <w:right w:val="none" w:sz="0" w:space="0" w:color="auto"/>
          </w:divBdr>
        </w:div>
        <w:div w:id="1638025667">
          <w:marLeft w:val="0"/>
          <w:marRight w:val="0"/>
          <w:marTop w:val="0"/>
          <w:marBottom w:val="0"/>
          <w:divBdr>
            <w:top w:val="none" w:sz="0" w:space="0" w:color="auto"/>
            <w:left w:val="none" w:sz="0" w:space="0" w:color="auto"/>
            <w:bottom w:val="none" w:sz="0" w:space="0" w:color="auto"/>
            <w:right w:val="none" w:sz="0" w:space="0" w:color="auto"/>
          </w:divBdr>
        </w:div>
        <w:div w:id="1235970183">
          <w:marLeft w:val="0"/>
          <w:marRight w:val="0"/>
          <w:marTop w:val="0"/>
          <w:marBottom w:val="0"/>
          <w:divBdr>
            <w:top w:val="none" w:sz="0" w:space="0" w:color="auto"/>
            <w:left w:val="none" w:sz="0" w:space="0" w:color="auto"/>
            <w:bottom w:val="none" w:sz="0" w:space="0" w:color="auto"/>
            <w:right w:val="none" w:sz="0" w:space="0" w:color="auto"/>
          </w:divBdr>
        </w:div>
        <w:div w:id="827283038">
          <w:marLeft w:val="0"/>
          <w:marRight w:val="0"/>
          <w:marTop w:val="0"/>
          <w:marBottom w:val="0"/>
          <w:divBdr>
            <w:top w:val="none" w:sz="0" w:space="0" w:color="auto"/>
            <w:left w:val="none" w:sz="0" w:space="0" w:color="auto"/>
            <w:bottom w:val="none" w:sz="0" w:space="0" w:color="auto"/>
            <w:right w:val="none" w:sz="0" w:space="0" w:color="auto"/>
          </w:divBdr>
        </w:div>
        <w:div w:id="123089143">
          <w:marLeft w:val="0"/>
          <w:marRight w:val="0"/>
          <w:marTop w:val="0"/>
          <w:marBottom w:val="0"/>
          <w:divBdr>
            <w:top w:val="none" w:sz="0" w:space="0" w:color="auto"/>
            <w:left w:val="none" w:sz="0" w:space="0" w:color="auto"/>
            <w:bottom w:val="none" w:sz="0" w:space="0" w:color="auto"/>
            <w:right w:val="none" w:sz="0" w:space="0" w:color="auto"/>
          </w:divBdr>
        </w:div>
        <w:div w:id="185557262">
          <w:marLeft w:val="0"/>
          <w:marRight w:val="0"/>
          <w:marTop w:val="0"/>
          <w:marBottom w:val="0"/>
          <w:divBdr>
            <w:top w:val="none" w:sz="0" w:space="0" w:color="auto"/>
            <w:left w:val="none" w:sz="0" w:space="0" w:color="auto"/>
            <w:bottom w:val="none" w:sz="0" w:space="0" w:color="auto"/>
            <w:right w:val="none" w:sz="0" w:space="0" w:color="auto"/>
          </w:divBdr>
        </w:div>
        <w:div w:id="1831479599">
          <w:marLeft w:val="0"/>
          <w:marRight w:val="0"/>
          <w:marTop w:val="0"/>
          <w:marBottom w:val="0"/>
          <w:divBdr>
            <w:top w:val="none" w:sz="0" w:space="0" w:color="auto"/>
            <w:left w:val="none" w:sz="0" w:space="0" w:color="auto"/>
            <w:bottom w:val="none" w:sz="0" w:space="0" w:color="auto"/>
            <w:right w:val="none" w:sz="0" w:space="0" w:color="auto"/>
          </w:divBdr>
        </w:div>
        <w:div w:id="2054847255">
          <w:marLeft w:val="0"/>
          <w:marRight w:val="0"/>
          <w:marTop w:val="0"/>
          <w:marBottom w:val="0"/>
          <w:divBdr>
            <w:top w:val="none" w:sz="0" w:space="0" w:color="auto"/>
            <w:left w:val="none" w:sz="0" w:space="0" w:color="auto"/>
            <w:bottom w:val="none" w:sz="0" w:space="0" w:color="auto"/>
            <w:right w:val="none" w:sz="0" w:space="0" w:color="auto"/>
          </w:divBdr>
        </w:div>
        <w:div w:id="1443382862">
          <w:marLeft w:val="0"/>
          <w:marRight w:val="0"/>
          <w:marTop w:val="0"/>
          <w:marBottom w:val="0"/>
          <w:divBdr>
            <w:top w:val="none" w:sz="0" w:space="0" w:color="auto"/>
            <w:left w:val="none" w:sz="0" w:space="0" w:color="auto"/>
            <w:bottom w:val="none" w:sz="0" w:space="0" w:color="auto"/>
            <w:right w:val="none" w:sz="0" w:space="0" w:color="auto"/>
          </w:divBdr>
        </w:div>
        <w:div w:id="936249283">
          <w:marLeft w:val="0"/>
          <w:marRight w:val="0"/>
          <w:marTop w:val="0"/>
          <w:marBottom w:val="0"/>
          <w:divBdr>
            <w:top w:val="none" w:sz="0" w:space="0" w:color="auto"/>
            <w:left w:val="none" w:sz="0" w:space="0" w:color="auto"/>
            <w:bottom w:val="none" w:sz="0" w:space="0" w:color="auto"/>
            <w:right w:val="none" w:sz="0" w:space="0" w:color="auto"/>
          </w:divBdr>
        </w:div>
        <w:div w:id="1216626477">
          <w:marLeft w:val="0"/>
          <w:marRight w:val="0"/>
          <w:marTop w:val="0"/>
          <w:marBottom w:val="0"/>
          <w:divBdr>
            <w:top w:val="none" w:sz="0" w:space="0" w:color="auto"/>
            <w:left w:val="none" w:sz="0" w:space="0" w:color="auto"/>
            <w:bottom w:val="none" w:sz="0" w:space="0" w:color="auto"/>
            <w:right w:val="none" w:sz="0" w:space="0" w:color="auto"/>
          </w:divBdr>
        </w:div>
        <w:div w:id="1104501761">
          <w:marLeft w:val="0"/>
          <w:marRight w:val="0"/>
          <w:marTop w:val="0"/>
          <w:marBottom w:val="0"/>
          <w:divBdr>
            <w:top w:val="none" w:sz="0" w:space="0" w:color="auto"/>
            <w:left w:val="none" w:sz="0" w:space="0" w:color="auto"/>
            <w:bottom w:val="none" w:sz="0" w:space="0" w:color="auto"/>
            <w:right w:val="none" w:sz="0" w:space="0" w:color="auto"/>
          </w:divBdr>
        </w:div>
        <w:div w:id="976255299">
          <w:marLeft w:val="0"/>
          <w:marRight w:val="0"/>
          <w:marTop w:val="0"/>
          <w:marBottom w:val="0"/>
          <w:divBdr>
            <w:top w:val="none" w:sz="0" w:space="0" w:color="auto"/>
            <w:left w:val="none" w:sz="0" w:space="0" w:color="auto"/>
            <w:bottom w:val="none" w:sz="0" w:space="0" w:color="auto"/>
            <w:right w:val="none" w:sz="0" w:space="0" w:color="auto"/>
          </w:divBdr>
        </w:div>
        <w:div w:id="622006646">
          <w:marLeft w:val="0"/>
          <w:marRight w:val="0"/>
          <w:marTop w:val="0"/>
          <w:marBottom w:val="0"/>
          <w:divBdr>
            <w:top w:val="none" w:sz="0" w:space="0" w:color="auto"/>
            <w:left w:val="none" w:sz="0" w:space="0" w:color="auto"/>
            <w:bottom w:val="none" w:sz="0" w:space="0" w:color="auto"/>
            <w:right w:val="none" w:sz="0" w:space="0" w:color="auto"/>
          </w:divBdr>
        </w:div>
        <w:div w:id="1762607735">
          <w:marLeft w:val="0"/>
          <w:marRight w:val="0"/>
          <w:marTop w:val="0"/>
          <w:marBottom w:val="0"/>
          <w:divBdr>
            <w:top w:val="none" w:sz="0" w:space="0" w:color="auto"/>
            <w:left w:val="none" w:sz="0" w:space="0" w:color="auto"/>
            <w:bottom w:val="none" w:sz="0" w:space="0" w:color="auto"/>
            <w:right w:val="none" w:sz="0" w:space="0" w:color="auto"/>
          </w:divBdr>
        </w:div>
        <w:div w:id="1497645803">
          <w:marLeft w:val="0"/>
          <w:marRight w:val="0"/>
          <w:marTop w:val="0"/>
          <w:marBottom w:val="0"/>
          <w:divBdr>
            <w:top w:val="none" w:sz="0" w:space="0" w:color="auto"/>
            <w:left w:val="none" w:sz="0" w:space="0" w:color="auto"/>
            <w:bottom w:val="none" w:sz="0" w:space="0" w:color="auto"/>
            <w:right w:val="none" w:sz="0" w:space="0" w:color="auto"/>
          </w:divBdr>
        </w:div>
        <w:div w:id="1530725268">
          <w:marLeft w:val="0"/>
          <w:marRight w:val="0"/>
          <w:marTop w:val="0"/>
          <w:marBottom w:val="0"/>
          <w:divBdr>
            <w:top w:val="none" w:sz="0" w:space="0" w:color="auto"/>
            <w:left w:val="none" w:sz="0" w:space="0" w:color="auto"/>
            <w:bottom w:val="none" w:sz="0" w:space="0" w:color="auto"/>
            <w:right w:val="none" w:sz="0" w:space="0" w:color="auto"/>
          </w:divBdr>
        </w:div>
        <w:div w:id="1051885509">
          <w:marLeft w:val="0"/>
          <w:marRight w:val="0"/>
          <w:marTop w:val="0"/>
          <w:marBottom w:val="0"/>
          <w:divBdr>
            <w:top w:val="none" w:sz="0" w:space="0" w:color="auto"/>
            <w:left w:val="none" w:sz="0" w:space="0" w:color="auto"/>
            <w:bottom w:val="none" w:sz="0" w:space="0" w:color="auto"/>
            <w:right w:val="none" w:sz="0" w:space="0" w:color="auto"/>
          </w:divBdr>
        </w:div>
        <w:div w:id="1424035258">
          <w:marLeft w:val="0"/>
          <w:marRight w:val="0"/>
          <w:marTop w:val="0"/>
          <w:marBottom w:val="0"/>
          <w:divBdr>
            <w:top w:val="none" w:sz="0" w:space="0" w:color="auto"/>
            <w:left w:val="none" w:sz="0" w:space="0" w:color="auto"/>
            <w:bottom w:val="none" w:sz="0" w:space="0" w:color="auto"/>
            <w:right w:val="none" w:sz="0" w:space="0" w:color="auto"/>
          </w:divBdr>
        </w:div>
        <w:div w:id="926157147">
          <w:marLeft w:val="0"/>
          <w:marRight w:val="0"/>
          <w:marTop w:val="0"/>
          <w:marBottom w:val="0"/>
          <w:divBdr>
            <w:top w:val="none" w:sz="0" w:space="0" w:color="auto"/>
            <w:left w:val="none" w:sz="0" w:space="0" w:color="auto"/>
            <w:bottom w:val="none" w:sz="0" w:space="0" w:color="auto"/>
            <w:right w:val="none" w:sz="0" w:space="0" w:color="auto"/>
          </w:divBdr>
        </w:div>
        <w:div w:id="1994873510">
          <w:marLeft w:val="0"/>
          <w:marRight w:val="0"/>
          <w:marTop w:val="0"/>
          <w:marBottom w:val="0"/>
          <w:divBdr>
            <w:top w:val="none" w:sz="0" w:space="0" w:color="auto"/>
            <w:left w:val="none" w:sz="0" w:space="0" w:color="auto"/>
            <w:bottom w:val="none" w:sz="0" w:space="0" w:color="auto"/>
            <w:right w:val="none" w:sz="0" w:space="0" w:color="auto"/>
          </w:divBdr>
        </w:div>
        <w:div w:id="1197354984">
          <w:marLeft w:val="0"/>
          <w:marRight w:val="0"/>
          <w:marTop w:val="0"/>
          <w:marBottom w:val="0"/>
          <w:divBdr>
            <w:top w:val="none" w:sz="0" w:space="0" w:color="auto"/>
            <w:left w:val="none" w:sz="0" w:space="0" w:color="auto"/>
            <w:bottom w:val="none" w:sz="0" w:space="0" w:color="auto"/>
            <w:right w:val="none" w:sz="0" w:space="0" w:color="auto"/>
          </w:divBdr>
        </w:div>
        <w:div w:id="1843277795">
          <w:marLeft w:val="0"/>
          <w:marRight w:val="0"/>
          <w:marTop w:val="0"/>
          <w:marBottom w:val="0"/>
          <w:divBdr>
            <w:top w:val="none" w:sz="0" w:space="0" w:color="auto"/>
            <w:left w:val="none" w:sz="0" w:space="0" w:color="auto"/>
            <w:bottom w:val="none" w:sz="0" w:space="0" w:color="auto"/>
            <w:right w:val="none" w:sz="0" w:space="0" w:color="auto"/>
          </w:divBdr>
        </w:div>
        <w:div w:id="649673586">
          <w:marLeft w:val="0"/>
          <w:marRight w:val="0"/>
          <w:marTop w:val="0"/>
          <w:marBottom w:val="0"/>
          <w:divBdr>
            <w:top w:val="none" w:sz="0" w:space="0" w:color="auto"/>
            <w:left w:val="none" w:sz="0" w:space="0" w:color="auto"/>
            <w:bottom w:val="none" w:sz="0" w:space="0" w:color="auto"/>
            <w:right w:val="none" w:sz="0" w:space="0" w:color="auto"/>
          </w:divBdr>
        </w:div>
        <w:div w:id="167523847">
          <w:marLeft w:val="0"/>
          <w:marRight w:val="0"/>
          <w:marTop w:val="0"/>
          <w:marBottom w:val="0"/>
          <w:divBdr>
            <w:top w:val="none" w:sz="0" w:space="0" w:color="auto"/>
            <w:left w:val="none" w:sz="0" w:space="0" w:color="auto"/>
            <w:bottom w:val="none" w:sz="0" w:space="0" w:color="auto"/>
            <w:right w:val="none" w:sz="0" w:space="0" w:color="auto"/>
          </w:divBdr>
          <w:divsChild>
            <w:div w:id="425420621">
              <w:marLeft w:val="-75"/>
              <w:marRight w:val="0"/>
              <w:marTop w:val="30"/>
              <w:marBottom w:val="30"/>
              <w:divBdr>
                <w:top w:val="none" w:sz="0" w:space="0" w:color="auto"/>
                <w:left w:val="none" w:sz="0" w:space="0" w:color="auto"/>
                <w:bottom w:val="none" w:sz="0" w:space="0" w:color="auto"/>
                <w:right w:val="none" w:sz="0" w:space="0" w:color="auto"/>
              </w:divBdr>
              <w:divsChild>
                <w:div w:id="2140609479">
                  <w:marLeft w:val="0"/>
                  <w:marRight w:val="0"/>
                  <w:marTop w:val="0"/>
                  <w:marBottom w:val="0"/>
                  <w:divBdr>
                    <w:top w:val="none" w:sz="0" w:space="0" w:color="auto"/>
                    <w:left w:val="none" w:sz="0" w:space="0" w:color="auto"/>
                    <w:bottom w:val="none" w:sz="0" w:space="0" w:color="auto"/>
                    <w:right w:val="none" w:sz="0" w:space="0" w:color="auto"/>
                  </w:divBdr>
                  <w:divsChild>
                    <w:div w:id="373121301">
                      <w:marLeft w:val="0"/>
                      <w:marRight w:val="0"/>
                      <w:marTop w:val="0"/>
                      <w:marBottom w:val="0"/>
                      <w:divBdr>
                        <w:top w:val="none" w:sz="0" w:space="0" w:color="auto"/>
                        <w:left w:val="none" w:sz="0" w:space="0" w:color="auto"/>
                        <w:bottom w:val="none" w:sz="0" w:space="0" w:color="auto"/>
                        <w:right w:val="none" w:sz="0" w:space="0" w:color="auto"/>
                      </w:divBdr>
                    </w:div>
                  </w:divsChild>
                </w:div>
                <w:div w:id="417479633">
                  <w:marLeft w:val="0"/>
                  <w:marRight w:val="0"/>
                  <w:marTop w:val="0"/>
                  <w:marBottom w:val="0"/>
                  <w:divBdr>
                    <w:top w:val="none" w:sz="0" w:space="0" w:color="auto"/>
                    <w:left w:val="none" w:sz="0" w:space="0" w:color="auto"/>
                    <w:bottom w:val="none" w:sz="0" w:space="0" w:color="auto"/>
                    <w:right w:val="none" w:sz="0" w:space="0" w:color="auto"/>
                  </w:divBdr>
                  <w:divsChild>
                    <w:div w:id="923882430">
                      <w:marLeft w:val="0"/>
                      <w:marRight w:val="0"/>
                      <w:marTop w:val="0"/>
                      <w:marBottom w:val="0"/>
                      <w:divBdr>
                        <w:top w:val="none" w:sz="0" w:space="0" w:color="auto"/>
                        <w:left w:val="none" w:sz="0" w:space="0" w:color="auto"/>
                        <w:bottom w:val="none" w:sz="0" w:space="0" w:color="auto"/>
                        <w:right w:val="none" w:sz="0" w:space="0" w:color="auto"/>
                      </w:divBdr>
                    </w:div>
                    <w:div w:id="801114153">
                      <w:marLeft w:val="0"/>
                      <w:marRight w:val="0"/>
                      <w:marTop w:val="0"/>
                      <w:marBottom w:val="0"/>
                      <w:divBdr>
                        <w:top w:val="none" w:sz="0" w:space="0" w:color="auto"/>
                        <w:left w:val="none" w:sz="0" w:space="0" w:color="auto"/>
                        <w:bottom w:val="none" w:sz="0" w:space="0" w:color="auto"/>
                        <w:right w:val="none" w:sz="0" w:space="0" w:color="auto"/>
                      </w:divBdr>
                    </w:div>
                  </w:divsChild>
                </w:div>
                <w:div w:id="686521572">
                  <w:marLeft w:val="0"/>
                  <w:marRight w:val="0"/>
                  <w:marTop w:val="0"/>
                  <w:marBottom w:val="0"/>
                  <w:divBdr>
                    <w:top w:val="none" w:sz="0" w:space="0" w:color="auto"/>
                    <w:left w:val="none" w:sz="0" w:space="0" w:color="auto"/>
                    <w:bottom w:val="none" w:sz="0" w:space="0" w:color="auto"/>
                    <w:right w:val="none" w:sz="0" w:space="0" w:color="auto"/>
                  </w:divBdr>
                  <w:divsChild>
                    <w:div w:id="1267035942">
                      <w:marLeft w:val="0"/>
                      <w:marRight w:val="0"/>
                      <w:marTop w:val="0"/>
                      <w:marBottom w:val="0"/>
                      <w:divBdr>
                        <w:top w:val="none" w:sz="0" w:space="0" w:color="auto"/>
                        <w:left w:val="none" w:sz="0" w:space="0" w:color="auto"/>
                        <w:bottom w:val="none" w:sz="0" w:space="0" w:color="auto"/>
                        <w:right w:val="none" w:sz="0" w:space="0" w:color="auto"/>
                      </w:divBdr>
                    </w:div>
                  </w:divsChild>
                </w:div>
                <w:div w:id="1766030132">
                  <w:marLeft w:val="0"/>
                  <w:marRight w:val="0"/>
                  <w:marTop w:val="0"/>
                  <w:marBottom w:val="0"/>
                  <w:divBdr>
                    <w:top w:val="none" w:sz="0" w:space="0" w:color="auto"/>
                    <w:left w:val="none" w:sz="0" w:space="0" w:color="auto"/>
                    <w:bottom w:val="none" w:sz="0" w:space="0" w:color="auto"/>
                    <w:right w:val="none" w:sz="0" w:space="0" w:color="auto"/>
                  </w:divBdr>
                  <w:divsChild>
                    <w:div w:id="1536651521">
                      <w:marLeft w:val="0"/>
                      <w:marRight w:val="0"/>
                      <w:marTop w:val="0"/>
                      <w:marBottom w:val="0"/>
                      <w:divBdr>
                        <w:top w:val="none" w:sz="0" w:space="0" w:color="auto"/>
                        <w:left w:val="none" w:sz="0" w:space="0" w:color="auto"/>
                        <w:bottom w:val="none" w:sz="0" w:space="0" w:color="auto"/>
                        <w:right w:val="none" w:sz="0" w:space="0" w:color="auto"/>
                      </w:divBdr>
                    </w:div>
                  </w:divsChild>
                </w:div>
                <w:div w:id="1491170891">
                  <w:marLeft w:val="0"/>
                  <w:marRight w:val="0"/>
                  <w:marTop w:val="0"/>
                  <w:marBottom w:val="0"/>
                  <w:divBdr>
                    <w:top w:val="none" w:sz="0" w:space="0" w:color="auto"/>
                    <w:left w:val="none" w:sz="0" w:space="0" w:color="auto"/>
                    <w:bottom w:val="none" w:sz="0" w:space="0" w:color="auto"/>
                    <w:right w:val="none" w:sz="0" w:space="0" w:color="auto"/>
                  </w:divBdr>
                  <w:divsChild>
                    <w:div w:id="850996646">
                      <w:marLeft w:val="0"/>
                      <w:marRight w:val="0"/>
                      <w:marTop w:val="0"/>
                      <w:marBottom w:val="0"/>
                      <w:divBdr>
                        <w:top w:val="none" w:sz="0" w:space="0" w:color="auto"/>
                        <w:left w:val="none" w:sz="0" w:space="0" w:color="auto"/>
                        <w:bottom w:val="none" w:sz="0" w:space="0" w:color="auto"/>
                        <w:right w:val="none" w:sz="0" w:space="0" w:color="auto"/>
                      </w:divBdr>
                    </w:div>
                  </w:divsChild>
                </w:div>
                <w:div w:id="221064768">
                  <w:marLeft w:val="0"/>
                  <w:marRight w:val="0"/>
                  <w:marTop w:val="0"/>
                  <w:marBottom w:val="0"/>
                  <w:divBdr>
                    <w:top w:val="none" w:sz="0" w:space="0" w:color="auto"/>
                    <w:left w:val="none" w:sz="0" w:space="0" w:color="auto"/>
                    <w:bottom w:val="none" w:sz="0" w:space="0" w:color="auto"/>
                    <w:right w:val="none" w:sz="0" w:space="0" w:color="auto"/>
                  </w:divBdr>
                  <w:divsChild>
                    <w:div w:id="961114917">
                      <w:marLeft w:val="0"/>
                      <w:marRight w:val="0"/>
                      <w:marTop w:val="0"/>
                      <w:marBottom w:val="0"/>
                      <w:divBdr>
                        <w:top w:val="none" w:sz="0" w:space="0" w:color="auto"/>
                        <w:left w:val="none" w:sz="0" w:space="0" w:color="auto"/>
                        <w:bottom w:val="none" w:sz="0" w:space="0" w:color="auto"/>
                        <w:right w:val="none" w:sz="0" w:space="0" w:color="auto"/>
                      </w:divBdr>
                    </w:div>
                  </w:divsChild>
                </w:div>
                <w:div w:id="229117718">
                  <w:marLeft w:val="0"/>
                  <w:marRight w:val="0"/>
                  <w:marTop w:val="0"/>
                  <w:marBottom w:val="0"/>
                  <w:divBdr>
                    <w:top w:val="none" w:sz="0" w:space="0" w:color="auto"/>
                    <w:left w:val="none" w:sz="0" w:space="0" w:color="auto"/>
                    <w:bottom w:val="none" w:sz="0" w:space="0" w:color="auto"/>
                    <w:right w:val="none" w:sz="0" w:space="0" w:color="auto"/>
                  </w:divBdr>
                  <w:divsChild>
                    <w:div w:id="1387795501">
                      <w:marLeft w:val="0"/>
                      <w:marRight w:val="0"/>
                      <w:marTop w:val="0"/>
                      <w:marBottom w:val="0"/>
                      <w:divBdr>
                        <w:top w:val="none" w:sz="0" w:space="0" w:color="auto"/>
                        <w:left w:val="none" w:sz="0" w:space="0" w:color="auto"/>
                        <w:bottom w:val="none" w:sz="0" w:space="0" w:color="auto"/>
                        <w:right w:val="none" w:sz="0" w:space="0" w:color="auto"/>
                      </w:divBdr>
                    </w:div>
                  </w:divsChild>
                </w:div>
                <w:div w:id="345179825">
                  <w:marLeft w:val="0"/>
                  <w:marRight w:val="0"/>
                  <w:marTop w:val="0"/>
                  <w:marBottom w:val="0"/>
                  <w:divBdr>
                    <w:top w:val="none" w:sz="0" w:space="0" w:color="auto"/>
                    <w:left w:val="none" w:sz="0" w:space="0" w:color="auto"/>
                    <w:bottom w:val="none" w:sz="0" w:space="0" w:color="auto"/>
                    <w:right w:val="none" w:sz="0" w:space="0" w:color="auto"/>
                  </w:divBdr>
                  <w:divsChild>
                    <w:div w:id="1265386955">
                      <w:marLeft w:val="0"/>
                      <w:marRight w:val="0"/>
                      <w:marTop w:val="0"/>
                      <w:marBottom w:val="0"/>
                      <w:divBdr>
                        <w:top w:val="none" w:sz="0" w:space="0" w:color="auto"/>
                        <w:left w:val="none" w:sz="0" w:space="0" w:color="auto"/>
                        <w:bottom w:val="none" w:sz="0" w:space="0" w:color="auto"/>
                        <w:right w:val="none" w:sz="0" w:space="0" w:color="auto"/>
                      </w:divBdr>
                    </w:div>
                  </w:divsChild>
                </w:div>
                <w:div w:id="1996713710">
                  <w:marLeft w:val="0"/>
                  <w:marRight w:val="0"/>
                  <w:marTop w:val="0"/>
                  <w:marBottom w:val="0"/>
                  <w:divBdr>
                    <w:top w:val="none" w:sz="0" w:space="0" w:color="auto"/>
                    <w:left w:val="none" w:sz="0" w:space="0" w:color="auto"/>
                    <w:bottom w:val="none" w:sz="0" w:space="0" w:color="auto"/>
                    <w:right w:val="none" w:sz="0" w:space="0" w:color="auto"/>
                  </w:divBdr>
                  <w:divsChild>
                    <w:div w:id="998927497">
                      <w:marLeft w:val="0"/>
                      <w:marRight w:val="0"/>
                      <w:marTop w:val="0"/>
                      <w:marBottom w:val="0"/>
                      <w:divBdr>
                        <w:top w:val="none" w:sz="0" w:space="0" w:color="auto"/>
                        <w:left w:val="none" w:sz="0" w:space="0" w:color="auto"/>
                        <w:bottom w:val="none" w:sz="0" w:space="0" w:color="auto"/>
                        <w:right w:val="none" w:sz="0" w:space="0" w:color="auto"/>
                      </w:divBdr>
                    </w:div>
                  </w:divsChild>
                </w:div>
                <w:div w:id="377969955">
                  <w:marLeft w:val="0"/>
                  <w:marRight w:val="0"/>
                  <w:marTop w:val="0"/>
                  <w:marBottom w:val="0"/>
                  <w:divBdr>
                    <w:top w:val="none" w:sz="0" w:space="0" w:color="auto"/>
                    <w:left w:val="none" w:sz="0" w:space="0" w:color="auto"/>
                    <w:bottom w:val="none" w:sz="0" w:space="0" w:color="auto"/>
                    <w:right w:val="none" w:sz="0" w:space="0" w:color="auto"/>
                  </w:divBdr>
                  <w:divsChild>
                    <w:div w:id="1448041229">
                      <w:marLeft w:val="0"/>
                      <w:marRight w:val="0"/>
                      <w:marTop w:val="0"/>
                      <w:marBottom w:val="0"/>
                      <w:divBdr>
                        <w:top w:val="none" w:sz="0" w:space="0" w:color="auto"/>
                        <w:left w:val="none" w:sz="0" w:space="0" w:color="auto"/>
                        <w:bottom w:val="none" w:sz="0" w:space="0" w:color="auto"/>
                        <w:right w:val="none" w:sz="0" w:space="0" w:color="auto"/>
                      </w:divBdr>
                    </w:div>
                  </w:divsChild>
                </w:div>
                <w:div w:id="1085570585">
                  <w:marLeft w:val="0"/>
                  <w:marRight w:val="0"/>
                  <w:marTop w:val="0"/>
                  <w:marBottom w:val="0"/>
                  <w:divBdr>
                    <w:top w:val="none" w:sz="0" w:space="0" w:color="auto"/>
                    <w:left w:val="none" w:sz="0" w:space="0" w:color="auto"/>
                    <w:bottom w:val="none" w:sz="0" w:space="0" w:color="auto"/>
                    <w:right w:val="none" w:sz="0" w:space="0" w:color="auto"/>
                  </w:divBdr>
                  <w:divsChild>
                    <w:div w:id="1032078536">
                      <w:marLeft w:val="0"/>
                      <w:marRight w:val="0"/>
                      <w:marTop w:val="0"/>
                      <w:marBottom w:val="0"/>
                      <w:divBdr>
                        <w:top w:val="none" w:sz="0" w:space="0" w:color="auto"/>
                        <w:left w:val="none" w:sz="0" w:space="0" w:color="auto"/>
                        <w:bottom w:val="none" w:sz="0" w:space="0" w:color="auto"/>
                        <w:right w:val="none" w:sz="0" w:space="0" w:color="auto"/>
                      </w:divBdr>
                    </w:div>
                  </w:divsChild>
                </w:div>
                <w:div w:id="380250206">
                  <w:marLeft w:val="0"/>
                  <w:marRight w:val="0"/>
                  <w:marTop w:val="0"/>
                  <w:marBottom w:val="0"/>
                  <w:divBdr>
                    <w:top w:val="none" w:sz="0" w:space="0" w:color="auto"/>
                    <w:left w:val="none" w:sz="0" w:space="0" w:color="auto"/>
                    <w:bottom w:val="none" w:sz="0" w:space="0" w:color="auto"/>
                    <w:right w:val="none" w:sz="0" w:space="0" w:color="auto"/>
                  </w:divBdr>
                  <w:divsChild>
                    <w:div w:id="908033864">
                      <w:marLeft w:val="0"/>
                      <w:marRight w:val="0"/>
                      <w:marTop w:val="0"/>
                      <w:marBottom w:val="0"/>
                      <w:divBdr>
                        <w:top w:val="none" w:sz="0" w:space="0" w:color="auto"/>
                        <w:left w:val="none" w:sz="0" w:space="0" w:color="auto"/>
                        <w:bottom w:val="none" w:sz="0" w:space="0" w:color="auto"/>
                        <w:right w:val="none" w:sz="0" w:space="0" w:color="auto"/>
                      </w:divBdr>
                    </w:div>
                  </w:divsChild>
                </w:div>
                <w:div w:id="911043542">
                  <w:marLeft w:val="0"/>
                  <w:marRight w:val="0"/>
                  <w:marTop w:val="0"/>
                  <w:marBottom w:val="0"/>
                  <w:divBdr>
                    <w:top w:val="none" w:sz="0" w:space="0" w:color="auto"/>
                    <w:left w:val="none" w:sz="0" w:space="0" w:color="auto"/>
                    <w:bottom w:val="none" w:sz="0" w:space="0" w:color="auto"/>
                    <w:right w:val="none" w:sz="0" w:space="0" w:color="auto"/>
                  </w:divBdr>
                  <w:divsChild>
                    <w:div w:id="547685948">
                      <w:marLeft w:val="0"/>
                      <w:marRight w:val="0"/>
                      <w:marTop w:val="0"/>
                      <w:marBottom w:val="0"/>
                      <w:divBdr>
                        <w:top w:val="none" w:sz="0" w:space="0" w:color="auto"/>
                        <w:left w:val="none" w:sz="0" w:space="0" w:color="auto"/>
                        <w:bottom w:val="none" w:sz="0" w:space="0" w:color="auto"/>
                        <w:right w:val="none" w:sz="0" w:space="0" w:color="auto"/>
                      </w:divBdr>
                    </w:div>
                  </w:divsChild>
                </w:div>
                <w:div w:id="1684239818">
                  <w:marLeft w:val="0"/>
                  <w:marRight w:val="0"/>
                  <w:marTop w:val="0"/>
                  <w:marBottom w:val="0"/>
                  <w:divBdr>
                    <w:top w:val="none" w:sz="0" w:space="0" w:color="auto"/>
                    <w:left w:val="none" w:sz="0" w:space="0" w:color="auto"/>
                    <w:bottom w:val="none" w:sz="0" w:space="0" w:color="auto"/>
                    <w:right w:val="none" w:sz="0" w:space="0" w:color="auto"/>
                  </w:divBdr>
                  <w:divsChild>
                    <w:div w:id="177159425">
                      <w:marLeft w:val="0"/>
                      <w:marRight w:val="0"/>
                      <w:marTop w:val="0"/>
                      <w:marBottom w:val="0"/>
                      <w:divBdr>
                        <w:top w:val="none" w:sz="0" w:space="0" w:color="auto"/>
                        <w:left w:val="none" w:sz="0" w:space="0" w:color="auto"/>
                        <w:bottom w:val="none" w:sz="0" w:space="0" w:color="auto"/>
                        <w:right w:val="none" w:sz="0" w:space="0" w:color="auto"/>
                      </w:divBdr>
                    </w:div>
                  </w:divsChild>
                </w:div>
                <w:div w:id="410779802">
                  <w:marLeft w:val="0"/>
                  <w:marRight w:val="0"/>
                  <w:marTop w:val="0"/>
                  <w:marBottom w:val="0"/>
                  <w:divBdr>
                    <w:top w:val="none" w:sz="0" w:space="0" w:color="auto"/>
                    <w:left w:val="none" w:sz="0" w:space="0" w:color="auto"/>
                    <w:bottom w:val="none" w:sz="0" w:space="0" w:color="auto"/>
                    <w:right w:val="none" w:sz="0" w:space="0" w:color="auto"/>
                  </w:divBdr>
                  <w:divsChild>
                    <w:div w:id="2119986918">
                      <w:marLeft w:val="0"/>
                      <w:marRight w:val="0"/>
                      <w:marTop w:val="0"/>
                      <w:marBottom w:val="0"/>
                      <w:divBdr>
                        <w:top w:val="none" w:sz="0" w:space="0" w:color="auto"/>
                        <w:left w:val="none" w:sz="0" w:space="0" w:color="auto"/>
                        <w:bottom w:val="none" w:sz="0" w:space="0" w:color="auto"/>
                        <w:right w:val="none" w:sz="0" w:space="0" w:color="auto"/>
                      </w:divBdr>
                    </w:div>
                  </w:divsChild>
                </w:div>
                <w:div w:id="1857383853">
                  <w:marLeft w:val="0"/>
                  <w:marRight w:val="0"/>
                  <w:marTop w:val="0"/>
                  <w:marBottom w:val="0"/>
                  <w:divBdr>
                    <w:top w:val="none" w:sz="0" w:space="0" w:color="auto"/>
                    <w:left w:val="none" w:sz="0" w:space="0" w:color="auto"/>
                    <w:bottom w:val="none" w:sz="0" w:space="0" w:color="auto"/>
                    <w:right w:val="none" w:sz="0" w:space="0" w:color="auto"/>
                  </w:divBdr>
                  <w:divsChild>
                    <w:div w:id="685327241">
                      <w:marLeft w:val="0"/>
                      <w:marRight w:val="0"/>
                      <w:marTop w:val="0"/>
                      <w:marBottom w:val="0"/>
                      <w:divBdr>
                        <w:top w:val="none" w:sz="0" w:space="0" w:color="auto"/>
                        <w:left w:val="none" w:sz="0" w:space="0" w:color="auto"/>
                        <w:bottom w:val="none" w:sz="0" w:space="0" w:color="auto"/>
                        <w:right w:val="none" w:sz="0" w:space="0" w:color="auto"/>
                      </w:divBdr>
                    </w:div>
                  </w:divsChild>
                </w:div>
                <w:div w:id="1406608245">
                  <w:marLeft w:val="0"/>
                  <w:marRight w:val="0"/>
                  <w:marTop w:val="0"/>
                  <w:marBottom w:val="0"/>
                  <w:divBdr>
                    <w:top w:val="none" w:sz="0" w:space="0" w:color="auto"/>
                    <w:left w:val="none" w:sz="0" w:space="0" w:color="auto"/>
                    <w:bottom w:val="none" w:sz="0" w:space="0" w:color="auto"/>
                    <w:right w:val="none" w:sz="0" w:space="0" w:color="auto"/>
                  </w:divBdr>
                  <w:divsChild>
                    <w:div w:id="563681704">
                      <w:marLeft w:val="0"/>
                      <w:marRight w:val="0"/>
                      <w:marTop w:val="0"/>
                      <w:marBottom w:val="0"/>
                      <w:divBdr>
                        <w:top w:val="none" w:sz="0" w:space="0" w:color="auto"/>
                        <w:left w:val="none" w:sz="0" w:space="0" w:color="auto"/>
                        <w:bottom w:val="none" w:sz="0" w:space="0" w:color="auto"/>
                        <w:right w:val="none" w:sz="0" w:space="0" w:color="auto"/>
                      </w:divBdr>
                    </w:div>
                  </w:divsChild>
                </w:div>
                <w:div w:id="1113398511">
                  <w:marLeft w:val="0"/>
                  <w:marRight w:val="0"/>
                  <w:marTop w:val="0"/>
                  <w:marBottom w:val="0"/>
                  <w:divBdr>
                    <w:top w:val="none" w:sz="0" w:space="0" w:color="auto"/>
                    <w:left w:val="none" w:sz="0" w:space="0" w:color="auto"/>
                    <w:bottom w:val="none" w:sz="0" w:space="0" w:color="auto"/>
                    <w:right w:val="none" w:sz="0" w:space="0" w:color="auto"/>
                  </w:divBdr>
                  <w:divsChild>
                    <w:div w:id="1251961094">
                      <w:marLeft w:val="0"/>
                      <w:marRight w:val="0"/>
                      <w:marTop w:val="0"/>
                      <w:marBottom w:val="0"/>
                      <w:divBdr>
                        <w:top w:val="none" w:sz="0" w:space="0" w:color="auto"/>
                        <w:left w:val="none" w:sz="0" w:space="0" w:color="auto"/>
                        <w:bottom w:val="none" w:sz="0" w:space="0" w:color="auto"/>
                        <w:right w:val="none" w:sz="0" w:space="0" w:color="auto"/>
                      </w:divBdr>
                    </w:div>
                  </w:divsChild>
                </w:div>
                <w:div w:id="69238115">
                  <w:marLeft w:val="0"/>
                  <w:marRight w:val="0"/>
                  <w:marTop w:val="0"/>
                  <w:marBottom w:val="0"/>
                  <w:divBdr>
                    <w:top w:val="none" w:sz="0" w:space="0" w:color="auto"/>
                    <w:left w:val="none" w:sz="0" w:space="0" w:color="auto"/>
                    <w:bottom w:val="none" w:sz="0" w:space="0" w:color="auto"/>
                    <w:right w:val="none" w:sz="0" w:space="0" w:color="auto"/>
                  </w:divBdr>
                  <w:divsChild>
                    <w:div w:id="101610828">
                      <w:marLeft w:val="0"/>
                      <w:marRight w:val="0"/>
                      <w:marTop w:val="0"/>
                      <w:marBottom w:val="0"/>
                      <w:divBdr>
                        <w:top w:val="none" w:sz="0" w:space="0" w:color="auto"/>
                        <w:left w:val="none" w:sz="0" w:space="0" w:color="auto"/>
                        <w:bottom w:val="none" w:sz="0" w:space="0" w:color="auto"/>
                        <w:right w:val="none" w:sz="0" w:space="0" w:color="auto"/>
                      </w:divBdr>
                    </w:div>
                  </w:divsChild>
                </w:div>
                <w:div w:id="494683813">
                  <w:marLeft w:val="0"/>
                  <w:marRight w:val="0"/>
                  <w:marTop w:val="0"/>
                  <w:marBottom w:val="0"/>
                  <w:divBdr>
                    <w:top w:val="none" w:sz="0" w:space="0" w:color="auto"/>
                    <w:left w:val="none" w:sz="0" w:space="0" w:color="auto"/>
                    <w:bottom w:val="none" w:sz="0" w:space="0" w:color="auto"/>
                    <w:right w:val="none" w:sz="0" w:space="0" w:color="auto"/>
                  </w:divBdr>
                  <w:divsChild>
                    <w:div w:id="1744454027">
                      <w:marLeft w:val="0"/>
                      <w:marRight w:val="0"/>
                      <w:marTop w:val="0"/>
                      <w:marBottom w:val="0"/>
                      <w:divBdr>
                        <w:top w:val="none" w:sz="0" w:space="0" w:color="auto"/>
                        <w:left w:val="none" w:sz="0" w:space="0" w:color="auto"/>
                        <w:bottom w:val="none" w:sz="0" w:space="0" w:color="auto"/>
                        <w:right w:val="none" w:sz="0" w:space="0" w:color="auto"/>
                      </w:divBdr>
                    </w:div>
                  </w:divsChild>
                </w:div>
                <w:div w:id="2023119797">
                  <w:marLeft w:val="0"/>
                  <w:marRight w:val="0"/>
                  <w:marTop w:val="0"/>
                  <w:marBottom w:val="0"/>
                  <w:divBdr>
                    <w:top w:val="none" w:sz="0" w:space="0" w:color="auto"/>
                    <w:left w:val="none" w:sz="0" w:space="0" w:color="auto"/>
                    <w:bottom w:val="none" w:sz="0" w:space="0" w:color="auto"/>
                    <w:right w:val="none" w:sz="0" w:space="0" w:color="auto"/>
                  </w:divBdr>
                  <w:divsChild>
                    <w:div w:id="1260791911">
                      <w:marLeft w:val="0"/>
                      <w:marRight w:val="0"/>
                      <w:marTop w:val="0"/>
                      <w:marBottom w:val="0"/>
                      <w:divBdr>
                        <w:top w:val="none" w:sz="0" w:space="0" w:color="auto"/>
                        <w:left w:val="none" w:sz="0" w:space="0" w:color="auto"/>
                        <w:bottom w:val="none" w:sz="0" w:space="0" w:color="auto"/>
                        <w:right w:val="none" w:sz="0" w:space="0" w:color="auto"/>
                      </w:divBdr>
                    </w:div>
                  </w:divsChild>
                </w:div>
                <w:div w:id="1386682808">
                  <w:marLeft w:val="0"/>
                  <w:marRight w:val="0"/>
                  <w:marTop w:val="0"/>
                  <w:marBottom w:val="0"/>
                  <w:divBdr>
                    <w:top w:val="none" w:sz="0" w:space="0" w:color="auto"/>
                    <w:left w:val="none" w:sz="0" w:space="0" w:color="auto"/>
                    <w:bottom w:val="none" w:sz="0" w:space="0" w:color="auto"/>
                    <w:right w:val="none" w:sz="0" w:space="0" w:color="auto"/>
                  </w:divBdr>
                  <w:divsChild>
                    <w:div w:id="1628049771">
                      <w:marLeft w:val="0"/>
                      <w:marRight w:val="0"/>
                      <w:marTop w:val="0"/>
                      <w:marBottom w:val="0"/>
                      <w:divBdr>
                        <w:top w:val="none" w:sz="0" w:space="0" w:color="auto"/>
                        <w:left w:val="none" w:sz="0" w:space="0" w:color="auto"/>
                        <w:bottom w:val="none" w:sz="0" w:space="0" w:color="auto"/>
                        <w:right w:val="none" w:sz="0" w:space="0" w:color="auto"/>
                      </w:divBdr>
                    </w:div>
                  </w:divsChild>
                </w:div>
                <w:div w:id="855313561">
                  <w:marLeft w:val="0"/>
                  <w:marRight w:val="0"/>
                  <w:marTop w:val="0"/>
                  <w:marBottom w:val="0"/>
                  <w:divBdr>
                    <w:top w:val="none" w:sz="0" w:space="0" w:color="auto"/>
                    <w:left w:val="none" w:sz="0" w:space="0" w:color="auto"/>
                    <w:bottom w:val="none" w:sz="0" w:space="0" w:color="auto"/>
                    <w:right w:val="none" w:sz="0" w:space="0" w:color="auto"/>
                  </w:divBdr>
                  <w:divsChild>
                    <w:div w:id="1075515097">
                      <w:marLeft w:val="0"/>
                      <w:marRight w:val="0"/>
                      <w:marTop w:val="0"/>
                      <w:marBottom w:val="0"/>
                      <w:divBdr>
                        <w:top w:val="none" w:sz="0" w:space="0" w:color="auto"/>
                        <w:left w:val="none" w:sz="0" w:space="0" w:color="auto"/>
                        <w:bottom w:val="none" w:sz="0" w:space="0" w:color="auto"/>
                        <w:right w:val="none" w:sz="0" w:space="0" w:color="auto"/>
                      </w:divBdr>
                    </w:div>
                  </w:divsChild>
                </w:div>
                <w:div w:id="385841735">
                  <w:marLeft w:val="0"/>
                  <w:marRight w:val="0"/>
                  <w:marTop w:val="0"/>
                  <w:marBottom w:val="0"/>
                  <w:divBdr>
                    <w:top w:val="none" w:sz="0" w:space="0" w:color="auto"/>
                    <w:left w:val="none" w:sz="0" w:space="0" w:color="auto"/>
                    <w:bottom w:val="none" w:sz="0" w:space="0" w:color="auto"/>
                    <w:right w:val="none" w:sz="0" w:space="0" w:color="auto"/>
                  </w:divBdr>
                  <w:divsChild>
                    <w:div w:id="1444688003">
                      <w:marLeft w:val="0"/>
                      <w:marRight w:val="0"/>
                      <w:marTop w:val="0"/>
                      <w:marBottom w:val="0"/>
                      <w:divBdr>
                        <w:top w:val="none" w:sz="0" w:space="0" w:color="auto"/>
                        <w:left w:val="none" w:sz="0" w:space="0" w:color="auto"/>
                        <w:bottom w:val="none" w:sz="0" w:space="0" w:color="auto"/>
                        <w:right w:val="none" w:sz="0" w:space="0" w:color="auto"/>
                      </w:divBdr>
                    </w:div>
                  </w:divsChild>
                </w:div>
                <w:div w:id="882988320">
                  <w:marLeft w:val="0"/>
                  <w:marRight w:val="0"/>
                  <w:marTop w:val="0"/>
                  <w:marBottom w:val="0"/>
                  <w:divBdr>
                    <w:top w:val="none" w:sz="0" w:space="0" w:color="auto"/>
                    <w:left w:val="none" w:sz="0" w:space="0" w:color="auto"/>
                    <w:bottom w:val="none" w:sz="0" w:space="0" w:color="auto"/>
                    <w:right w:val="none" w:sz="0" w:space="0" w:color="auto"/>
                  </w:divBdr>
                  <w:divsChild>
                    <w:div w:id="563610622">
                      <w:marLeft w:val="0"/>
                      <w:marRight w:val="0"/>
                      <w:marTop w:val="0"/>
                      <w:marBottom w:val="0"/>
                      <w:divBdr>
                        <w:top w:val="none" w:sz="0" w:space="0" w:color="auto"/>
                        <w:left w:val="none" w:sz="0" w:space="0" w:color="auto"/>
                        <w:bottom w:val="none" w:sz="0" w:space="0" w:color="auto"/>
                        <w:right w:val="none" w:sz="0" w:space="0" w:color="auto"/>
                      </w:divBdr>
                    </w:div>
                  </w:divsChild>
                </w:div>
                <w:div w:id="1343049775">
                  <w:marLeft w:val="0"/>
                  <w:marRight w:val="0"/>
                  <w:marTop w:val="0"/>
                  <w:marBottom w:val="0"/>
                  <w:divBdr>
                    <w:top w:val="none" w:sz="0" w:space="0" w:color="auto"/>
                    <w:left w:val="none" w:sz="0" w:space="0" w:color="auto"/>
                    <w:bottom w:val="none" w:sz="0" w:space="0" w:color="auto"/>
                    <w:right w:val="none" w:sz="0" w:space="0" w:color="auto"/>
                  </w:divBdr>
                  <w:divsChild>
                    <w:div w:id="14705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422">
          <w:marLeft w:val="0"/>
          <w:marRight w:val="0"/>
          <w:marTop w:val="0"/>
          <w:marBottom w:val="0"/>
          <w:divBdr>
            <w:top w:val="none" w:sz="0" w:space="0" w:color="auto"/>
            <w:left w:val="none" w:sz="0" w:space="0" w:color="auto"/>
            <w:bottom w:val="none" w:sz="0" w:space="0" w:color="auto"/>
            <w:right w:val="none" w:sz="0" w:space="0" w:color="auto"/>
          </w:divBdr>
          <w:divsChild>
            <w:div w:id="1077359919">
              <w:marLeft w:val="0"/>
              <w:marRight w:val="0"/>
              <w:marTop w:val="0"/>
              <w:marBottom w:val="0"/>
              <w:divBdr>
                <w:top w:val="none" w:sz="0" w:space="0" w:color="auto"/>
                <w:left w:val="none" w:sz="0" w:space="0" w:color="auto"/>
                <w:bottom w:val="none" w:sz="0" w:space="0" w:color="auto"/>
                <w:right w:val="none" w:sz="0" w:space="0" w:color="auto"/>
              </w:divBdr>
            </w:div>
            <w:div w:id="1917863094">
              <w:marLeft w:val="0"/>
              <w:marRight w:val="0"/>
              <w:marTop w:val="0"/>
              <w:marBottom w:val="0"/>
              <w:divBdr>
                <w:top w:val="none" w:sz="0" w:space="0" w:color="auto"/>
                <w:left w:val="none" w:sz="0" w:space="0" w:color="auto"/>
                <w:bottom w:val="none" w:sz="0" w:space="0" w:color="auto"/>
                <w:right w:val="none" w:sz="0" w:space="0" w:color="auto"/>
              </w:divBdr>
            </w:div>
            <w:div w:id="590628769">
              <w:marLeft w:val="0"/>
              <w:marRight w:val="0"/>
              <w:marTop w:val="0"/>
              <w:marBottom w:val="0"/>
              <w:divBdr>
                <w:top w:val="none" w:sz="0" w:space="0" w:color="auto"/>
                <w:left w:val="none" w:sz="0" w:space="0" w:color="auto"/>
                <w:bottom w:val="none" w:sz="0" w:space="0" w:color="auto"/>
                <w:right w:val="none" w:sz="0" w:space="0" w:color="auto"/>
              </w:divBdr>
            </w:div>
            <w:div w:id="2066684478">
              <w:marLeft w:val="0"/>
              <w:marRight w:val="0"/>
              <w:marTop w:val="0"/>
              <w:marBottom w:val="0"/>
              <w:divBdr>
                <w:top w:val="none" w:sz="0" w:space="0" w:color="auto"/>
                <w:left w:val="none" w:sz="0" w:space="0" w:color="auto"/>
                <w:bottom w:val="none" w:sz="0" w:space="0" w:color="auto"/>
                <w:right w:val="none" w:sz="0" w:space="0" w:color="auto"/>
              </w:divBdr>
            </w:div>
            <w:div w:id="1341663938">
              <w:marLeft w:val="0"/>
              <w:marRight w:val="0"/>
              <w:marTop w:val="0"/>
              <w:marBottom w:val="0"/>
              <w:divBdr>
                <w:top w:val="none" w:sz="0" w:space="0" w:color="auto"/>
                <w:left w:val="none" w:sz="0" w:space="0" w:color="auto"/>
                <w:bottom w:val="none" w:sz="0" w:space="0" w:color="auto"/>
                <w:right w:val="none" w:sz="0" w:space="0" w:color="auto"/>
              </w:divBdr>
            </w:div>
            <w:div w:id="1773629627">
              <w:marLeft w:val="0"/>
              <w:marRight w:val="0"/>
              <w:marTop w:val="0"/>
              <w:marBottom w:val="0"/>
              <w:divBdr>
                <w:top w:val="none" w:sz="0" w:space="0" w:color="auto"/>
                <w:left w:val="none" w:sz="0" w:space="0" w:color="auto"/>
                <w:bottom w:val="none" w:sz="0" w:space="0" w:color="auto"/>
                <w:right w:val="none" w:sz="0" w:space="0" w:color="auto"/>
              </w:divBdr>
            </w:div>
            <w:div w:id="1729062353">
              <w:marLeft w:val="0"/>
              <w:marRight w:val="0"/>
              <w:marTop w:val="0"/>
              <w:marBottom w:val="0"/>
              <w:divBdr>
                <w:top w:val="none" w:sz="0" w:space="0" w:color="auto"/>
                <w:left w:val="none" w:sz="0" w:space="0" w:color="auto"/>
                <w:bottom w:val="none" w:sz="0" w:space="0" w:color="auto"/>
                <w:right w:val="none" w:sz="0" w:space="0" w:color="auto"/>
              </w:divBdr>
            </w:div>
            <w:div w:id="752556206">
              <w:marLeft w:val="0"/>
              <w:marRight w:val="0"/>
              <w:marTop w:val="0"/>
              <w:marBottom w:val="0"/>
              <w:divBdr>
                <w:top w:val="none" w:sz="0" w:space="0" w:color="auto"/>
                <w:left w:val="none" w:sz="0" w:space="0" w:color="auto"/>
                <w:bottom w:val="none" w:sz="0" w:space="0" w:color="auto"/>
                <w:right w:val="none" w:sz="0" w:space="0" w:color="auto"/>
              </w:divBdr>
            </w:div>
            <w:div w:id="1463692859">
              <w:marLeft w:val="0"/>
              <w:marRight w:val="0"/>
              <w:marTop w:val="0"/>
              <w:marBottom w:val="0"/>
              <w:divBdr>
                <w:top w:val="none" w:sz="0" w:space="0" w:color="auto"/>
                <w:left w:val="none" w:sz="0" w:space="0" w:color="auto"/>
                <w:bottom w:val="none" w:sz="0" w:space="0" w:color="auto"/>
                <w:right w:val="none" w:sz="0" w:space="0" w:color="auto"/>
              </w:divBdr>
            </w:div>
            <w:div w:id="444810254">
              <w:marLeft w:val="0"/>
              <w:marRight w:val="0"/>
              <w:marTop w:val="0"/>
              <w:marBottom w:val="0"/>
              <w:divBdr>
                <w:top w:val="none" w:sz="0" w:space="0" w:color="auto"/>
                <w:left w:val="none" w:sz="0" w:space="0" w:color="auto"/>
                <w:bottom w:val="none" w:sz="0" w:space="0" w:color="auto"/>
                <w:right w:val="none" w:sz="0" w:space="0" w:color="auto"/>
              </w:divBdr>
            </w:div>
            <w:div w:id="1688945520">
              <w:marLeft w:val="0"/>
              <w:marRight w:val="0"/>
              <w:marTop w:val="0"/>
              <w:marBottom w:val="0"/>
              <w:divBdr>
                <w:top w:val="none" w:sz="0" w:space="0" w:color="auto"/>
                <w:left w:val="none" w:sz="0" w:space="0" w:color="auto"/>
                <w:bottom w:val="none" w:sz="0" w:space="0" w:color="auto"/>
                <w:right w:val="none" w:sz="0" w:space="0" w:color="auto"/>
              </w:divBdr>
            </w:div>
            <w:div w:id="1030644600">
              <w:marLeft w:val="0"/>
              <w:marRight w:val="0"/>
              <w:marTop w:val="0"/>
              <w:marBottom w:val="0"/>
              <w:divBdr>
                <w:top w:val="none" w:sz="0" w:space="0" w:color="auto"/>
                <w:left w:val="none" w:sz="0" w:space="0" w:color="auto"/>
                <w:bottom w:val="none" w:sz="0" w:space="0" w:color="auto"/>
                <w:right w:val="none" w:sz="0" w:space="0" w:color="auto"/>
              </w:divBdr>
            </w:div>
            <w:div w:id="1359086485">
              <w:marLeft w:val="0"/>
              <w:marRight w:val="0"/>
              <w:marTop w:val="0"/>
              <w:marBottom w:val="0"/>
              <w:divBdr>
                <w:top w:val="none" w:sz="0" w:space="0" w:color="auto"/>
                <w:left w:val="none" w:sz="0" w:space="0" w:color="auto"/>
                <w:bottom w:val="none" w:sz="0" w:space="0" w:color="auto"/>
                <w:right w:val="none" w:sz="0" w:space="0" w:color="auto"/>
              </w:divBdr>
            </w:div>
            <w:div w:id="114257466">
              <w:marLeft w:val="0"/>
              <w:marRight w:val="0"/>
              <w:marTop w:val="0"/>
              <w:marBottom w:val="0"/>
              <w:divBdr>
                <w:top w:val="none" w:sz="0" w:space="0" w:color="auto"/>
                <w:left w:val="none" w:sz="0" w:space="0" w:color="auto"/>
                <w:bottom w:val="none" w:sz="0" w:space="0" w:color="auto"/>
                <w:right w:val="none" w:sz="0" w:space="0" w:color="auto"/>
              </w:divBdr>
            </w:div>
            <w:div w:id="1456101960">
              <w:marLeft w:val="0"/>
              <w:marRight w:val="0"/>
              <w:marTop w:val="0"/>
              <w:marBottom w:val="0"/>
              <w:divBdr>
                <w:top w:val="none" w:sz="0" w:space="0" w:color="auto"/>
                <w:left w:val="none" w:sz="0" w:space="0" w:color="auto"/>
                <w:bottom w:val="none" w:sz="0" w:space="0" w:color="auto"/>
                <w:right w:val="none" w:sz="0" w:space="0" w:color="auto"/>
              </w:divBdr>
            </w:div>
            <w:div w:id="826480502">
              <w:marLeft w:val="0"/>
              <w:marRight w:val="0"/>
              <w:marTop w:val="0"/>
              <w:marBottom w:val="0"/>
              <w:divBdr>
                <w:top w:val="none" w:sz="0" w:space="0" w:color="auto"/>
                <w:left w:val="none" w:sz="0" w:space="0" w:color="auto"/>
                <w:bottom w:val="none" w:sz="0" w:space="0" w:color="auto"/>
                <w:right w:val="none" w:sz="0" w:space="0" w:color="auto"/>
              </w:divBdr>
            </w:div>
            <w:div w:id="491027003">
              <w:marLeft w:val="0"/>
              <w:marRight w:val="0"/>
              <w:marTop w:val="0"/>
              <w:marBottom w:val="0"/>
              <w:divBdr>
                <w:top w:val="none" w:sz="0" w:space="0" w:color="auto"/>
                <w:left w:val="none" w:sz="0" w:space="0" w:color="auto"/>
                <w:bottom w:val="none" w:sz="0" w:space="0" w:color="auto"/>
                <w:right w:val="none" w:sz="0" w:space="0" w:color="auto"/>
              </w:divBdr>
            </w:div>
            <w:div w:id="1566716959">
              <w:marLeft w:val="0"/>
              <w:marRight w:val="0"/>
              <w:marTop w:val="0"/>
              <w:marBottom w:val="0"/>
              <w:divBdr>
                <w:top w:val="none" w:sz="0" w:space="0" w:color="auto"/>
                <w:left w:val="none" w:sz="0" w:space="0" w:color="auto"/>
                <w:bottom w:val="none" w:sz="0" w:space="0" w:color="auto"/>
                <w:right w:val="none" w:sz="0" w:space="0" w:color="auto"/>
              </w:divBdr>
            </w:div>
            <w:div w:id="1785541757">
              <w:marLeft w:val="0"/>
              <w:marRight w:val="0"/>
              <w:marTop w:val="0"/>
              <w:marBottom w:val="0"/>
              <w:divBdr>
                <w:top w:val="none" w:sz="0" w:space="0" w:color="auto"/>
                <w:left w:val="none" w:sz="0" w:space="0" w:color="auto"/>
                <w:bottom w:val="none" w:sz="0" w:space="0" w:color="auto"/>
                <w:right w:val="none" w:sz="0" w:space="0" w:color="auto"/>
              </w:divBdr>
            </w:div>
            <w:div w:id="1147821375">
              <w:marLeft w:val="0"/>
              <w:marRight w:val="0"/>
              <w:marTop w:val="0"/>
              <w:marBottom w:val="0"/>
              <w:divBdr>
                <w:top w:val="none" w:sz="0" w:space="0" w:color="auto"/>
                <w:left w:val="none" w:sz="0" w:space="0" w:color="auto"/>
                <w:bottom w:val="none" w:sz="0" w:space="0" w:color="auto"/>
                <w:right w:val="none" w:sz="0" w:space="0" w:color="auto"/>
              </w:divBdr>
            </w:div>
          </w:divsChild>
        </w:div>
        <w:div w:id="1449200156">
          <w:marLeft w:val="0"/>
          <w:marRight w:val="0"/>
          <w:marTop w:val="0"/>
          <w:marBottom w:val="0"/>
          <w:divBdr>
            <w:top w:val="none" w:sz="0" w:space="0" w:color="auto"/>
            <w:left w:val="none" w:sz="0" w:space="0" w:color="auto"/>
            <w:bottom w:val="none" w:sz="0" w:space="0" w:color="auto"/>
            <w:right w:val="none" w:sz="0" w:space="0" w:color="auto"/>
          </w:divBdr>
          <w:divsChild>
            <w:div w:id="82069911">
              <w:marLeft w:val="0"/>
              <w:marRight w:val="0"/>
              <w:marTop w:val="0"/>
              <w:marBottom w:val="0"/>
              <w:divBdr>
                <w:top w:val="none" w:sz="0" w:space="0" w:color="auto"/>
                <w:left w:val="none" w:sz="0" w:space="0" w:color="auto"/>
                <w:bottom w:val="none" w:sz="0" w:space="0" w:color="auto"/>
                <w:right w:val="none" w:sz="0" w:space="0" w:color="auto"/>
              </w:divBdr>
            </w:div>
            <w:div w:id="1067260884">
              <w:marLeft w:val="0"/>
              <w:marRight w:val="0"/>
              <w:marTop w:val="0"/>
              <w:marBottom w:val="0"/>
              <w:divBdr>
                <w:top w:val="none" w:sz="0" w:space="0" w:color="auto"/>
                <w:left w:val="none" w:sz="0" w:space="0" w:color="auto"/>
                <w:bottom w:val="none" w:sz="0" w:space="0" w:color="auto"/>
                <w:right w:val="none" w:sz="0" w:space="0" w:color="auto"/>
              </w:divBdr>
            </w:div>
            <w:div w:id="1628850203">
              <w:marLeft w:val="0"/>
              <w:marRight w:val="0"/>
              <w:marTop w:val="0"/>
              <w:marBottom w:val="0"/>
              <w:divBdr>
                <w:top w:val="none" w:sz="0" w:space="0" w:color="auto"/>
                <w:left w:val="none" w:sz="0" w:space="0" w:color="auto"/>
                <w:bottom w:val="none" w:sz="0" w:space="0" w:color="auto"/>
                <w:right w:val="none" w:sz="0" w:space="0" w:color="auto"/>
              </w:divBdr>
            </w:div>
            <w:div w:id="1066488352">
              <w:marLeft w:val="0"/>
              <w:marRight w:val="0"/>
              <w:marTop w:val="0"/>
              <w:marBottom w:val="0"/>
              <w:divBdr>
                <w:top w:val="none" w:sz="0" w:space="0" w:color="auto"/>
                <w:left w:val="none" w:sz="0" w:space="0" w:color="auto"/>
                <w:bottom w:val="none" w:sz="0" w:space="0" w:color="auto"/>
                <w:right w:val="none" w:sz="0" w:space="0" w:color="auto"/>
              </w:divBdr>
            </w:div>
            <w:div w:id="891841886">
              <w:marLeft w:val="0"/>
              <w:marRight w:val="0"/>
              <w:marTop w:val="0"/>
              <w:marBottom w:val="0"/>
              <w:divBdr>
                <w:top w:val="none" w:sz="0" w:space="0" w:color="auto"/>
                <w:left w:val="none" w:sz="0" w:space="0" w:color="auto"/>
                <w:bottom w:val="none" w:sz="0" w:space="0" w:color="auto"/>
                <w:right w:val="none" w:sz="0" w:space="0" w:color="auto"/>
              </w:divBdr>
            </w:div>
            <w:div w:id="1358120240">
              <w:marLeft w:val="0"/>
              <w:marRight w:val="0"/>
              <w:marTop w:val="0"/>
              <w:marBottom w:val="0"/>
              <w:divBdr>
                <w:top w:val="none" w:sz="0" w:space="0" w:color="auto"/>
                <w:left w:val="none" w:sz="0" w:space="0" w:color="auto"/>
                <w:bottom w:val="none" w:sz="0" w:space="0" w:color="auto"/>
                <w:right w:val="none" w:sz="0" w:space="0" w:color="auto"/>
              </w:divBdr>
            </w:div>
          </w:divsChild>
        </w:div>
        <w:div w:id="1280800448">
          <w:marLeft w:val="0"/>
          <w:marRight w:val="0"/>
          <w:marTop w:val="0"/>
          <w:marBottom w:val="0"/>
          <w:divBdr>
            <w:top w:val="none" w:sz="0" w:space="0" w:color="auto"/>
            <w:left w:val="none" w:sz="0" w:space="0" w:color="auto"/>
            <w:bottom w:val="none" w:sz="0" w:space="0" w:color="auto"/>
            <w:right w:val="none" w:sz="0" w:space="0" w:color="auto"/>
          </w:divBdr>
          <w:divsChild>
            <w:div w:id="360131679">
              <w:marLeft w:val="-75"/>
              <w:marRight w:val="0"/>
              <w:marTop w:val="30"/>
              <w:marBottom w:val="30"/>
              <w:divBdr>
                <w:top w:val="none" w:sz="0" w:space="0" w:color="auto"/>
                <w:left w:val="none" w:sz="0" w:space="0" w:color="auto"/>
                <w:bottom w:val="none" w:sz="0" w:space="0" w:color="auto"/>
                <w:right w:val="none" w:sz="0" w:space="0" w:color="auto"/>
              </w:divBdr>
              <w:divsChild>
                <w:div w:id="566304709">
                  <w:marLeft w:val="0"/>
                  <w:marRight w:val="0"/>
                  <w:marTop w:val="0"/>
                  <w:marBottom w:val="0"/>
                  <w:divBdr>
                    <w:top w:val="none" w:sz="0" w:space="0" w:color="auto"/>
                    <w:left w:val="none" w:sz="0" w:space="0" w:color="auto"/>
                    <w:bottom w:val="none" w:sz="0" w:space="0" w:color="auto"/>
                    <w:right w:val="none" w:sz="0" w:space="0" w:color="auto"/>
                  </w:divBdr>
                  <w:divsChild>
                    <w:div w:id="1710103625">
                      <w:marLeft w:val="0"/>
                      <w:marRight w:val="0"/>
                      <w:marTop w:val="0"/>
                      <w:marBottom w:val="0"/>
                      <w:divBdr>
                        <w:top w:val="none" w:sz="0" w:space="0" w:color="auto"/>
                        <w:left w:val="none" w:sz="0" w:space="0" w:color="auto"/>
                        <w:bottom w:val="none" w:sz="0" w:space="0" w:color="auto"/>
                        <w:right w:val="none" w:sz="0" w:space="0" w:color="auto"/>
                      </w:divBdr>
                    </w:div>
                  </w:divsChild>
                </w:div>
                <w:div w:id="1964262986">
                  <w:marLeft w:val="0"/>
                  <w:marRight w:val="0"/>
                  <w:marTop w:val="0"/>
                  <w:marBottom w:val="0"/>
                  <w:divBdr>
                    <w:top w:val="none" w:sz="0" w:space="0" w:color="auto"/>
                    <w:left w:val="none" w:sz="0" w:space="0" w:color="auto"/>
                    <w:bottom w:val="none" w:sz="0" w:space="0" w:color="auto"/>
                    <w:right w:val="none" w:sz="0" w:space="0" w:color="auto"/>
                  </w:divBdr>
                  <w:divsChild>
                    <w:div w:id="1786920060">
                      <w:marLeft w:val="0"/>
                      <w:marRight w:val="0"/>
                      <w:marTop w:val="0"/>
                      <w:marBottom w:val="0"/>
                      <w:divBdr>
                        <w:top w:val="none" w:sz="0" w:space="0" w:color="auto"/>
                        <w:left w:val="none" w:sz="0" w:space="0" w:color="auto"/>
                        <w:bottom w:val="none" w:sz="0" w:space="0" w:color="auto"/>
                        <w:right w:val="none" w:sz="0" w:space="0" w:color="auto"/>
                      </w:divBdr>
                    </w:div>
                    <w:div w:id="65232212">
                      <w:marLeft w:val="0"/>
                      <w:marRight w:val="0"/>
                      <w:marTop w:val="0"/>
                      <w:marBottom w:val="0"/>
                      <w:divBdr>
                        <w:top w:val="none" w:sz="0" w:space="0" w:color="auto"/>
                        <w:left w:val="none" w:sz="0" w:space="0" w:color="auto"/>
                        <w:bottom w:val="none" w:sz="0" w:space="0" w:color="auto"/>
                        <w:right w:val="none" w:sz="0" w:space="0" w:color="auto"/>
                      </w:divBdr>
                    </w:div>
                  </w:divsChild>
                </w:div>
                <w:div w:id="1041789572">
                  <w:marLeft w:val="0"/>
                  <w:marRight w:val="0"/>
                  <w:marTop w:val="0"/>
                  <w:marBottom w:val="0"/>
                  <w:divBdr>
                    <w:top w:val="none" w:sz="0" w:space="0" w:color="auto"/>
                    <w:left w:val="none" w:sz="0" w:space="0" w:color="auto"/>
                    <w:bottom w:val="none" w:sz="0" w:space="0" w:color="auto"/>
                    <w:right w:val="none" w:sz="0" w:space="0" w:color="auto"/>
                  </w:divBdr>
                  <w:divsChild>
                    <w:div w:id="585916020">
                      <w:marLeft w:val="0"/>
                      <w:marRight w:val="0"/>
                      <w:marTop w:val="0"/>
                      <w:marBottom w:val="0"/>
                      <w:divBdr>
                        <w:top w:val="none" w:sz="0" w:space="0" w:color="auto"/>
                        <w:left w:val="none" w:sz="0" w:space="0" w:color="auto"/>
                        <w:bottom w:val="none" w:sz="0" w:space="0" w:color="auto"/>
                        <w:right w:val="none" w:sz="0" w:space="0" w:color="auto"/>
                      </w:divBdr>
                    </w:div>
                  </w:divsChild>
                </w:div>
                <w:div w:id="1545629776">
                  <w:marLeft w:val="0"/>
                  <w:marRight w:val="0"/>
                  <w:marTop w:val="0"/>
                  <w:marBottom w:val="0"/>
                  <w:divBdr>
                    <w:top w:val="none" w:sz="0" w:space="0" w:color="auto"/>
                    <w:left w:val="none" w:sz="0" w:space="0" w:color="auto"/>
                    <w:bottom w:val="none" w:sz="0" w:space="0" w:color="auto"/>
                    <w:right w:val="none" w:sz="0" w:space="0" w:color="auto"/>
                  </w:divBdr>
                  <w:divsChild>
                    <w:div w:id="1858226023">
                      <w:marLeft w:val="0"/>
                      <w:marRight w:val="0"/>
                      <w:marTop w:val="0"/>
                      <w:marBottom w:val="0"/>
                      <w:divBdr>
                        <w:top w:val="none" w:sz="0" w:space="0" w:color="auto"/>
                        <w:left w:val="none" w:sz="0" w:space="0" w:color="auto"/>
                        <w:bottom w:val="none" w:sz="0" w:space="0" w:color="auto"/>
                        <w:right w:val="none" w:sz="0" w:space="0" w:color="auto"/>
                      </w:divBdr>
                    </w:div>
                  </w:divsChild>
                </w:div>
                <w:div w:id="1146700371">
                  <w:marLeft w:val="0"/>
                  <w:marRight w:val="0"/>
                  <w:marTop w:val="0"/>
                  <w:marBottom w:val="0"/>
                  <w:divBdr>
                    <w:top w:val="none" w:sz="0" w:space="0" w:color="auto"/>
                    <w:left w:val="none" w:sz="0" w:space="0" w:color="auto"/>
                    <w:bottom w:val="none" w:sz="0" w:space="0" w:color="auto"/>
                    <w:right w:val="none" w:sz="0" w:space="0" w:color="auto"/>
                  </w:divBdr>
                  <w:divsChild>
                    <w:div w:id="1649630243">
                      <w:marLeft w:val="0"/>
                      <w:marRight w:val="0"/>
                      <w:marTop w:val="0"/>
                      <w:marBottom w:val="0"/>
                      <w:divBdr>
                        <w:top w:val="none" w:sz="0" w:space="0" w:color="auto"/>
                        <w:left w:val="none" w:sz="0" w:space="0" w:color="auto"/>
                        <w:bottom w:val="none" w:sz="0" w:space="0" w:color="auto"/>
                        <w:right w:val="none" w:sz="0" w:space="0" w:color="auto"/>
                      </w:divBdr>
                    </w:div>
                  </w:divsChild>
                </w:div>
                <w:div w:id="13315380">
                  <w:marLeft w:val="0"/>
                  <w:marRight w:val="0"/>
                  <w:marTop w:val="0"/>
                  <w:marBottom w:val="0"/>
                  <w:divBdr>
                    <w:top w:val="none" w:sz="0" w:space="0" w:color="auto"/>
                    <w:left w:val="none" w:sz="0" w:space="0" w:color="auto"/>
                    <w:bottom w:val="none" w:sz="0" w:space="0" w:color="auto"/>
                    <w:right w:val="none" w:sz="0" w:space="0" w:color="auto"/>
                  </w:divBdr>
                  <w:divsChild>
                    <w:div w:id="230164160">
                      <w:marLeft w:val="0"/>
                      <w:marRight w:val="0"/>
                      <w:marTop w:val="0"/>
                      <w:marBottom w:val="0"/>
                      <w:divBdr>
                        <w:top w:val="none" w:sz="0" w:space="0" w:color="auto"/>
                        <w:left w:val="none" w:sz="0" w:space="0" w:color="auto"/>
                        <w:bottom w:val="none" w:sz="0" w:space="0" w:color="auto"/>
                        <w:right w:val="none" w:sz="0" w:space="0" w:color="auto"/>
                      </w:divBdr>
                    </w:div>
                  </w:divsChild>
                </w:div>
                <w:div w:id="1706326302">
                  <w:marLeft w:val="0"/>
                  <w:marRight w:val="0"/>
                  <w:marTop w:val="0"/>
                  <w:marBottom w:val="0"/>
                  <w:divBdr>
                    <w:top w:val="none" w:sz="0" w:space="0" w:color="auto"/>
                    <w:left w:val="none" w:sz="0" w:space="0" w:color="auto"/>
                    <w:bottom w:val="none" w:sz="0" w:space="0" w:color="auto"/>
                    <w:right w:val="none" w:sz="0" w:space="0" w:color="auto"/>
                  </w:divBdr>
                  <w:divsChild>
                    <w:div w:id="1171219405">
                      <w:marLeft w:val="0"/>
                      <w:marRight w:val="0"/>
                      <w:marTop w:val="0"/>
                      <w:marBottom w:val="0"/>
                      <w:divBdr>
                        <w:top w:val="none" w:sz="0" w:space="0" w:color="auto"/>
                        <w:left w:val="none" w:sz="0" w:space="0" w:color="auto"/>
                        <w:bottom w:val="none" w:sz="0" w:space="0" w:color="auto"/>
                        <w:right w:val="none" w:sz="0" w:space="0" w:color="auto"/>
                      </w:divBdr>
                    </w:div>
                  </w:divsChild>
                </w:div>
                <w:div w:id="1117338608">
                  <w:marLeft w:val="0"/>
                  <w:marRight w:val="0"/>
                  <w:marTop w:val="0"/>
                  <w:marBottom w:val="0"/>
                  <w:divBdr>
                    <w:top w:val="none" w:sz="0" w:space="0" w:color="auto"/>
                    <w:left w:val="none" w:sz="0" w:space="0" w:color="auto"/>
                    <w:bottom w:val="none" w:sz="0" w:space="0" w:color="auto"/>
                    <w:right w:val="none" w:sz="0" w:space="0" w:color="auto"/>
                  </w:divBdr>
                  <w:divsChild>
                    <w:div w:id="693195476">
                      <w:marLeft w:val="0"/>
                      <w:marRight w:val="0"/>
                      <w:marTop w:val="0"/>
                      <w:marBottom w:val="0"/>
                      <w:divBdr>
                        <w:top w:val="none" w:sz="0" w:space="0" w:color="auto"/>
                        <w:left w:val="none" w:sz="0" w:space="0" w:color="auto"/>
                        <w:bottom w:val="none" w:sz="0" w:space="0" w:color="auto"/>
                        <w:right w:val="none" w:sz="0" w:space="0" w:color="auto"/>
                      </w:divBdr>
                    </w:div>
                  </w:divsChild>
                </w:div>
                <w:div w:id="435490759">
                  <w:marLeft w:val="0"/>
                  <w:marRight w:val="0"/>
                  <w:marTop w:val="0"/>
                  <w:marBottom w:val="0"/>
                  <w:divBdr>
                    <w:top w:val="none" w:sz="0" w:space="0" w:color="auto"/>
                    <w:left w:val="none" w:sz="0" w:space="0" w:color="auto"/>
                    <w:bottom w:val="none" w:sz="0" w:space="0" w:color="auto"/>
                    <w:right w:val="none" w:sz="0" w:space="0" w:color="auto"/>
                  </w:divBdr>
                  <w:divsChild>
                    <w:div w:id="2109694833">
                      <w:marLeft w:val="0"/>
                      <w:marRight w:val="0"/>
                      <w:marTop w:val="0"/>
                      <w:marBottom w:val="0"/>
                      <w:divBdr>
                        <w:top w:val="none" w:sz="0" w:space="0" w:color="auto"/>
                        <w:left w:val="none" w:sz="0" w:space="0" w:color="auto"/>
                        <w:bottom w:val="none" w:sz="0" w:space="0" w:color="auto"/>
                        <w:right w:val="none" w:sz="0" w:space="0" w:color="auto"/>
                      </w:divBdr>
                    </w:div>
                  </w:divsChild>
                </w:div>
                <w:div w:id="1568495287">
                  <w:marLeft w:val="0"/>
                  <w:marRight w:val="0"/>
                  <w:marTop w:val="0"/>
                  <w:marBottom w:val="0"/>
                  <w:divBdr>
                    <w:top w:val="none" w:sz="0" w:space="0" w:color="auto"/>
                    <w:left w:val="none" w:sz="0" w:space="0" w:color="auto"/>
                    <w:bottom w:val="none" w:sz="0" w:space="0" w:color="auto"/>
                    <w:right w:val="none" w:sz="0" w:space="0" w:color="auto"/>
                  </w:divBdr>
                  <w:divsChild>
                    <w:div w:id="1469938582">
                      <w:marLeft w:val="0"/>
                      <w:marRight w:val="0"/>
                      <w:marTop w:val="0"/>
                      <w:marBottom w:val="0"/>
                      <w:divBdr>
                        <w:top w:val="none" w:sz="0" w:space="0" w:color="auto"/>
                        <w:left w:val="none" w:sz="0" w:space="0" w:color="auto"/>
                        <w:bottom w:val="none" w:sz="0" w:space="0" w:color="auto"/>
                        <w:right w:val="none" w:sz="0" w:space="0" w:color="auto"/>
                      </w:divBdr>
                    </w:div>
                  </w:divsChild>
                </w:div>
                <w:div w:id="134876185">
                  <w:marLeft w:val="0"/>
                  <w:marRight w:val="0"/>
                  <w:marTop w:val="0"/>
                  <w:marBottom w:val="0"/>
                  <w:divBdr>
                    <w:top w:val="none" w:sz="0" w:space="0" w:color="auto"/>
                    <w:left w:val="none" w:sz="0" w:space="0" w:color="auto"/>
                    <w:bottom w:val="none" w:sz="0" w:space="0" w:color="auto"/>
                    <w:right w:val="none" w:sz="0" w:space="0" w:color="auto"/>
                  </w:divBdr>
                  <w:divsChild>
                    <w:div w:id="1115755011">
                      <w:marLeft w:val="0"/>
                      <w:marRight w:val="0"/>
                      <w:marTop w:val="0"/>
                      <w:marBottom w:val="0"/>
                      <w:divBdr>
                        <w:top w:val="none" w:sz="0" w:space="0" w:color="auto"/>
                        <w:left w:val="none" w:sz="0" w:space="0" w:color="auto"/>
                        <w:bottom w:val="none" w:sz="0" w:space="0" w:color="auto"/>
                        <w:right w:val="none" w:sz="0" w:space="0" w:color="auto"/>
                      </w:divBdr>
                    </w:div>
                  </w:divsChild>
                </w:div>
                <w:div w:id="727848102">
                  <w:marLeft w:val="0"/>
                  <w:marRight w:val="0"/>
                  <w:marTop w:val="0"/>
                  <w:marBottom w:val="0"/>
                  <w:divBdr>
                    <w:top w:val="none" w:sz="0" w:space="0" w:color="auto"/>
                    <w:left w:val="none" w:sz="0" w:space="0" w:color="auto"/>
                    <w:bottom w:val="none" w:sz="0" w:space="0" w:color="auto"/>
                    <w:right w:val="none" w:sz="0" w:space="0" w:color="auto"/>
                  </w:divBdr>
                  <w:divsChild>
                    <w:div w:id="661736725">
                      <w:marLeft w:val="0"/>
                      <w:marRight w:val="0"/>
                      <w:marTop w:val="0"/>
                      <w:marBottom w:val="0"/>
                      <w:divBdr>
                        <w:top w:val="none" w:sz="0" w:space="0" w:color="auto"/>
                        <w:left w:val="none" w:sz="0" w:space="0" w:color="auto"/>
                        <w:bottom w:val="none" w:sz="0" w:space="0" w:color="auto"/>
                        <w:right w:val="none" w:sz="0" w:space="0" w:color="auto"/>
                      </w:divBdr>
                    </w:div>
                  </w:divsChild>
                </w:div>
                <w:div w:id="1420249319">
                  <w:marLeft w:val="0"/>
                  <w:marRight w:val="0"/>
                  <w:marTop w:val="0"/>
                  <w:marBottom w:val="0"/>
                  <w:divBdr>
                    <w:top w:val="none" w:sz="0" w:space="0" w:color="auto"/>
                    <w:left w:val="none" w:sz="0" w:space="0" w:color="auto"/>
                    <w:bottom w:val="none" w:sz="0" w:space="0" w:color="auto"/>
                    <w:right w:val="none" w:sz="0" w:space="0" w:color="auto"/>
                  </w:divBdr>
                  <w:divsChild>
                    <w:div w:id="545720346">
                      <w:marLeft w:val="0"/>
                      <w:marRight w:val="0"/>
                      <w:marTop w:val="0"/>
                      <w:marBottom w:val="0"/>
                      <w:divBdr>
                        <w:top w:val="none" w:sz="0" w:space="0" w:color="auto"/>
                        <w:left w:val="none" w:sz="0" w:space="0" w:color="auto"/>
                        <w:bottom w:val="none" w:sz="0" w:space="0" w:color="auto"/>
                        <w:right w:val="none" w:sz="0" w:space="0" w:color="auto"/>
                      </w:divBdr>
                    </w:div>
                  </w:divsChild>
                </w:div>
                <w:div w:id="1995134240">
                  <w:marLeft w:val="0"/>
                  <w:marRight w:val="0"/>
                  <w:marTop w:val="0"/>
                  <w:marBottom w:val="0"/>
                  <w:divBdr>
                    <w:top w:val="none" w:sz="0" w:space="0" w:color="auto"/>
                    <w:left w:val="none" w:sz="0" w:space="0" w:color="auto"/>
                    <w:bottom w:val="none" w:sz="0" w:space="0" w:color="auto"/>
                    <w:right w:val="none" w:sz="0" w:space="0" w:color="auto"/>
                  </w:divBdr>
                  <w:divsChild>
                    <w:div w:id="1601797869">
                      <w:marLeft w:val="0"/>
                      <w:marRight w:val="0"/>
                      <w:marTop w:val="0"/>
                      <w:marBottom w:val="0"/>
                      <w:divBdr>
                        <w:top w:val="none" w:sz="0" w:space="0" w:color="auto"/>
                        <w:left w:val="none" w:sz="0" w:space="0" w:color="auto"/>
                        <w:bottom w:val="none" w:sz="0" w:space="0" w:color="auto"/>
                        <w:right w:val="none" w:sz="0" w:space="0" w:color="auto"/>
                      </w:divBdr>
                    </w:div>
                  </w:divsChild>
                </w:div>
                <w:div w:id="1889956231">
                  <w:marLeft w:val="0"/>
                  <w:marRight w:val="0"/>
                  <w:marTop w:val="0"/>
                  <w:marBottom w:val="0"/>
                  <w:divBdr>
                    <w:top w:val="none" w:sz="0" w:space="0" w:color="auto"/>
                    <w:left w:val="none" w:sz="0" w:space="0" w:color="auto"/>
                    <w:bottom w:val="none" w:sz="0" w:space="0" w:color="auto"/>
                    <w:right w:val="none" w:sz="0" w:space="0" w:color="auto"/>
                  </w:divBdr>
                  <w:divsChild>
                    <w:div w:id="1063408979">
                      <w:marLeft w:val="0"/>
                      <w:marRight w:val="0"/>
                      <w:marTop w:val="0"/>
                      <w:marBottom w:val="0"/>
                      <w:divBdr>
                        <w:top w:val="none" w:sz="0" w:space="0" w:color="auto"/>
                        <w:left w:val="none" w:sz="0" w:space="0" w:color="auto"/>
                        <w:bottom w:val="none" w:sz="0" w:space="0" w:color="auto"/>
                        <w:right w:val="none" w:sz="0" w:space="0" w:color="auto"/>
                      </w:divBdr>
                    </w:div>
                  </w:divsChild>
                </w:div>
                <w:div w:id="376977751">
                  <w:marLeft w:val="0"/>
                  <w:marRight w:val="0"/>
                  <w:marTop w:val="0"/>
                  <w:marBottom w:val="0"/>
                  <w:divBdr>
                    <w:top w:val="none" w:sz="0" w:space="0" w:color="auto"/>
                    <w:left w:val="none" w:sz="0" w:space="0" w:color="auto"/>
                    <w:bottom w:val="none" w:sz="0" w:space="0" w:color="auto"/>
                    <w:right w:val="none" w:sz="0" w:space="0" w:color="auto"/>
                  </w:divBdr>
                  <w:divsChild>
                    <w:div w:id="1677342127">
                      <w:marLeft w:val="0"/>
                      <w:marRight w:val="0"/>
                      <w:marTop w:val="0"/>
                      <w:marBottom w:val="0"/>
                      <w:divBdr>
                        <w:top w:val="none" w:sz="0" w:space="0" w:color="auto"/>
                        <w:left w:val="none" w:sz="0" w:space="0" w:color="auto"/>
                        <w:bottom w:val="none" w:sz="0" w:space="0" w:color="auto"/>
                        <w:right w:val="none" w:sz="0" w:space="0" w:color="auto"/>
                      </w:divBdr>
                    </w:div>
                  </w:divsChild>
                </w:div>
                <w:div w:id="1885025517">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0"/>
                      <w:marBottom w:val="0"/>
                      <w:divBdr>
                        <w:top w:val="none" w:sz="0" w:space="0" w:color="auto"/>
                        <w:left w:val="none" w:sz="0" w:space="0" w:color="auto"/>
                        <w:bottom w:val="none" w:sz="0" w:space="0" w:color="auto"/>
                        <w:right w:val="none" w:sz="0" w:space="0" w:color="auto"/>
                      </w:divBdr>
                    </w:div>
                  </w:divsChild>
                </w:div>
                <w:div w:id="1449817267">
                  <w:marLeft w:val="0"/>
                  <w:marRight w:val="0"/>
                  <w:marTop w:val="0"/>
                  <w:marBottom w:val="0"/>
                  <w:divBdr>
                    <w:top w:val="none" w:sz="0" w:space="0" w:color="auto"/>
                    <w:left w:val="none" w:sz="0" w:space="0" w:color="auto"/>
                    <w:bottom w:val="none" w:sz="0" w:space="0" w:color="auto"/>
                    <w:right w:val="none" w:sz="0" w:space="0" w:color="auto"/>
                  </w:divBdr>
                  <w:divsChild>
                    <w:div w:id="2017270701">
                      <w:marLeft w:val="0"/>
                      <w:marRight w:val="0"/>
                      <w:marTop w:val="0"/>
                      <w:marBottom w:val="0"/>
                      <w:divBdr>
                        <w:top w:val="none" w:sz="0" w:space="0" w:color="auto"/>
                        <w:left w:val="none" w:sz="0" w:space="0" w:color="auto"/>
                        <w:bottom w:val="none" w:sz="0" w:space="0" w:color="auto"/>
                        <w:right w:val="none" w:sz="0" w:space="0" w:color="auto"/>
                      </w:divBdr>
                    </w:div>
                  </w:divsChild>
                </w:div>
                <w:div w:id="229080051">
                  <w:marLeft w:val="0"/>
                  <w:marRight w:val="0"/>
                  <w:marTop w:val="0"/>
                  <w:marBottom w:val="0"/>
                  <w:divBdr>
                    <w:top w:val="none" w:sz="0" w:space="0" w:color="auto"/>
                    <w:left w:val="none" w:sz="0" w:space="0" w:color="auto"/>
                    <w:bottom w:val="none" w:sz="0" w:space="0" w:color="auto"/>
                    <w:right w:val="none" w:sz="0" w:space="0" w:color="auto"/>
                  </w:divBdr>
                  <w:divsChild>
                    <w:div w:id="667174881">
                      <w:marLeft w:val="0"/>
                      <w:marRight w:val="0"/>
                      <w:marTop w:val="0"/>
                      <w:marBottom w:val="0"/>
                      <w:divBdr>
                        <w:top w:val="none" w:sz="0" w:space="0" w:color="auto"/>
                        <w:left w:val="none" w:sz="0" w:space="0" w:color="auto"/>
                        <w:bottom w:val="none" w:sz="0" w:space="0" w:color="auto"/>
                        <w:right w:val="none" w:sz="0" w:space="0" w:color="auto"/>
                      </w:divBdr>
                    </w:div>
                  </w:divsChild>
                </w:div>
                <w:div w:id="1465468974">
                  <w:marLeft w:val="0"/>
                  <w:marRight w:val="0"/>
                  <w:marTop w:val="0"/>
                  <w:marBottom w:val="0"/>
                  <w:divBdr>
                    <w:top w:val="none" w:sz="0" w:space="0" w:color="auto"/>
                    <w:left w:val="none" w:sz="0" w:space="0" w:color="auto"/>
                    <w:bottom w:val="none" w:sz="0" w:space="0" w:color="auto"/>
                    <w:right w:val="none" w:sz="0" w:space="0" w:color="auto"/>
                  </w:divBdr>
                  <w:divsChild>
                    <w:div w:id="1250772826">
                      <w:marLeft w:val="0"/>
                      <w:marRight w:val="0"/>
                      <w:marTop w:val="0"/>
                      <w:marBottom w:val="0"/>
                      <w:divBdr>
                        <w:top w:val="none" w:sz="0" w:space="0" w:color="auto"/>
                        <w:left w:val="none" w:sz="0" w:space="0" w:color="auto"/>
                        <w:bottom w:val="none" w:sz="0" w:space="0" w:color="auto"/>
                        <w:right w:val="none" w:sz="0" w:space="0" w:color="auto"/>
                      </w:divBdr>
                    </w:div>
                  </w:divsChild>
                </w:div>
                <w:div w:id="239604081">
                  <w:marLeft w:val="0"/>
                  <w:marRight w:val="0"/>
                  <w:marTop w:val="0"/>
                  <w:marBottom w:val="0"/>
                  <w:divBdr>
                    <w:top w:val="none" w:sz="0" w:space="0" w:color="auto"/>
                    <w:left w:val="none" w:sz="0" w:space="0" w:color="auto"/>
                    <w:bottom w:val="none" w:sz="0" w:space="0" w:color="auto"/>
                    <w:right w:val="none" w:sz="0" w:space="0" w:color="auto"/>
                  </w:divBdr>
                  <w:divsChild>
                    <w:div w:id="668291331">
                      <w:marLeft w:val="0"/>
                      <w:marRight w:val="0"/>
                      <w:marTop w:val="0"/>
                      <w:marBottom w:val="0"/>
                      <w:divBdr>
                        <w:top w:val="none" w:sz="0" w:space="0" w:color="auto"/>
                        <w:left w:val="none" w:sz="0" w:space="0" w:color="auto"/>
                        <w:bottom w:val="none" w:sz="0" w:space="0" w:color="auto"/>
                        <w:right w:val="none" w:sz="0" w:space="0" w:color="auto"/>
                      </w:divBdr>
                    </w:div>
                  </w:divsChild>
                </w:div>
                <w:div w:id="1555964106">
                  <w:marLeft w:val="0"/>
                  <w:marRight w:val="0"/>
                  <w:marTop w:val="0"/>
                  <w:marBottom w:val="0"/>
                  <w:divBdr>
                    <w:top w:val="none" w:sz="0" w:space="0" w:color="auto"/>
                    <w:left w:val="none" w:sz="0" w:space="0" w:color="auto"/>
                    <w:bottom w:val="none" w:sz="0" w:space="0" w:color="auto"/>
                    <w:right w:val="none" w:sz="0" w:space="0" w:color="auto"/>
                  </w:divBdr>
                  <w:divsChild>
                    <w:div w:id="512915750">
                      <w:marLeft w:val="0"/>
                      <w:marRight w:val="0"/>
                      <w:marTop w:val="0"/>
                      <w:marBottom w:val="0"/>
                      <w:divBdr>
                        <w:top w:val="none" w:sz="0" w:space="0" w:color="auto"/>
                        <w:left w:val="none" w:sz="0" w:space="0" w:color="auto"/>
                        <w:bottom w:val="none" w:sz="0" w:space="0" w:color="auto"/>
                        <w:right w:val="none" w:sz="0" w:space="0" w:color="auto"/>
                      </w:divBdr>
                    </w:div>
                  </w:divsChild>
                </w:div>
                <w:div w:id="204367984">
                  <w:marLeft w:val="0"/>
                  <w:marRight w:val="0"/>
                  <w:marTop w:val="0"/>
                  <w:marBottom w:val="0"/>
                  <w:divBdr>
                    <w:top w:val="none" w:sz="0" w:space="0" w:color="auto"/>
                    <w:left w:val="none" w:sz="0" w:space="0" w:color="auto"/>
                    <w:bottom w:val="none" w:sz="0" w:space="0" w:color="auto"/>
                    <w:right w:val="none" w:sz="0" w:space="0" w:color="auto"/>
                  </w:divBdr>
                  <w:divsChild>
                    <w:div w:id="1987930169">
                      <w:marLeft w:val="0"/>
                      <w:marRight w:val="0"/>
                      <w:marTop w:val="0"/>
                      <w:marBottom w:val="0"/>
                      <w:divBdr>
                        <w:top w:val="none" w:sz="0" w:space="0" w:color="auto"/>
                        <w:left w:val="none" w:sz="0" w:space="0" w:color="auto"/>
                        <w:bottom w:val="none" w:sz="0" w:space="0" w:color="auto"/>
                        <w:right w:val="none" w:sz="0" w:space="0" w:color="auto"/>
                      </w:divBdr>
                    </w:div>
                  </w:divsChild>
                </w:div>
                <w:div w:id="2061980157">
                  <w:marLeft w:val="0"/>
                  <w:marRight w:val="0"/>
                  <w:marTop w:val="0"/>
                  <w:marBottom w:val="0"/>
                  <w:divBdr>
                    <w:top w:val="none" w:sz="0" w:space="0" w:color="auto"/>
                    <w:left w:val="none" w:sz="0" w:space="0" w:color="auto"/>
                    <w:bottom w:val="none" w:sz="0" w:space="0" w:color="auto"/>
                    <w:right w:val="none" w:sz="0" w:space="0" w:color="auto"/>
                  </w:divBdr>
                  <w:divsChild>
                    <w:div w:id="1210648760">
                      <w:marLeft w:val="0"/>
                      <w:marRight w:val="0"/>
                      <w:marTop w:val="0"/>
                      <w:marBottom w:val="0"/>
                      <w:divBdr>
                        <w:top w:val="none" w:sz="0" w:space="0" w:color="auto"/>
                        <w:left w:val="none" w:sz="0" w:space="0" w:color="auto"/>
                        <w:bottom w:val="none" w:sz="0" w:space="0" w:color="auto"/>
                        <w:right w:val="none" w:sz="0" w:space="0" w:color="auto"/>
                      </w:divBdr>
                    </w:div>
                  </w:divsChild>
                </w:div>
                <w:div w:id="952977988">
                  <w:marLeft w:val="0"/>
                  <w:marRight w:val="0"/>
                  <w:marTop w:val="0"/>
                  <w:marBottom w:val="0"/>
                  <w:divBdr>
                    <w:top w:val="none" w:sz="0" w:space="0" w:color="auto"/>
                    <w:left w:val="none" w:sz="0" w:space="0" w:color="auto"/>
                    <w:bottom w:val="none" w:sz="0" w:space="0" w:color="auto"/>
                    <w:right w:val="none" w:sz="0" w:space="0" w:color="auto"/>
                  </w:divBdr>
                  <w:divsChild>
                    <w:div w:id="2101874123">
                      <w:marLeft w:val="0"/>
                      <w:marRight w:val="0"/>
                      <w:marTop w:val="0"/>
                      <w:marBottom w:val="0"/>
                      <w:divBdr>
                        <w:top w:val="none" w:sz="0" w:space="0" w:color="auto"/>
                        <w:left w:val="none" w:sz="0" w:space="0" w:color="auto"/>
                        <w:bottom w:val="none" w:sz="0" w:space="0" w:color="auto"/>
                        <w:right w:val="none" w:sz="0" w:space="0" w:color="auto"/>
                      </w:divBdr>
                    </w:div>
                  </w:divsChild>
                </w:div>
                <w:div w:id="584337122">
                  <w:marLeft w:val="0"/>
                  <w:marRight w:val="0"/>
                  <w:marTop w:val="0"/>
                  <w:marBottom w:val="0"/>
                  <w:divBdr>
                    <w:top w:val="none" w:sz="0" w:space="0" w:color="auto"/>
                    <w:left w:val="none" w:sz="0" w:space="0" w:color="auto"/>
                    <w:bottom w:val="none" w:sz="0" w:space="0" w:color="auto"/>
                    <w:right w:val="none" w:sz="0" w:space="0" w:color="auto"/>
                  </w:divBdr>
                  <w:divsChild>
                    <w:div w:id="7594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89928">
          <w:marLeft w:val="0"/>
          <w:marRight w:val="0"/>
          <w:marTop w:val="0"/>
          <w:marBottom w:val="0"/>
          <w:divBdr>
            <w:top w:val="none" w:sz="0" w:space="0" w:color="auto"/>
            <w:left w:val="none" w:sz="0" w:space="0" w:color="auto"/>
            <w:bottom w:val="none" w:sz="0" w:space="0" w:color="auto"/>
            <w:right w:val="none" w:sz="0" w:space="0" w:color="auto"/>
          </w:divBdr>
          <w:divsChild>
            <w:div w:id="1323509661">
              <w:marLeft w:val="0"/>
              <w:marRight w:val="0"/>
              <w:marTop w:val="0"/>
              <w:marBottom w:val="0"/>
              <w:divBdr>
                <w:top w:val="none" w:sz="0" w:space="0" w:color="auto"/>
                <w:left w:val="none" w:sz="0" w:space="0" w:color="auto"/>
                <w:bottom w:val="none" w:sz="0" w:space="0" w:color="auto"/>
                <w:right w:val="none" w:sz="0" w:space="0" w:color="auto"/>
              </w:divBdr>
            </w:div>
            <w:div w:id="865800418">
              <w:marLeft w:val="0"/>
              <w:marRight w:val="0"/>
              <w:marTop w:val="0"/>
              <w:marBottom w:val="0"/>
              <w:divBdr>
                <w:top w:val="none" w:sz="0" w:space="0" w:color="auto"/>
                <w:left w:val="none" w:sz="0" w:space="0" w:color="auto"/>
                <w:bottom w:val="none" w:sz="0" w:space="0" w:color="auto"/>
                <w:right w:val="none" w:sz="0" w:space="0" w:color="auto"/>
              </w:divBdr>
            </w:div>
            <w:div w:id="675572896">
              <w:marLeft w:val="0"/>
              <w:marRight w:val="0"/>
              <w:marTop w:val="0"/>
              <w:marBottom w:val="0"/>
              <w:divBdr>
                <w:top w:val="none" w:sz="0" w:space="0" w:color="auto"/>
                <w:left w:val="none" w:sz="0" w:space="0" w:color="auto"/>
                <w:bottom w:val="none" w:sz="0" w:space="0" w:color="auto"/>
                <w:right w:val="none" w:sz="0" w:space="0" w:color="auto"/>
              </w:divBdr>
            </w:div>
            <w:div w:id="1897274106">
              <w:marLeft w:val="0"/>
              <w:marRight w:val="0"/>
              <w:marTop w:val="0"/>
              <w:marBottom w:val="0"/>
              <w:divBdr>
                <w:top w:val="none" w:sz="0" w:space="0" w:color="auto"/>
                <w:left w:val="none" w:sz="0" w:space="0" w:color="auto"/>
                <w:bottom w:val="none" w:sz="0" w:space="0" w:color="auto"/>
                <w:right w:val="none" w:sz="0" w:space="0" w:color="auto"/>
              </w:divBdr>
            </w:div>
            <w:div w:id="116724334">
              <w:marLeft w:val="0"/>
              <w:marRight w:val="0"/>
              <w:marTop w:val="0"/>
              <w:marBottom w:val="0"/>
              <w:divBdr>
                <w:top w:val="none" w:sz="0" w:space="0" w:color="auto"/>
                <w:left w:val="none" w:sz="0" w:space="0" w:color="auto"/>
                <w:bottom w:val="none" w:sz="0" w:space="0" w:color="auto"/>
                <w:right w:val="none" w:sz="0" w:space="0" w:color="auto"/>
              </w:divBdr>
            </w:div>
            <w:div w:id="392823368">
              <w:marLeft w:val="0"/>
              <w:marRight w:val="0"/>
              <w:marTop w:val="0"/>
              <w:marBottom w:val="0"/>
              <w:divBdr>
                <w:top w:val="none" w:sz="0" w:space="0" w:color="auto"/>
                <w:left w:val="none" w:sz="0" w:space="0" w:color="auto"/>
                <w:bottom w:val="none" w:sz="0" w:space="0" w:color="auto"/>
                <w:right w:val="none" w:sz="0" w:space="0" w:color="auto"/>
              </w:divBdr>
            </w:div>
            <w:div w:id="366682831">
              <w:marLeft w:val="0"/>
              <w:marRight w:val="0"/>
              <w:marTop w:val="0"/>
              <w:marBottom w:val="0"/>
              <w:divBdr>
                <w:top w:val="none" w:sz="0" w:space="0" w:color="auto"/>
                <w:left w:val="none" w:sz="0" w:space="0" w:color="auto"/>
                <w:bottom w:val="none" w:sz="0" w:space="0" w:color="auto"/>
                <w:right w:val="none" w:sz="0" w:space="0" w:color="auto"/>
              </w:divBdr>
            </w:div>
            <w:div w:id="1852714721">
              <w:marLeft w:val="0"/>
              <w:marRight w:val="0"/>
              <w:marTop w:val="0"/>
              <w:marBottom w:val="0"/>
              <w:divBdr>
                <w:top w:val="none" w:sz="0" w:space="0" w:color="auto"/>
                <w:left w:val="none" w:sz="0" w:space="0" w:color="auto"/>
                <w:bottom w:val="none" w:sz="0" w:space="0" w:color="auto"/>
                <w:right w:val="none" w:sz="0" w:space="0" w:color="auto"/>
              </w:divBdr>
            </w:div>
            <w:div w:id="357269469">
              <w:marLeft w:val="0"/>
              <w:marRight w:val="0"/>
              <w:marTop w:val="0"/>
              <w:marBottom w:val="0"/>
              <w:divBdr>
                <w:top w:val="none" w:sz="0" w:space="0" w:color="auto"/>
                <w:left w:val="none" w:sz="0" w:space="0" w:color="auto"/>
                <w:bottom w:val="none" w:sz="0" w:space="0" w:color="auto"/>
                <w:right w:val="none" w:sz="0" w:space="0" w:color="auto"/>
              </w:divBdr>
            </w:div>
            <w:div w:id="2974283">
              <w:marLeft w:val="0"/>
              <w:marRight w:val="0"/>
              <w:marTop w:val="0"/>
              <w:marBottom w:val="0"/>
              <w:divBdr>
                <w:top w:val="none" w:sz="0" w:space="0" w:color="auto"/>
                <w:left w:val="none" w:sz="0" w:space="0" w:color="auto"/>
                <w:bottom w:val="none" w:sz="0" w:space="0" w:color="auto"/>
                <w:right w:val="none" w:sz="0" w:space="0" w:color="auto"/>
              </w:divBdr>
            </w:div>
            <w:div w:id="88236896">
              <w:marLeft w:val="0"/>
              <w:marRight w:val="0"/>
              <w:marTop w:val="0"/>
              <w:marBottom w:val="0"/>
              <w:divBdr>
                <w:top w:val="none" w:sz="0" w:space="0" w:color="auto"/>
                <w:left w:val="none" w:sz="0" w:space="0" w:color="auto"/>
                <w:bottom w:val="none" w:sz="0" w:space="0" w:color="auto"/>
                <w:right w:val="none" w:sz="0" w:space="0" w:color="auto"/>
              </w:divBdr>
            </w:div>
            <w:div w:id="634604246">
              <w:marLeft w:val="0"/>
              <w:marRight w:val="0"/>
              <w:marTop w:val="0"/>
              <w:marBottom w:val="0"/>
              <w:divBdr>
                <w:top w:val="none" w:sz="0" w:space="0" w:color="auto"/>
                <w:left w:val="none" w:sz="0" w:space="0" w:color="auto"/>
                <w:bottom w:val="none" w:sz="0" w:space="0" w:color="auto"/>
                <w:right w:val="none" w:sz="0" w:space="0" w:color="auto"/>
              </w:divBdr>
            </w:div>
            <w:div w:id="815536449">
              <w:marLeft w:val="0"/>
              <w:marRight w:val="0"/>
              <w:marTop w:val="0"/>
              <w:marBottom w:val="0"/>
              <w:divBdr>
                <w:top w:val="none" w:sz="0" w:space="0" w:color="auto"/>
                <w:left w:val="none" w:sz="0" w:space="0" w:color="auto"/>
                <w:bottom w:val="none" w:sz="0" w:space="0" w:color="auto"/>
                <w:right w:val="none" w:sz="0" w:space="0" w:color="auto"/>
              </w:divBdr>
            </w:div>
            <w:div w:id="2128503705">
              <w:marLeft w:val="0"/>
              <w:marRight w:val="0"/>
              <w:marTop w:val="0"/>
              <w:marBottom w:val="0"/>
              <w:divBdr>
                <w:top w:val="none" w:sz="0" w:space="0" w:color="auto"/>
                <w:left w:val="none" w:sz="0" w:space="0" w:color="auto"/>
                <w:bottom w:val="none" w:sz="0" w:space="0" w:color="auto"/>
                <w:right w:val="none" w:sz="0" w:space="0" w:color="auto"/>
              </w:divBdr>
            </w:div>
            <w:div w:id="339045071">
              <w:marLeft w:val="0"/>
              <w:marRight w:val="0"/>
              <w:marTop w:val="0"/>
              <w:marBottom w:val="0"/>
              <w:divBdr>
                <w:top w:val="none" w:sz="0" w:space="0" w:color="auto"/>
                <w:left w:val="none" w:sz="0" w:space="0" w:color="auto"/>
                <w:bottom w:val="none" w:sz="0" w:space="0" w:color="auto"/>
                <w:right w:val="none" w:sz="0" w:space="0" w:color="auto"/>
              </w:divBdr>
            </w:div>
            <w:div w:id="962661347">
              <w:marLeft w:val="0"/>
              <w:marRight w:val="0"/>
              <w:marTop w:val="0"/>
              <w:marBottom w:val="0"/>
              <w:divBdr>
                <w:top w:val="none" w:sz="0" w:space="0" w:color="auto"/>
                <w:left w:val="none" w:sz="0" w:space="0" w:color="auto"/>
                <w:bottom w:val="none" w:sz="0" w:space="0" w:color="auto"/>
                <w:right w:val="none" w:sz="0" w:space="0" w:color="auto"/>
              </w:divBdr>
            </w:div>
            <w:div w:id="169880989">
              <w:marLeft w:val="0"/>
              <w:marRight w:val="0"/>
              <w:marTop w:val="0"/>
              <w:marBottom w:val="0"/>
              <w:divBdr>
                <w:top w:val="none" w:sz="0" w:space="0" w:color="auto"/>
                <w:left w:val="none" w:sz="0" w:space="0" w:color="auto"/>
                <w:bottom w:val="none" w:sz="0" w:space="0" w:color="auto"/>
                <w:right w:val="none" w:sz="0" w:space="0" w:color="auto"/>
              </w:divBdr>
            </w:div>
            <w:div w:id="1757093816">
              <w:marLeft w:val="0"/>
              <w:marRight w:val="0"/>
              <w:marTop w:val="0"/>
              <w:marBottom w:val="0"/>
              <w:divBdr>
                <w:top w:val="none" w:sz="0" w:space="0" w:color="auto"/>
                <w:left w:val="none" w:sz="0" w:space="0" w:color="auto"/>
                <w:bottom w:val="none" w:sz="0" w:space="0" w:color="auto"/>
                <w:right w:val="none" w:sz="0" w:space="0" w:color="auto"/>
              </w:divBdr>
            </w:div>
            <w:div w:id="2040275846">
              <w:marLeft w:val="0"/>
              <w:marRight w:val="0"/>
              <w:marTop w:val="0"/>
              <w:marBottom w:val="0"/>
              <w:divBdr>
                <w:top w:val="none" w:sz="0" w:space="0" w:color="auto"/>
                <w:left w:val="none" w:sz="0" w:space="0" w:color="auto"/>
                <w:bottom w:val="none" w:sz="0" w:space="0" w:color="auto"/>
                <w:right w:val="none" w:sz="0" w:space="0" w:color="auto"/>
              </w:divBdr>
            </w:div>
            <w:div w:id="1727801187">
              <w:marLeft w:val="0"/>
              <w:marRight w:val="0"/>
              <w:marTop w:val="0"/>
              <w:marBottom w:val="0"/>
              <w:divBdr>
                <w:top w:val="none" w:sz="0" w:space="0" w:color="auto"/>
                <w:left w:val="none" w:sz="0" w:space="0" w:color="auto"/>
                <w:bottom w:val="none" w:sz="0" w:space="0" w:color="auto"/>
                <w:right w:val="none" w:sz="0" w:space="0" w:color="auto"/>
              </w:divBdr>
            </w:div>
          </w:divsChild>
        </w:div>
        <w:div w:id="1033262506">
          <w:marLeft w:val="0"/>
          <w:marRight w:val="0"/>
          <w:marTop w:val="0"/>
          <w:marBottom w:val="0"/>
          <w:divBdr>
            <w:top w:val="none" w:sz="0" w:space="0" w:color="auto"/>
            <w:left w:val="none" w:sz="0" w:space="0" w:color="auto"/>
            <w:bottom w:val="none" w:sz="0" w:space="0" w:color="auto"/>
            <w:right w:val="none" w:sz="0" w:space="0" w:color="auto"/>
          </w:divBdr>
        </w:div>
        <w:div w:id="2021660976">
          <w:marLeft w:val="0"/>
          <w:marRight w:val="0"/>
          <w:marTop w:val="0"/>
          <w:marBottom w:val="0"/>
          <w:divBdr>
            <w:top w:val="none" w:sz="0" w:space="0" w:color="auto"/>
            <w:left w:val="none" w:sz="0" w:space="0" w:color="auto"/>
            <w:bottom w:val="none" w:sz="0" w:space="0" w:color="auto"/>
            <w:right w:val="none" w:sz="0" w:space="0" w:color="auto"/>
          </w:divBdr>
        </w:div>
        <w:div w:id="1731415122">
          <w:marLeft w:val="0"/>
          <w:marRight w:val="0"/>
          <w:marTop w:val="0"/>
          <w:marBottom w:val="0"/>
          <w:divBdr>
            <w:top w:val="none" w:sz="0" w:space="0" w:color="auto"/>
            <w:left w:val="none" w:sz="0" w:space="0" w:color="auto"/>
            <w:bottom w:val="none" w:sz="0" w:space="0" w:color="auto"/>
            <w:right w:val="none" w:sz="0" w:space="0" w:color="auto"/>
          </w:divBdr>
        </w:div>
        <w:div w:id="1961764835">
          <w:marLeft w:val="0"/>
          <w:marRight w:val="0"/>
          <w:marTop w:val="0"/>
          <w:marBottom w:val="0"/>
          <w:divBdr>
            <w:top w:val="none" w:sz="0" w:space="0" w:color="auto"/>
            <w:left w:val="none" w:sz="0" w:space="0" w:color="auto"/>
            <w:bottom w:val="none" w:sz="0" w:space="0" w:color="auto"/>
            <w:right w:val="none" w:sz="0" w:space="0" w:color="auto"/>
          </w:divBdr>
        </w:div>
        <w:div w:id="1324968826">
          <w:marLeft w:val="0"/>
          <w:marRight w:val="0"/>
          <w:marTop w:val="0"/>
          <w:marBottom w:val="0"/>
          <w:divBdr>
            <w:top w:val="none" w:sz="0" w:space="0" w:color="auto"/>
            <w:left w:val="none" w:sz="0" w:space="0" w:color="auto"/>
            <w:bottom w:val="none" w:sz="0" w:space="0" w:color="auto"/>
            <w:right w:val="none" w:sz="0" w:space="0" w:color="auto"/>
          </w:divBdr>
        </w:div>
        <w:div w:id="1025981935">
          <w:marLeft w:val="0"/>
          <w:marRight w:val="0"/>
          <w:marTop w:val="0"/>
          <w:marBottom w:val="0"/>
          <w:divBdr>
            <w:top w:val="none" w:sz="0" w:space="0" w:color="auto"/>
            <w:left w:val="none" w:sz="0" w:space="0" w:color="auto"/>
            <w:bottom w:val="none" w:sz="0" w:space="0" w:color="auto"/>
            <w:right w:val="none" w:sz="0" w:space="0" w:color="auto"/>
          </w:divBdr>
        </w:div>
        <w:div w:id="527838313">
          <w:marLeft w:val="0"/>
          <w:marRight w:val="0"/>
          <w:marTop w:val="0"/>
          <w:marBottom w:val="0"/>
          <w:divBdr>
            <w:top w:val="none" w:sz="0" w:space="0" w:color="auto"/>
            <w:left w:val="none" w:sz="0" w:space="0" w:color="auto"/>
            <w:bottom w:val="none" w:sz="0" w:space="0" w:color="auto"/>
            <w:right w:val="none" w:sz="0" w:space="0" w:color="auto"/>
          </w:divBdr>
        </w:div>
        <w:div w:id="1475367099">
          <w:marLeft w:val="0"/>
          <w:marRight w:val="0"/>
          <w:marTop w:val="0"/>
          <w:marBottom w:val="0"/>
          <w:divBdr>
            <w:top w:val="none" w:sz="0" w:space="0" w:color="auto"/>
            <w:left w:val="none" w:sz="0" w:space="0" w:color="auto"/>
            <w:bottom w:val="none" w:sz="0" w:space="0" w:color="auto"/>
            <w:right w:val="none" w:sz="0" w:space="0" w:color="auto"/>
          </w:divBdr>
        </w:div>
        <w:div w:id="681976768">
          <w:marLeft w:val="0"/>
          <w:marRight w:val="0"/>
          <w:marTop w:val="0"/>
          <w:marBottom w:val="0"/>
          <w:divBdr>
            <w:top w:val="none" w:sz="0" w:space="0" w:color="auto"/>
            <w:left w:val="none" w:sz="0" w:space="0" w:color="auto"/>
            <w:bottom w:val="none" w:sz="0" w:space="0" w:color="auto"/>
            <w:right w:val="none" w:sz="0" w:space="0" w:color="auto"/>
          </w:divBdr>
        </w:div>
        <w:div w:id="2099129973">
          <w:marLeft w:val="0"/>
          <w:marRight w:val="0"/>
          <w:marTop w:val="0"/>
          <w:marBottom w:val="0"/>
          <w:divBdr>
            <w:top w:val="none" w:sz="0" w:space="0" w:color="auto"/>
            <w:left w:val="none" w:sz="0" w:space="0" w:color="auto"/>
            <w:bottom w:val="none" w:sz="0" w:space="0" w:color="auto"/>
            <w:right w:val="none" w:sz="0" w:space="0" w:color="auto"/>
          </w:divBdr>
        </w:div>
        <w:div w:id="1215698979">
          <w:marLeft w:val="0"/>
          <w:marRight w:val="0"/>
          <w:marTop w:val="0"/>
          <w:marBottom w:val="0"/>
          <w:divBdr>
            <w:top w:val="none" w:sz="0" w:space="0" w:color="auto"/>
            <w:left w:val="none" w:sz="0" w:space="0" w:color="auto"/>
            <w:bottom w:val="none" w:sz="0" w:space="0" w:color="auto"/>
            <w:right w:val="none" w:sz="0" w:space="0" w:color="auto"/>
          </w:divBdr>
        </w:div>
        <w:div w:id="361705694">
          <w:marLeft w:val="0"/>
          <w:marRight w:val="0"/>
          <w:marTop w:val="0"/>
          <w:marBottom w:val="0"/>
          <w:divBdr>
            <w:top w:val="none" w:sz="0" w:space="0" w:color="auto"/>
            <w:left w:val="none" w:sz="0" w:space="0" w:color="auto"/>
            <w:bottom w:val="none" w:sz="0" w:space="0" w:color="auto"/>
            <w:right w:val="none" w:sz="0" w:space="0" w:color="auto"/>
          </w:divBdr>
        </w:div>
        <w:div w:id="1570309117">
          <w:marLeft w:val="0"/>
          <w:marRight w:val="0"/>
          <w:marTop w:val="0"/>
          <w:marBottom w:val="0"/>
          <w:divBdr>
            <w:top w:val="none" w:sz="0" w:space="0" w:color="auto"/>
            <w:left w:val="none" w:sz="0" w:space="0" w:color="auto"/>
            <w:bottom w:val="none" w:sz="0" w:space="0" w:color="auto"/>
            <w:right w:val="none" w:sz="0" w:space="0" w:color="auto"/>
          </w:divBdr>
        </w:div>
        <w:div w:id="472917362">
          <w:marLeft w:val="0"/>
          <w:marRight w:val="0"/>
          <w:marTop w:val="0"/>
          <w:marBottom w:val="0"/>
          <w:divBdr>
            <w:top w:val="none" w:sz="0" w:space="0" w:color="auto"/>
            <w:left w:val="none" w:sz="0" w:space="0" w:color="auto"/>
            <w:bottom w:val="none" w:sz="0" w:space="0" w:color="auto"/>
            <w:right w:val="none" w:sz="0" w:space="0" w:color="auto"/>
          </w:divBdr>
        </w:div>
        <w:div w:id="550187480">
          <w:marLeft w:val="0"/>
          <w:marRight w:val="0"/>
          <w:marTop w:val="0"/>
          <w:marBottom w:val="0"/>
          <w:divBdr>
            <w:top w:val="none" w:sz="0" w:space="0" w:color="auto"/>
            <w:left w:val="none" w:sz="0" w:space="0" w:color="auto"/>
            <w:bottom w:val="none" w:sz="0" w:space="0" w:color="auto"/>
            <w:right w:val="none" w:sz="0" w:space="0" w:color="auto"/>
          </w:divBdr>
        </w:div>
        <w:div w:id="1335645108">
          <w:marLeft w:val="0"/>
          <w:marRight w:val="0"/>
          <w:marTop w:val="0"/>
          <w:marBottom w:val="0"/>
          <w:divBdr>
            <w:top w:val="none" w:sz="0" w:space="0" w:color="auto"/>
            <w:left w:val="none" w:sz="0" w:space="0" w:color="auto"/>
            <w:bottom w:val="none" w:sz="0" w:space="0" w:color="auto"/>
            <w:right w:val="none" w:sz="0" w:space="0" w:color="auto"/>
          </w:divBdr>
        </w:div>
        <w:div w:id="1356272680">
          <w:marLeft w:val="0"/>
          <w:marRight w:val="0"/>
          <w:marTop w:val="0"/>
          <w:marBottom w:val="0"/>
          <w:divBdr>
            <w:top w:val="none" w:sz="0" w:space="0" w:color="auto"/>
            <w:left w:val="none" w:sz="0" w:space="0" w:color="auto"/>
            <w:bottom w:val="none" w:sz="0" w:space="0" w:color="auto"/>
            <w:right w:val="none" w:sz="0" w:space="0" w:color="auto"/>
          </w:divBdr>
        </w:div>
        <w:div w:id="1670399574">
          <w:marLeft w:val="0"/>
          <w:marRight w:val="0"/>
          <w:marTop w:val="0"/>
          <w:marBottom w:val="0"/>
          <w:divBdr>
            <w:top w:val="none" w:sz="0" w:space="0" w:color="auto"/>
            <w:left w:val="none" w:sz="0" w:space="0" w:color="auto"/>
            <w:bottom w:val="none" w:sz="0" w:space="0" w:color="auto"/>
            <w:right w:val="none" w:sz="0" w:space="0" w:color="auto"/>
          </w:divBdr>
        </w:div>
        <w:div w:id="1929802971">
          <w:marLeft w:val="0"/>
          <w:marRight w:val="0"/>
          <w:marTop w:val="0"/>
          <w:marBottom w:val="0"/>
          <w:divBdr>
            <w:top w:val="none" w:sz="0" w:space="0" w:color="auto"/>
            <w:left w:val="none" w:sz="0" w:space="0" w:color="auto"/>
            <w:bottom w:val="none" w:sz="0" w:space="0" w:color="auto"/>
            <w:right w:val="none" w:sz="0" w:space="0" w:color="auto"/>
          </w:divBdr>
        </w:div>
        <w:div w:id="256256334">
          <w:marLeft w:val="0"/>
          <w:marRight w:val="0"/>
          <w:marTop w:val="0"/>
          <w:marBottom w:val="0"/>
          <w:divBdr>
            <w:top w:val="none" w:sz="0" w:space="0" w:color="auto"/>
            <w:left w:val="none" w:sz="0" w:space="0" w:color="auto"/>
            <w:bottom w:val="none" w:sz="0" w:space="0" w:color="auto"/>
            <w:right w:val="none" w:sz="0" w:space="0" w:color="auto"/>
          </w:divBdr>
        </w:div>
        <w:div w:id="529729481">
          <w:marLeft w:val="0"/>
          <w:marRight w:val="0"/>
          <w:marTop w:val="0"/>
          <w:marBottom w:val="0"/>
          <w:divBdr>
            <w:top w:val="none" w:sz="0" w:space="0" w:color="auto"/>
            <w:left w:val="none" w:sz="0" w:space="0" w:color="auto"/>
            <w:bottom w:val="none" w:sz="0" w:space="0" w:color="auto"/>
            <w:right w:val="none" w:sz="0" w:space="0" w:color="auto"/>
          </w:divBdr>
        </w:div>
        <w:div w:id="1079642548">
          <w:marLeft w:val="0"/>
          <w:marRight w:val="0"/>
          <w:marTop w:val="0"/>
          <w:marBottom w:val="0"/>
          <w:divBdr>
            <w:top w:val="none" w:sz="0" w:space="0" w:color="auto"/>
            <w:left w:val="none" w:sz="0" w:space="0" w:color="auto"/>
            <w:bottom w:val="none" w:sz="0" w:space="0" w:color="auto"/>
            <w:right w:val="none" w:sz="0" w:space="0" w:color="auto"/>
          </w:divBdr>
        </w:div>
        <w:div w:id="1013148093">
          <w:marLeft w:val="0"/>
          <w:marRight w:val="0"/>
          <w:marTop w:val="0"/>
          <w:marBottom w:val="0"/>
          <w:divBdr>
            <w:top w:val="none" w:sz="0" w:space="0" w:color="auto"/>
            <w:left w:val="none" w:sz="0" w:space="0" w:color="auto"/>
            <w:bottom w:val="none" w:sz="0" w:space="0" w:color="auto"/>
            <w:right w:val="none" w:sz="0" w:space="0" w:color="auto"/>
          </w:divBdr>
        </w:div>
        <w:div w:id="429014165">
          <w:marLeft w:val="0"/>
          <w:marRight w:val="0"/>
          <w:marTop w:val="0"/>
          <w:marBottom w:val="0"/>
          <w:divBdr>
            <w:top w:val="none" w:sz="0" w:space="0" w:color="auto"/>
            <w:left w:val="none" w:sz="0" w:space="0" w:color="auto"/>
            <w:bottom w:val="none" w:sz="0" w:space="0" w:color="auto"/>
            <w:right w:val="none" w:sz="0" w:space="0" w:color="auto"/>
          </w:divBdr>
        </w:div>
        <w:div w:id="1110852180">
          <w:marLeft w:val="0"/>
          <w:marRight w:val="0"/>
          <w:marTop w:val="0"/>
          <w:marBottom w:val="0"/>
          <w:divBdr>
            <w:top w:val="none" w:sz="0" w:space="0" w:color="auto"/>
            <w:left w:val="none" w:sz="0" w:space="0" w:color="auto"/>
            <w:bottom w:val="none" w:sz="0" w:space="0" w:color="auto"/>
            <w:right w:val="none" w:sz="0" w:space="0" w:color="auto"/>
          </w:divBdr>
        </w:div>
        <w:div w:id="712735836">
          <w:marLeft w:val="0"/>
          <w:marRight w:val="0"/>
          <w:marTop w:val="0"/>
          <w:marBottom w:val="0"/>
          <w:divBdr>
            <w:top w:val="none" w:sz="0" w:space="0" w:color="auto"/>
            <w:left w:val="none" w:sz="0" w:space="0" w:color="auto"/>
            <w:bottom w:val="none" w:sz="0" w:space="0" w:color="auto"/>
            <w:right w:val="none" w:sz="0" w:space="0" w:color="auto"/>
          </w:divBdr>
        </w:div>
        <w:div w:id="1968582013">
          <w:marLeft w:val="0"/>
          <w:marRight w:val="0"/>
          <w:marTop w:val="0"/>
          <w:marBottom w:val="0"/>
          <w:divBdr>
            <w:top w:val="none" w:sz="0" w:space="0" w:color="auto"/>
            <w:left w:val="none" w:sz="0" w:space="0" w:color="auto"/>
            <w:bottom w:val="none" w:sz="0" w:space="0" w:color="auto"/>
            <w:right w:val="none" w:sz="0" w:space="0" w:color="auto"/>
          </w:divBdr>
        </w:div>
        <w:div w:id="986666987">
          <w:marLeft w:val="0"/>
          <w:marRight w:val="0"/>
          <w:marTop w:val="0"/>
          <w:marBottom w:val="0"/>
          <w:divBdr>
            <w:top w:val="none" w:sz="0" w:space="0" w:color="auto"/>
            <w:left w:val="none" w:sz="0" w:space="0" w:color="auto"/>
            <w:bottom w:val="none" w:sz="0" w:space="0" w:color="auto"/>
            <w:right w:val="none" w:sz="0" w:space="0" w:color="auto"/>
          </w:divBdr>
        </w:div>
        <w:div w:id="1772510992">
          <w:marLeft w:val="0"/>
          <w:marRight w:val="0"/>
          <w:marTop w:val="0"/>
          <w:marBottom w:val="0"/>
          <w:divBdr>
            <w:top w:val="none" w:sz="0" w:space="0" w:color="auto"/>
            <w:left w:val="none" w:sz="0" w:space="0" w:color="auto"/>
            <w:bottom w:val="none" w:sz="0" w:space="0" w:color="auto"/>
            <w:right w:val="none" w:sz="0" w:space="0" w:color="auto"/>
          </w:divBdr>
        </w:div>
        <w:div w:id="2117677642">
          <w:marLeft w:val="0"/>
          <w:marRight w:val="0"/>
          <w:marTop w:val="0"/>
          <w:marBottom w:val="0"/>
          <w:divBdr>
            <w:top w:val="none" w:sz="0" w:space="0" w:color="auto"/>
            <w:left w:val="none" w:sz="0" w:space="0" w:color="auto"/>
            <w:bottom w:val="none" w:sz="0" w:space="0" w:color="auto"/>
            <w:right w:val="none" w:sz="0" w:space="0" w:color="auto"/>
          </w:divBdr>
        </w:div>
        <w:div w:id="1720476855">
          <w:marLeft w:val="0"/>
          <w:marRight w:val="0"/>
          <w:marTop w:val="0"/>
          <w:marBottom w:val="0"/>
          <w:divBdr>
            <w:top w:val="none" w:sz="0" w:space="0" w:color="auto"/>
            <w:left w:val="none" w:sz="0" w:space="0" w:color="auto"/>
            <w:bottom w:val="none" w:sz="0" w:space="0" w:color="auto"/>
            <w:right w:val="none" w:sz="0" w:space="0" w:color="auto"/>
          </w:divBdr>
        </w:div>
        <w:div w:id="1643659984">
          <w:marLeft w:val="0"/>
          <w:marRight w:val="0"/>
          <w:marTop w:val="0"/>
          <w:marBottom w:val="0"/>
          <w:divBdr>
            <w:top w:val="none" w:sz="0" w:space="0" w:color="auto"/>
            <w:left w:val="none" w:sz="0" w:space="0" w:color="auto"/>
            <w:bottom w:val="none" w:sz="0" w:space="0" w:color="auto"/>
            <w:right w:val="none" w:sz="0" w:space="0" w:color="auto"/>
          </w:divBdr>
        </w:div>
        <w:div w:id="1092434758">
          <w:marLeft w:val="0"/>
          <w:marRight w:val="0"/>
          <w:marTop w:val="0"/>
          <w:marBottom w:val="0"/>
          <w:divBdr>
            <w:top w:val="none" w:sz="0" w:space="0" w:color="auto"/>
            <w:left w:val="none" w:sz="0" w:space="0" w:color="auto"/>
            <w:bottom w:val="none" w:sz="0" w:space="0" w:color="auto"/>
            <w:right w:val="none" w:sz="0" w:space="0" w:color="auto"/>
          </w:divBdr>
        </w:div>
        <w:div w:id="295989963">
          <w:marLeft w:val="0"/>
          <w:marRight w:val="0"/>
          <w:marTop w:val="0"/>
          <w:marBottom w:val="0"/>
          <w:divBdr>
            <w:top w:val="none" w:sz="0" w:space="0" w:color="auto"/>
            <w:left w:val="none" w:sz="0" w:space="0" w:color="auto"/>
            <w:bottom w:val="none" w:sz="0" w:space="0" w:color="auto"/>
            <w:right w:val="none" w:sz="0" w:space="0" w:color="auto"/>
          </w:divBdr>
        </w:div>
        <w:div w:id="71124197">
          <w:marLeft w:val="0"/>
          <w:marRight w:val="0"/>
          <w:marTop w:val="0"/>
          <w:marBottom w:val="0"/>
          <w:divBdr>
            <w:top w:val="none" w:sz="0" w:space="0" w:color="auto"/>
            <w:left w:val="none" w:sz="0" w:space="0" w:color="auto"/>
            <w:bottom w:val="none" w:sz="0" w:space="0" w:color="auto"/>
            <w:right w:val="none" w:sz="0" w:space="0" w:color="auto"/>
          </w:divBdr>
        </w:div>
        <w:div w:id="244188471">
          <w:marLeft w:val="0"/>
          <w:marRight w:val="0"/>
          <w:marTop w:val="0"/>
          <w:marBottom w:val="0"/>
          <w:divBdr>
            <w:top w:val="none" w:sz="0" w:space="0" w:color="auto"/>
            <w:left w:val="none" w:sz="0" w:space="0" w:color="auto"/>
            <w:bottom w:val="none" w:sz="0" w:space="0" w:color="auto"/>
            <w:right w:val="none" w:sz="0" w:space="0" w:color="auto"/>
          </w:divBdr>
        </w:div>
        <w:div w:id="369695459">
          <w:marLeft w:val="0"/>
          <w:marRight w:val="0"/>
          <w:marTop w:val="0"/>
          <w:marBottom w:val="0"/>
          <w:divBdr>
            <w:top w:val="none" w:sz="0" w:space="0" w:color="auto"/>
            <w:left w:val="none" w:sz="0" w:space="0" w:color="auto"/>
            <w:bottom w:val="none" w:sz="0" w:space="0" w:color="auto"/>
            <w:right w:val="none" w:sz="0" w:space="0" w:color="auto"/>
          </w:divBdr>
        </w:div>
        <w:div w:id="314922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1386</Words>
  <Characters>8139</Characters>
  <Application>Microsoft Office Word</Application>
  <DocSecurity>0</DocSecurity>
  <Lines>542</Lines>
  <Paragraphs>396</Paragraphs>
  <ScaleCrop>false</ScaleCrop>
  <HeadingPairs>
    <vt:vector size="2" baseType="variant">
      <vt:variant>
        <vt:lpstr>Title</vt:lpstr>
      </vt:variant>
      <vt:variant>
        <vt:i4>1</vt:i4>
      </vt:variant>
    </vt:vector>
  </HeadingPairs>
  <TitlesOfParts>
    <vt:vector size="1" baseType="lpstr">
      <vt:lpstr>VERSION FOR PUBLICATION</vt:lpstr>
    </vt:vector>
  </TitlesOfParts>
  <Company>City of Bradford MDC</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FOR PUBLICATION</dc:title>
  <dc:subject/>
  <dc:creator>Dawnn Gordon</dc:creator>
  <cp:keywords/>
  <dc:description/>
  <cp:lastModifiedBy>Dawnn Gordon</cp:lastModifiedBy>
  <cp:revision>2</cp:revision>
  <dcterms:created xsi:type="dcterms:W3CDTF">2025-10-29T10:24:00Z</dcterms:created>
  <dcterms:modified xsi:type="dcterms:W3CDTF">2025-10-29T10:24:00Z</dcterms:modified>
</cp:coreProperties>
</file>