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5AAB2" w14:textId="6309A134" w:rsidR="005E1572" w:rsidRPr="005E1572" w:rsidRDefault="00504943">
      <w:pPr>
        <w:rPr>
          <w:sz w:val="32"/>
          <w:szCs w:val="32"/>
        </w:rPr>
      </w:pPr>
      <w:r w:rsidRPr="005E1572">
        <w:rPr>
          <w:sz w:val="32"/>
          <w:szCs w:val="32"/>
        </w:rPr>
        <w:t>SHARING___________________</w:t>
      </w:r>
      <w:r>
        <w:rPr>
          <w:sz w:val="32"/>
          <w:szCs w:val="32"/>
        </w:rPr>
        <w:t>__</w:t>
      </w:r>
      <w:r w:rsidRPr="005E1572">
        <w:rPr>
          <w:sz w:val="32"/>
          <w:szCs w:val="32"/>
        </w:rPr>
        <w:t>____________ Date ___</w:t>
      </w:r>
      <w:r w:rsidR="00B239B4">
        <w:rPr>
          <w:sz w:val="32"/>
          <w:szCs w:val="32"/>
        </w:rPr>
        <w:softHyphen/>
      </w:r>
      <w:r w:rsidRPr="005E1572">
        <w:rPr>
          <w:sz w:val="32"/>
          <w:szCs w:val="32"/>
        </w:rPr>
        <w:t>________________</w:t>
      </w:r>
    </w:p>
    <w:tbl>
      <w:tblPr>
        <w:tblStyle w:val="TableGrid"/>
        <w:tblpPr w:leftFromText="180" w:rightFromText="180" w:vertAnchor="page" w:horzAnchor="margin" w:tblpY="1340"/>
        <w:tblW w:w="0" w:type="auto"/>
        <w:tblLook w:val="04A0" w:firstRow="1" w:lastRow="0" w:firstColumn="1" w:lastColumn="0" w:noHBand="0" w:noVBand="1"/>
      </w:tblPr>
      <w:tblGrid>
        <w:gridCol w:w="2271"/>
        <w:gridCol w:w="3394"/>
        <w:gridCol w:w="4678"/>
      </w:tblGrid>
      <w:tr w:rsidR="00402EC0" w14:paraId="3DE4A5C7" w14:textId="77777777" w:rsidTr="00B239B4">
        <w:trPr>
          <w:trHeight w:hRule="exact" w:val="2268"/>
        </w:trPr>
        <w:tc>
          <w:tcPr>
            <w:tcW w:w="2271" w:type="dxa"/>
          </w:tcPr>
          <w:p w14:paraId="5DB352B0" w14:textId="77777777" w:rsidR="00402EC0" w:rsidRPr="005E1572" w:rsidRDefault="00402EC0" w:rsidP="00402EC0">
            <w:pPr>
              <w:rPr>
                <w:noProof/>
              </w:rPr>
            </w:pPr>
            <w:r w:rsidRPr="00810BAE">
              <w:rPr>
                <w:noProof/>
                <w:sz w:val="144"/>
              </w:rPr>
              <w:t>S</w:t>
            </w:r>
            <w:r>
              <w:rPr>
                <w:noProof/>
                <w:sz w:val="16"/>
                <w:szCs w:val="16"/>
              </w:rPr>
              <w:t xml:space="preserve">    </w:t>
            </w:r>
            <w:r>
              <w:object w:dxaOrig="990" w:dyaOrig="885" w14:anchorId="301D17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44.25pt" o:ole="">
                  <v:imagedata r:id="rId6" o:title=""/>
                </v:shape>
                <o:OLEObject Type="Embed" ProgID="PBrush" ShapeID="_x0000_i1025" DrawAspect="Content" ObjectID="_1790397892" r:id="rId7"/>
              </w:object>
            </w:r>
          </w:p>
        </w:tc>
        <w:tc>
          <w:tcPr>
            <w:tcW w:w="3394" w:type="dxa"/>
          </w:tcPr>
          <w:p w14:paraId="4378202D" w14:textId="77777777" w:rsidR="00402EC0" w:rsidRDefault="00402EC0" w:rsidP="00402EC0">
            <w:r>
              <w:t>What have you seen?</w:t>
            </w:r>
          </w:p>
          <w:p w14:paraId="727729F3" w14:textId="77777777" w:rsidR="00402EC0" w:rsidRDefault="00402EC0" w:rsidP="00402EC0">
            <w:r>
              <w:t>What haven’t you seen?</w:t>
            </w:r>
          </w:p>
          <w:p w14:paraId="609133AE" w14:textId="77777777" w:rsidR="00402EC0" w:rsidRDefault="00402EC0" w:rsidP="00402EC0">
            <w:r>
              <w:t>What might you have lost sight of?</w:t>
            </w:r>
          </w:p>
          <w:p w14:paraId="04FAFF9B" w14:textId="77777777" w:rsidR="00402EC0" w:rsidRDefault="00402EC0" w:rsidP="00402EC0">
            <w:r>
              <w:t>How would you describe your vision in terms of this situation?</w:t>
            </w:r>
          </w:p>
          <w:p w14:paraId="3D788356" w14:textId="45B64F4D" w:rsidR="00E23DC3" w:rsidRDefault="00E23DC3" w:rsidP="00402EC0">
            <w:r>
              <w:t>What would a good outcome look like?</w:t>
            </w:r>
          </w:p>
        </w:tc>
        <w:tc>
          <w:tcPr>
            <w:tcW w:w="4678" w:type="dxa"/>
          </w:tcPr>
          <w:p w14:paraId="53534E03" w14:textId="77777777" w:rsidR="00402EC0" w:rsidRDefault="00402EC0" w:rsidP="00402EC0"/>
        </w:tc>
      </w:tr>
      <w:tr w:rsidR="00402EC0" w14:paraId="191FF6D9" w14:textId="77777777" w:rsidTr="00B239B4">
        <w:trPr>
          <w:trHeight w:hRule="exact" w:val="2268"/>
        </w:trPr>
        <w:tc>
          <w:tcPr>
            <w:tcW w:w="2271" w:type="dxa"/>
          </w:tcPr>
          <w:p w14:paraId="07B89139" w14:textId="77777777" w:rsidR="00402EC0" w:rsidRPr="00810BAE" w:rsidRDefault="00402EC0" w:rsidP="00402EC0">
            <w:pPr>
              <w:rPr>
                <w:noProof/>
                <w:sz w:val="144"/>
                <w:szCs w:val="144"/>
              </w:rPr>
            </w:pPr>
            <w:r w:rsidRPr="00810BAE">
              <w:rPr>
                <w:noProof/>
                <w:sz w:val="144"/>
                <w:szCs w:val="144"/>
              </w:rPr>
              <w:t>H</w:t>
            </w:r>
            <w:r>
              <w:object w:dxaOrig="915" w:dyaOrig="795" w14:anchorId="67131E8A">
                <v:shape id="_x0000_i1026" type="#_x0000_t75" style="width:45.75pt;height:39pt" o:ole="">
                  <v:imagedata r:id="rId8" o:title=""/>
                </v:shape>
                <o:OLEObject Type="Embed" ProgID="PBrush" ShapeID="_x0000_i1026" DrawAspect="Content" ObjectID="_1790397893" r:id="rId9"/>
              </w:object>
            </w:r>
          </w:p>
        </w:tc>
        <w:tc>
          <w:tcPr>
            <w:tcW w:w="3394" w:type="dxa"/>
          </w:tcPr>
          <w:p w14:paraId="4EA7E796" w14:textId="77777777" w:rsidR="00402EC0" w:rsidRDefault="00402EC0" w:rsidP="00402EC0">
            <w:r>
              <w:t>What have you heard?</w:t>
            </w:r>
          </w:p>
          <w:p w14:paraId="1A6C41F5" w14:textId="77777777" w:rsidR="00402EC0" w:rsidRDefault="00402EC0" w:rsidP="00402EC0">
            <w:r>
              <w:t>From who?</w:t>
            </w:r>
          </w:p>
          <w:p w14:paraId="462B0D06" w14:textId="77777777" w:rsidR="00402EC0" w:rsidRDefault="00402EC0" w:rsidP="00402EC0">
            <w:r>
              <w:t>What haven’t you heard?</w:t>
            </w:r>
          </w:p>
          <w:p w14:paraId="7C9F81C8" w14:textId="77777777" w:rsidR="00402EC0" w:rsidRDefault="00402EC0" w:rsidP="00402EC0">
            <w:r>
              <w:t>Whose voice is the most influential? Why?</w:t>
            </w:r>
          </w:p>
          <w:p w14:paraId="0E42D75C" w14:textId="77777777" w:rsidR="00402EC0" w:rsidRDefault="00402EC0" w:rsidP="00402EC0">
            <w:r>
              <w:t>Have you fully heard all the key stakeholders?</w:t>
            </w:r>
          </w:p>
          <w:p w14:paraId="354CA815" w14:textId="77777777" w:rsidR="00402EC0" w:rsidRDefault="00402EC0" w:rsidP="00402EC0"/>
        </w:tc>
        <w:tc>
          <w:tcPr>
            <w:tcW w:w="4678" w:type="dxa"/>
          </w:tcPr>
          <w:p w14:paraId="58D9084A" w14:textId="77777777" w:rsidR="00402EC0" w:rsidRDefault="00402EC0" w:rsidP="00402EC0"/>
        </w:tc>
      </w:tr>
      <w:tr w:rsidR="00402EC0" w14:paraId="3147D647" w14:textId="77777777" w:rsidTr="00B239B4">
        <w:trPr>
          <w:trHeight w:hRule="exact" w:val="2268"/>
        </w:trPr>
        <w:tc>
          <w:tcPr>
            <w:tcW w:w="2271" w:type="dxa"/>
          </w:tcPr>
          <w:p w14:paraId="7A4D8EE3" w14:textId="77777777" w:rsidR="00402EC0" w:rsidRPr="00810BAE" w:rsidRDefault="00402EC0" w:rsidP="00402EC0">
            <w:pPr>
              <w:rPr>
                <w:sz w:val="144"/>
                <w:szCs w:val="144"/>
              </w:rPr>
            </w:pPr>
            <w:r w:rsidRPr="00810BAE">
              <w:rPr>
                <w:sz w:val="144"/>
                <w:szCs w:val="144"/>
              </w:rPr>
              <w:t>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8"/>
                <w:szCs w:val="8"/>
              </w:rPr>
              <w:t xml:space="preserve">  </w:t>
            </w:r>
            <w:r>
              <w:rPr>
                <w:sz w:val="16"/>
                <w:szCs w:val="16"/>
              </w:rPr>
              <w:t xml:space="preserve">  </w:t>
            </w:r>
            <w:r>
              <w:object w:dxaOrig="885" w:dyaOrig="750" w14:anchorId="638777DC">
                <v:shape id="_x0000_i1027" type="#_x0000_t75" style="width:44.25pt;height:37.5pt" o:ole="">
                  <v:imagedata r:id="rId10" o:title=""/>
                </v:shape>
                <o:OLEObject Type="Embed" ProgID="PBrush" ShapeID="_x0000_i1027" DrawAspect="Content" ObjectID="_1790397894" r:id="rId11"/>
              </w:object>
            </w:r>
          </w:p>
        </w:tc>
        <w:tc>
          <w:tcPr>
            <w:tcW w:w="3394" w:type="dxa"/>
          </w:tcPr>
          <w:p w14:paraId="0C6F932E" w14:textId="77777777" w:rsidR="00402EC0" w:rsidRDefault="00402EC0" w:rsidP="00402EC0">
            <w:r>
              <w:t xml:space="preserve">What have you done? </w:t>
            </w:r>
          </w:p>
          <w:p w14:paraId="2F6DF0CD" w14:textId="77777777" w:rsidR="00402EC0" w:rsidRDefault="00402EC0" w:rsidP="00402EC0">
            <w:r>
              <w:t>What impact has it had?</w:t>
            </w:r>
          </w:p>
          <w:p w14:paraId="27BBBEF1" w14:textId="77777777" w:rsidR="00402EC0" w:rsidRDefault="00402EC0" w:rsidP="00402EC0">
            <w:r>
              <w:t>What have others done?</w:t>
            </w:r>
          </w:p>
          <w:p w14:paraId="6898EE8D" w14:textId="77777777" w:rsidR="00402EC0" w:rsidRDefault="00402EC0" w:rsidP="00402EC0">
            <w:r>
              <w:t>What impact has that had?</w:t>
            </w:r>
          </w:p>
          <w:p w14:paraId="4E04909B" w14:textId="77777777" w:rsidR="00402EC0" w:rsidRDefault="00402EC0" w:rsidP="00402EC0">
            <w:r>
              <w:t>What hasn’t been done?</w:t>
            </w:r>
          </w:p>
          <w:p w14:paraId="202C6E0A" w14:textId="77777777" w:rsidR="00402EC0" w:rsidRDefault="00402EC0" w:rsidP="00402EC0"/>
        </w:tc>
        <w:tc>
          <w:tcPr>
            <w:tcW w:w="4678" w:type="dxa"/>
          </w:tcPr>
          <w:p w14:paraId="63864667" w14:textId="77777777" w:rsidR="00402EC0" w:rsidRDefault="00402EC0" w:rsidP="00402EC0"/>
        </w:tc>
      </w:tr>
      <w:tr w:rsidR="00402EC0" w14:paraId="53BCACB9" w14:textId="77777777" w:rsidTr="00B239B4">
        <w:trPr>
          <w:trHeight w:hRule="exact" w:val="2268"/>
        </w:trPr>
        <w:tc>
          <w:tcPr>
            <w:tcW w:w="2271" w:type="dxa"/>
          </w:tcPr>
          <w:p w14:paraId="2BF43B1C" w14:textId="77777777" w:rsidR="00402EC0" w:rsidRPr="00810BAE" w:rsidRDefault="00402EC0" w:rsidP="00402EC0">
            <w:pPr>
              <w:rPr>
                <w:noProof/>
                <w:sz w:val="144"/>
                <w:szCs w:val="144"/>
              </w:rPr>
            </w:pPr>
            <w:r w:rsidRPr="00810BAE">
              <w:rPr>
                <w:noProof/>
                <w:sz w:val="144"/>
                <w:szCs w:val="144"/>
              </w:rPr>
              <w:t>R</w:t>
            </w:r>
            <w:r>
              <w:rPr>
                <w:noProof/>
                <w:sz w:val="8"/>
                <w:szCs w:val="8"/>
              </w:rPr>
              <w:t xml:space="preserve">   </w:t>
            </w:r>
            <w:r>
              <w:rPr>
                <w:noProof/>
                <w:sz w:val="16"/>
                <w:szCs w:val="16"/>
              </w:rPr>
              <w:t xml:space="preserve">   </w:t>
            </w:r>
            <w:r>
              <w:object w:dxaOrig="825" w:dyaOrig="690" w14:anchorId="5F0E2A0E">
                <v:shape id="_x0000_i1028" type="#_x0000_t75" style="width:41.25pt;height:34.5pt" o:ole="">
                  <v:imagedata r:id="rId12" o:title=""/>
                </v:shape>
                <o:OLEObject Type="Embed" ProgID="PBrush" ShapeID="_x0000_i1028" DrawAspect="Content" ObjectID="_1790397895" r:id="rId13"/>
              </w:object>
            </w:r>
          </w:p>
        </w:tc>
        <w:tc>
          <w:tcPr>
            <w:tcW w:w="3394" w:type="dxa"/>
          </w:tcPr>
          <w:p w14:paraId="538C686E" w14:textId="77777777" w:rsidR="00402EC0" w:rsidRDefault="00402EC0" w:rsidP="00402EC0">
            <w:r>
              <w:t>What have you read?</w:t>
            </w:r>
          </w:p>
          <w:p w14:paraId="4C8F13D6" w14:textId="77777777" w:rsidR="00402EC0" w:rsidRDefault="00402EC0" w:rsidP="00402EC0">
            <w:r>
              <w:t>Previous case notes?</w:t>
            </w:r>
          </w:p>
          <w:p w14:paraId="27F8C459" w14:textId="77777777" w:rsidR="00402EC0" w:rsidRDefault="00402EC0" w:rsidP="00402EC0">
            <w:r>
              <w:t>Other professional reports?</w:t>
            </w:r>
          </w:p>
          <w:p w14:paraId="0D914860" w14:textId="77777777" w:rsidR="00402EC0" w:rsidRDefault="00402EC0" w:rsidP="00402EC0">
            <w:r>
              <w:t>Research?</w:t>
            </w:r>
          </w:p>
          <w:p w14:paraId="19924DA4" w14:textId="77777777" w:rsidR="00402EC0" w:rsidRDefault="00402EC0" w:rsidP="00402EC0">
            <w:r>
              <w:t>Theory?</w:t>
            </w:r>
          </w:p>
          <w:p w14:paraId="1CB939FD" w14:textId="77777777" w:rsidR="00402EC0" w:rsidRDefault="00402EC0" w:rsidP="00402EC0">
            <w:r>
              <w:t>Legislation?</w:t>
            </w:r>
          </w:p>
        </w:tc>
        <w:tc>
          <w:tcPr>
            <w:tcW w:w="4678" w:type="dxa"/>
          </w:tcPr>
          <w:p w14:paraId="08F2553D" w14:textId="77777777" w:rsidR="00402EC0" w:rsidRDefault="00402EC0" w:rsidP="00402EC0"/>
        </w:tc>
      </w:tr>
      <w:tr w:rsidR="00402EC0" w14:paraId="2BD24E16" w14:textId="77777777" w:rsidTr="00B239B4">
        <w:trPr>
          <w:trHeight w:hRule="exact" w:val="2268"/>
        </w:trPr>
        <w:tc>
          <w:tcPr>
            <w:tcW w:w="2271" w:type="dxa"/>
          </w:tcPr>
          <w:p w14:paraId="083B0B74" w14:textId="77777777" w:rsidR="00402EC0" w:rsidRPr="00810BAE" w:rsidRDefault="00402EC0" w:rsidP="00402EC0">
            <w:pPr>
              <w:rPr>
                <w:sz w:val="144"/>
                <w:szCs w:val="144"/>
              </w:rPr>
            </w:pPr>
            <w:r w:rsidRPr="00810BAE">
              <w:rPr>
                <w:sz w:val="144"/>
                <w:szCs w:val="144"/>
              </w:rPr>
              <w:t>E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8"/>
                <w:szCs w:val="8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>
              <w:object w:dxaOrig="975" w:dyaOrig="810" w14:anchorId="3D7053F2">
                <v:shape id="_x0000_i1029" type="#_x0000_t75" style="width:48.75pt;height:40.5pt" o:ole="">
                  <v:imagedata r:id="rId14" o:title=""/>
                </v:shape>
                <o:OLEObject Type="Embed" ProgID="PBrush" ShapeID="_x0000_i1029" DrawAspect="Content" ObjectID="_1790397896" r:id="rId15"/>
              </w:object>
            </w:r>
          </w:p>
        </w:tc>
        <w:tc>
          <w:tcPr>
            <w:tcW w:w="3394" w:type="dxa"/>
          </w:tcPr>
          <w:p w14:paraId="5C33173D" w14:textId="77777777" w:rsidR="00402EC0" w:rsidRDefault="00402EC0" w:rsidP="00402EC0">
            <w:r>
              <w:t>How are you evaluating all of this?</w:t>
            </w:r>
          </w:p>
          <w:p w14:paraId="2F0F5E8C" w14:textId="77777777" w:rsidR="00402EC0" w:rsidRDefault="00402EC0" w:rsidP="00402EC0">
            <w:r>
              <w:t>What is important? What isn’t?</w:t>
            </w:r>
          </w:p>
          <w:p w14:paraId="7BAADD19" w14:textId="77777777" w:rsidR="00402EC0" w:rsidRDefault="00402EC0" w:rsidP="00402EC0">
            <w:r>
              <w:t>How do you feel? What impact does that have?</w:t>
            </w:r>
          </w:p>
          <w:p w14:paraId="64F109C8" w14:textId="77777777" w:rsidR="00402EC0" w:rsidRDefault="00402EC0" w:rsidP="00402EC0">
            <w:r>
              <w:t>What’s worked well? What hasn’t?</w:t>
            </w:r>
          </w:p>
          <w:p w14:paraId="0E1127AF" w14:textId="77777777" w:rsidR="00402EC0" w:rsidRDefault="00402EC0" w:rsidP="00402EC0">
            <w:r>
              <w:t>What are the facts? How do you know?</w:t>
            </w:r>
          </w:p>
          <w:p w14:paraId="432C18E0" w14:textId="77777777" w:rsidR="00402EC0" w:rsidRDefault="00402EC0" w:rsidP="00402EC0"/>
          <w:p w14:paraId="0DC31AFA" w14:textId="77777777" w:rsidR="00402EC0" w:rsidRDefault="00402EC0" w:rsidP="00402EC0"/>
        </w:tc>
        <w:tc>
          <w:tcPr>
            <w:tcW w:w="4678" w:type="dxa"/>
          </w:tcPr>
          <w:p w14:paraId="10EE94E2" w14:textId="77777777" w:rsidR="00402EC0" w:rsidRDefault="00402EC0" w:rsidP="00402EC0"/>
        </w:tc>
      </w:tr>
      <w:tr w:rsidR="00402EC0" w14:paraId="5C93BC60" w14:textId="77777777" w:rsidTr="00B239B4">
        <w:trPr>
          <w:trHeight w:hRule="exact" w:val="2268"/>
        </w:trPr>
        <w:tc>
          <w:tcPr>
            <w:tcW w:w="2271" w:type="dxa"/>
          </w:tcPr>
          <w:p w14:paraId="3E0A6D5F" w14:textId="77777777" w:rsidR="00402EC0" w:rsidRPr="00810BAE" w:rsidRDefault="00402EC0" w:rsidP="00402EC0">
            <w:pPr>
              <w:rPr>
                <w:sz w:val="144"/>
                <w:szCs w:val="144"/>
              </w:rPr>
            </w:pPr>
            <w:r w:rsidRPr="00810BAE">
              <w:rPr>
                <w:sz w:val="144"/>
                <w:szCs w:val="144"/>
              </w:rPr>
              <w:t>D</w:t>
            </w:r>
            <w:r>
              <w:rPr>
                <w:sz w:val="8"/>
                <w:szCs w:val="8"/>
              </w:rPr>
              <w:t xml:space="preserve">       </w:t>
            </w:r>
            <w:r>
              <w:object w:dxaOrig="2325" w:dyaOrig="2190" w14:anchorId="1951443B">
                <v:shape id="_x0000_i1030" type="#_x0000_t75" style="width:35.25pt;height:33pt" o:ole="">
                  <v:imagedata r:id="rId16" o:title=""/>
                </v:shape>
                <o:OLEObject Type="Embed" ProgID="PBrush" ShapeID="_x0000_i1030" DrawAspect="Content" ObjectID="_1790397897" r:id="rId17"/>
              </w:object>
            </w:r>
          </w:p>
        </w:tc>
        <w:tc>
          <w:tcPr>
            <w:tcW w:w="3394" w:type="dxa"/>
          </w:tcPr>
          <w:p w14:paraId="3112A503" w14:textId="77777777" w:rsidR="00402EC0" w:rsidRDefault="00402EC0" w:rsidP="00402EC0">
            <w:r>
              <w:t>What decision have you reached?</w:t>
            </w:r>
          </w:p>
          <w:p w14:paraId="57229BE1" w14:textId="77777777" w:rsidR="00402EC0" w:rsidRDefault="00402EC0" w:rsidP="00402EC0">
            <w:r>
              <w:t xml:space="preserve">Why? </w:t>
            </w:r>
          </w:p>
          <w:p w14:paraId="0088ED3A" w14:textId="77777777" w:rsidR="00E23DC3" w:rsidRDefault="00E23DC3" w:rsidP="00402EC0">
            <w:r>
              <w:t>How do you need to take that forward?</w:t>
            </w:r>
          </w:p>
          <w:p w14:paraId="33513337" w14:textId="06DC60F4" w:rsidR="00E23DC3" w:rsidRDefault="00E23DC3" w:rsidP="00402EC0">
            <w:r>
              <w:t>When will you review the impact?</w:t>
            </w:r>
          </w:p>
        </w:tc>
        <w:tc>
          <w:tcPr>
            <w:tcW w:w="4678" w:type="dxa"/>
          </w:tcPr>
          <w:p w14:paraId="4D2697A0" w14:textId="77777777" w:rsidR="00402EC0" w:rsidRDefault="00402EC0" w:rsidP="00402EC0"/>
        </w:tc>
      </w:tr>
    </w:tbl>
    <w:p w14:paraId="3F55CA36" w14:textId="63101835" w:rsidR="00B77D01" w:rsidRDefault="00B77D01" w:rsidP="00402EC0"/>
    <w:sectPr w:rsidR="00B77D01" w:rsidSect="00504943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CB8EA" w14:textId="77777777" w:rsidR="00931A49" w:rsidRDefault="00931A49" w:rsidP="00F26697">
      <w:pPr>
        <w:spacing w:after="0" w:line="240" w:lineRule="auto"/>
      </w:pPr>
      <w:r>
        <w:separator/>
      </w:r>
    </w:p>
  </w:endnote>
  <w:endnote w:type="continuationSeparator" w:id="0">
    <w:p w14:paraId="1032A5EB" w14:textId="77777777" w:rsidR="00931A49" w:rsidRDefault="00931A49" w:rsidP="00F26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2061B" w14:textId="781E45E9" w:rsidR="00F26697" w:rsidRPr="00F26697" w:rsidRDefault="00F26697">
    <w:pPr>
      <w:pStyle w:val="Footer"/>
      <w:rPr>
        <w:b/>
        <w:sz w:val="28"/>
      </w:rPr>
    </w:pPr>
    <w:r w:rsidRPr="00F26697">
      <w:rPr>
        <w:b/>
        <w:sz w:val="28"/>
      </w:rPr>
      <w:t xml:space="preserve">(Maclean, Finch and Tedam 2018)    </w:t>
    </w:r>
    <w:r>
      <w:rPr>
        <w:b/>
        <w:sz w:val="28"/>
      </w:rPr>
      <w:t xml:space="preserve">                                        </w:t>
    </w:r>
    <w:r w:rsidRPr="00F26697">
      <w:rPr>
        <w:rFonts w:cstheme="minorHAnsi"/>
        <w:b/>
        <w:sz w:val="28"/>
      </w:rPr>
      <w:t>©Kirwin Maclean Associates</w:t>
    </w:r>
    <w:r w:rsidRPr="00F26697">
      <w:rPr>
        <w:b/>
        <w:sz w:val="28"/>
      </w:rPr>
      <w:t xml:space="preserve">                                                                                      </w:t>
    </w:r>
  </w:p>
  <w:p w14:paraId="007F9AEA" w14:textId="77777777" w:rsidR="00F26697" w:rsidRDefault="00F26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B207D" w14:textId="77777777" w:rsidR="00931A49" w:rsidRDefault="00931A49" w:rsidP="00F26697">
      <w:pPr>
        <w:spacing w:after="0" w:line="240" w:lineRule="auto"/>
      </w:pPr>
      <w:r>
        <w:separator/>
      </w:r>
    </w:p>
  </w:footnote>
  <w:footnote w:type="continuationSeparator" w:id="0">
    <w:p w14:paraId="7C5B86A1" w14:textId="77777777" w:rsidR="00931A49" w:rsidRDefault="00931A49" w:rsidP="00F266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72"/>
    <w:rsid w:val="00042E10"/>
    <w:rsid w:val="000C7DD8"/>
    <w:rsid w:val="002365AE"/>
    <w:rsid w:val="002F344A"/>
    <w:rsid w:val="00402EC0"/>
    <w:rsid w:val="00496FA1"/>
    <w:rsid w:val="004A4BFC"/>
    <w:rsid w:val="004B294A"/>
    <w:rsid w:val="00504943"/>
    <w:rsid w:val="005E1572"/>
    <w:rsid w:val="0068271B"/>
    <w:rsid w:val="006C791A"/>
    <w:rsid w:val="006E0AA9"/>
    <w:rsid w:val="00810BAE"/>
    <w:rsid w:val="00931A49"/>
    <w:rsid w:val="009C5459"/>
    <w:rsid w:val="009E6FE4"/>
    <w:rsid w:val="009F39AD"/>
    <w:rsid w:val="00A00D2C"/>
    <w:rsid w:val="00AC7E5E"/>
    <w:rsid w:val="00B239B4"/>
    <w:rsid w:val="00B77D01"/>
    <w:rsid w:val="00BD1A35"/>
    <w:rsid w:val="00DB3FF4"/>
    <w:rsid w:val="00E23DC3"/>
    <w:rsid w:val="00E80762"/>
    <w:rsid w:val="00F26697"/>
    <w:rsid w:val="00F95CE1"/>
    <w:rsid w:val="00FA5D0F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5495F153"/>
  <w15:chartTrackingRefBased/>
  <w15:docId w15:val="{B2D9847B-DDA1-4672-A3E8-853E48B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C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6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97"/>
  </w:style>
  <w:style w:type="paragraph" w:styleId="Footer">
    <w:name w:val="footer"/>
    <w:basedOn w:val="Normal"/>
    <w:link w:val="FooterChar"/>
    <w:uiPriority w:val="99"/>
    <w:unhideWhenUsed/>
    <w:rsid w:val="00F26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Maclean</dc:creator>
  <cp:keywords/>
  <dc:description/>
  <cp:lastModifiedBy>Angela Duggan</cp:lastModifiedBy>
  <cp:revision>2</cp:revision>
  <cp:lastPrinted>2018-05-29T08:59:00Z</cp:lastPrinted>
  <dcterms:created xsi:type="dcterms:W3CDTF">2024-10-14T06:58:00Z</dcterms:created>
  <dcterms:modified xsi:type="dcterms:W3CDTF">2024-10-14T06:58:00Z</dcterms:modified>
</cp:coreProperties>
</file>