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07777777">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27088431" w:rsidRDefault="00F32E08" w14:paraId="4CEF96B0" w14:textId="1FDB4D7C">
      <w:pPr>
        <w:tabs>
          <w:tab w:val="right" w:pos="9638"/>
        </w:tabs>
        <w:rPr>
          <w:rFonts w:ascii="Arial" w:hAnsi="Arial" w:cs="Arial"/>
          <w:b w:val="1"/>
          <w:bCs w:val="1"/>
          <w:sz w:val="28"/>
          <w:szCs w:val="28"/>
        </w:rPr>
      </w:pPr>
      <w:r w:rsidRPr="27088431" w:rsidR="41A99BFD">
        <w:rPr>
          <w:rStyle w:val="Heading1Char"/>
        </w:rPr>
        <w:t>Equality</w:t>
      </w:r>
      <w:r w:rsidRPr="27088431" w:rsidR="73F91AC1">
        <w:rPr>
          <w:rStyle w:val="Heading1Char"/>
        </w:rPr>
        <w:t xml:space="preserve"> Impact Assessmen</w:t>
      </w:r>
      <w:r w:rsidRPr="27088431" w:rsidR="7939A9B9">
        <w:rPr>
          <w:rStyle w:val="Heading1Char"/>
        </w:rPr>
        <w:t>t Form</w:t>
      </w:r>
      <w:r w:rsidRPr="27088431" w:rsidR="7939A9B9">
        <w:rPr>
          <w:rFonts w:ascii="Arial" w:hAnsi="Arial" w:cs="Arial"/>
          <w:b w:val="1"/>
          <w:bCs w:val="1"/>
          <w:sz w:val="28"/>
          <w:szCs w:val="28"/>
        </w:rPr>
        <w:t xml:space="preserve"> </w:t>
      </w:r>
      <w:r>
        <w:tab/>
      </w:r>
    </w:p>
    <w:p w:rsidR="001B6DD8" w:rsidP="27088431" w:rsidRDefault="00F32E08" w14:paraId="5EC751FD" w14:textId="1F166402">
      <w:pPr>
        <w:tabs>
          <w:tab w:val="right" w:pos="9638"/>
        </w:tabs>
        <w:rPr>
          <w:rFonts w:ascii="Arial" w:hAnsi="Arial" w:cs="Arial"/>
          <w:b w:val="1"/>
          <w:bCs w:val="1"/>
        </w:rPr>
      </w:pPr>
      <w:r w:rsidRPr="3BF4F3A3" w:rsidR="3806E839">
        <w:rPr>
          <w:rFonts w:ascii="Arial" w:hAnsi="Arial" w:cs="Arial"/>
          <w:b w:val="1"/>
          <w:bCs w:val="1"/>
        </w:rPr>
        <w:t>Reference</w:t>
      </w:r>
      <w:r w:rsidRPr="3BF4F3A3" w:rsidR="012FD2B0">
        <w:rPr>
          <w:rFonts w:ascii="Arial" w:hAnsi="Arial" w:cs="Arial"/>
          <w:b w:val="1"/>
          <w:bCs w:val="1"/>
        </w:rPr>
        <w:t xml:space="preserve"> – </w:t>
      </w:r>
      <w:r w:rsidRPr="3BF4F3A3" w:rsidR="7D698ABD">
        <w:rPr>
          <w:rFonts w:ascii="Arial" w:hAnsi="Arial" w:cs="Arial"/>
          <w:b w:val="1"/>
          <w:bCs w:val="1"/>
        </w:rPr>
        <w:t xml:space="preserve">Adult Social Care </w:t>
      </w:r>
      <w:r w:rsidRPr="3BF4F3A3" w:rsidR="146660B2">
        <w:rPr>
          <w:rFonts w:ascii="Arial" w:hAnsi="Arial" w:cs="Arial"/>
          <w:b w:val="1"/>
          <w:bCs w:val="1"/>
        </w:rPr>
        <w:t xml:space="preserve">- </w:t>
      </w:r>
      <w:r w:rsidRPr="3BF4F3A3" w:rsidR="7D698ABD">
        <w:rPr>
          <w:rFonts w:ascii="Arial" w:hAnsi="Arial" w:cs="Arial"/>
          <w:b w:val="1"/>
          <w:bCs w:val="1"/>
        </w:rPr>
        <w:t xml:space="preserve">Transforming the Service Offer </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3F893495"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2A0E76" w14:paraId="02EB378F" w14:textId="1A5B92D1">
            <w:pPr>
              <w:spacing w:before="60" w:after="60"/>
            </w:pPr>
            <w:r w:rsidRPr="37355736" w:rsidR="6A9D6FBA">
              <w:rPr>
                <w:rFonts w:ascii="Arial" w:hAnsi="Arial" w:cs="Arial"/>
              </w:rPr>
              <w:t>Adults Social Care, Health, &amp; Housing</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C1127B" w14:paraId="6A05A809" w14:textId="5644FDE9">
            <w:pPr>
              <w:spacing w:before="60" w:after="60"/>
            </w:pPr>
            <w:r w:rsidRPr="37355736" w:rsidR="17A69250">
              <w:rPr>
                <w:rFonts w:ascii="Arial" w:hAnsi="Arial" w:cs="Arial"/>
              </w:rPr>
              <w:t>0.1</w:t>
            </w:r>
          </w:p>
        </w:tc>
      </w:tr>
      <w:tr w:rsidRPr="00C901EA" w:rsidR="00C1127B" w:rsidTr="3F893495"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27088431" w:rsidRDefault="00C1127B" w14:paraId="5A39BBE3" w14:textId="1A711333">
            <w:pPr>
              <w:spacing w:before="60" w:after="0" w:line="240" w:lineRule="auto"/>
              <w:rPr>
                <w:rFonts w:ascii="Arial" w:hAnsi="Arial" w:cs="Arial"/>
                <w:noProof w:val="0"/>
                <w:lang w:val="en-GB"/>
              </w:rPr>
            </w:pPr>
            <w:r w:rsidRPr="27088431" w:rsidR="0E2A9CC8">
              <w:rPr>
                <w:rFonts w:ascii="Arial" w:hAnsi="Arial" w:eastAsia="Times New Roman" w:cs="Arial"/>
                <w:noProof w:val="0"/>
                <w:color w:val="auto"/>
                <w:sz w:val="24"/>
                <w:szCs w:val="24"/>
                <w:lang w:val="en-GB" w:eastAsia="en-GB" w:bidi="ar-SA"/>
              </w:rPr>
              <w:t>Rachael Meadows-Hambleton</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C1127B" w14:paraId="41C8F396" w14:textId="4A9EABF0">
            <w:pPr>
              <w:spacing w:before="60" w:after="60"/>
            </w:pPr>
            <w:r w:rsidRPr="27088431" w:rsidR="46B62839">
              <w:rPr>
                <w:rFonts w:ascii="Arial" w:hAnsi="Arial" w:cs="Arial"/>
              </w:rPr>
              <w:t>26/08/26</w:t>
            </w:r>
          </w:p>
        </w:tc>
      </w:tr>
    </w:tbl>
    <w:p w:rsidR="00C1127B" w:rsidRDefault="00C1127B" w14:paraId="3DEEC669" w14:textId="77777777">
      <w:pPr>
        <w:rPr>
          <w:rFonts w:ascii="Arial" w:hAnsi="Arial" w:cs="Arial"/>
        </w:rPr>
      </w:pPr>
    </w:p>
    <w:p w:rsidR="3F893495" w:rsidP="3F893495" w:rsidRDefault="3F893495" w14:paraId="3794F0BB" w14:textId="5BEB6794">
      <w:pPr>
        <w:rPr>
          <w:rFonts w:ascii="Arial" w:hAnsi="Arial" w:cs="Arial"/>
        </w:rPr>
      </w:pPr>
    </w:p>
    <w:p w:rsidR="0030130F" w:rsidP="007F05CB" w:rsidRDefault="00C1127B" w14:paraId="6330ED29" w14:textId="24C41C53">
      <w:pPr>
        <w:pStyle w:val="Heading1"/>
      </w:pPr>
      <w:r w:rsidR="00C1127B">
        <w:rPr/>
        <w:t xml:space="preserve">Section 1: </w:t>
      </w:r>
      <w:r w:rsidR="00CF1EC6">
        <w:rPr/>
        <w:t>W</w:t>
      </w:r>
      <w:r w:rsidR="00C1127B">
        <w:rPr/>
        <w:t>hat is being assessed</w:t>
      </w:r>
      <w:r w:rsidR="006B48F1">
        <w:rPr/>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001B5907" w:rsidP="27088431" w:rsidRDefault="001B5907" w14:paraId="56ABABA3" w14:textId="1A745033">
      <w:pPr>
        <w:rPr>
          <w:rFonts w:ascii="Arial" w:hAnsi="Arial" w:cs="Arial"/>
          <w:noProof w:val="0"/>
          <w:lang w:val="en-GB"/>
        </w:rPr>
      </w:pPr>
      <w:r w:rsidRPr="27088431" w:rsidR="014D47A6">
        <w:rPr>
          <w:rFonts w:ascii="Arial" w:hAnsi="Arial" w:eastAsia="Times New Roman" w:cs="Arial"/>
          <w:noProof w:val="0"/>
          <w:color w:val="auto"/>
          <w:sz w:val="24"/>
          <w:szCs w:val="24"/>
          <w:lang w:val="en-GB" w:eastAsia="en-GB" w:bidi="ar-SA"/>
        </w:rPr>
        <w:t>Adult Social Care (ASC) Transforming the Service Offer </w:t>
      </w:r>
    </w:p>
    <w:p w:rsidR="001B5907" w:rsidP="001B5907" w:rsidRDefault="001B5907" w14:paraId="4101652C" w14:textId="06213C40">
      <w:pPr>
        <w:rPr>
          <w:rFonts w:ascii="Arial" w:hAnsi="Arial" w:cs="Arial"/>
          <w:color w:val="000080"/>
        </w:rPr>
      </w:pPr>
    </w:p>
    <w:p w:rsidRPr="00607D1D" w:rsidR="001B5907" w:rsidP="001B5907" w:rsidRDefault="001B5907" w14:paraId="4B99056E" w14:textId="77777777">
      <w:pPr>
        <w:rPr>
          <w:rFonts w:ascii="Arial" w:hAnsi="Arial" w:cs="Arial"/>
          <w:color w:val="000080"/>
        </w:rPr>
      </w:pPr>
    </w:p>
    <w:p w:rsidR="0030130F" w:rsidP="27088431" w:rsidRDefault="00C1127B" w14:paraId="24531214" w14:textId="77777777">
      <w:pPr>
        <w:ind w:left="0" w:hanging="0"/>
        <w:rPr>
          <w:rFonts w:ascii="Arial" w:hAnsi="Arial" w:cs="Arial"/>
          <w:b w:val="1"/>
          <w:bCs w:val="1"/>
          <w:color w:val="000080"/>
        </w:rPr>
      </w:pPr>
      <w:r w:rsidRPr="27088431" w:rsidR="048DEF1A">
        <w:rPr>
          <w:rFonts w:ascii="Arial" w:hAnsi="Arial" w:cs="Arial"/>
          <w:b w:val="1"/>
          <w:bCs w:val="1"/>
          <w:color w:val="000080"/>
        </w:rPr>
        <w:t>1.2</w:t>
      </w:r>
      <w:r>
        <w:tab/>
      </w:r>
      <w:r w:rsidRPr="27088431" w:rsidR="14C1D037">
        <w:rPr>
          <w:rFonts w:ascii="Arial" w:hAnsi="Arial" w:cs="Arial"/>
          <w:b w:val="1"/>
          <w:bCs w:val="1"/>
          <w:color w:val="000080"/>
        </w:rPr>
        <w:t xml:space="preserve">Describe the proposal under assessment and what change it </w:t>
      </w:r>
      <w:r w:rsidRPr="27088431" w:rsidR="7BEE8ADD">
        <w:rPr>
          <w:rFonts w:ascii="Arial" w:hAnsi="Arial" w:cs="Arial"/>
          <w:b w:val="1"/>
          <w:bCs w:val="1"/>
          <w:color w:val="000080"/>
        </w:rPr>
        <w:t>would</w:t>
      </w:r>
      <w:r w:rsidRPr="27088431" w:rsidR="14C1D037">
        <w:rPr>
          <w:rFonts w:ascii="Arial" w:hAnsi="Arial" w:cs="Arial"/>
          <w:b w:val="1"/>
          <w:bCs w:val="1"/>
          <w:color w:val="000080"/>
        </w:rPr>
        <w:t xml:space="preserve"> result in</w:t>
      </w:r>
      <w:r w:rsidRPr="27088431" w:rsidR="7BEE8ADD">
        <w:rPr>
          <w:rFonts w:ascii="Arial" w:hAnsi="Arial" w:cs="Arial"/>
          <w:b w:val="1"/>
          <w:bCs w:val="1"/>
          <w:color w:val="000080"/>
        </w:rPr>
        <w:t xml:space="preserve"> if implemented</w:t>
      </w:r>
      <w:r w:rsidRPr="27088431" w:rsidR="16332F5A">
        <w:rPr>
          <w:rFonts w:ascii="Arial" w:hAnsi="Arial" w:cs="Arial"/>
          <w:b w:val="1"/>
          <w:bCs w:val="1"/>
          <w:color w:val="000080"/>
        </w:rPr>
        <w:t>.</w:t>
      </w:r>
    </w:p>
    <w:p w:rsidRPr="000C4C70" w:rsidR="00BF5064" w:rsidP="27088431" w:rsidRDefault="00BF5064" w14:paraId="1299C43A" w14:textId="77777777">
      <w:pPr>
        <w:ind w:left="720" w:hanging="720"/>
        <w:rPr>
          <w:rFonts w:ascii="Arial" w:hAnsi="Arial" w:cs="Arial"/>
          <w:b w:val="1"/>
          <w:bCs w:val="1"/>
          <w:color w:val="000080"/>
        </w:rPr>
      </w:pPr>
    </w:p>
    <w:p w:rsidR="29FC835B" w:rsidP="27088431" w:rsidRDefault="29FC835B" w14:paraId="5F16A5BF" w14:textId="31056C16">
      <w:pPr>
        <w:pStyle w:val="Normal"/>
        <w:ind w:left="0" w:hanging="0"/>
      </w:pPr>
      <w:r w:rsidRPr="27088431" w:rsidR="29FC835B">
        <w:rPr>
          <w:rFonts w:ascii="Arial" w:hAnsi="Arial" w:eastAsia="Times New Roman" w:cs="Arial"/>
          <w:noProof w:val="0"/>
          <w:color w:val="auto"/>
          <w:sz w:val="24"/>
          <w:szCs w:val="24"/>
          <w:lang w:val="en-GB" w:eastAsia="en-GB" w:bidi="ar-SA"/>
        </w:rPr>
        <w:t>This programme aligns with the Council’s wider strategic priorities aimed to deliver service improvements that also reduce spend and modernise care delivery to meet future needs. It aims to ensure the service is driving forward continuous improvement in meeting statutory responsibilities under the Care Act, Mental Health Act, Mental Capacity Act and related legislation, while focusing on improved outcomes, safety, and independence for residents.</w:t>
      </w:r>
      <w:r>
        <w:br/>
      </w:r>
      <w:r w:rsidRPr="27088431" w:rsidR="29FC835B">
        <w:rPr>
          <w:rFonts w:ascii="Arial" w:hAnsi="Arial" w:eastAsia="Times New Roman" w:cs="Arial"/>
          <w:noProof w:val="0"/>
          <w:color w:val="auto"/>
          <w:sz w:val="24"/>
          <w:szCs w:val="24"/>
          <w:lang w:val="en-GB" w:eastAsia="en-GB" w:bidi="ar-SA"/>
        </w:rPr>
        <w:t xml:space="preserve">The programme proposes a structured approach to redesigning teams, achieving efficiency through a blend of workforce optimisation, practice improvement and digital innovation - of which will require support from essential corporate services to enable transformation at pace. </w:t>
      </w:r>
    </w:p>
    <w:p w:rsidR="29FC835B" w:rsidP="27088431" w:rsidRDefault="29FC835B" w14:paraId="76398CE1" w14:textId="74E9DBDC">
      <w:pPr>
        <w:pStyle w:val="Normal"/>
        <w:ind w:left="0" w:hanging="0"/>
      </w:pPr>
      <w:r>
        <w:br/>
      </w:r>
      <w:r w:rsidRPr="27088431" w:rsidR="29FC835B">
        <w:rPr>
          <w:rFonts w:ascii="Arial" w:hAnsi="Arial" w:eastAsia="Times New Roman" w:cs="Arial"/>
          <w:noProof w:val="0"/>
          <w:color w:val="auto"/>
          <w:sz w:val="24"/>
          <w:szCs w:val="24"/>
          <w:lang w:val="en-GB" w:eastAsia="en-GB" w:bidi="ar-SA"/>
        </w:rPr>
        <w:t>Benefits will be realised through a combination of workforce redesign, operational efficiencies, and enhanced digital infrastructure. Specific initiatives include:</w:t>
      </w:r>
      <w:r>
        <w:br/>
      </w:r>
      <w:r w:rsidRPr="27088431" w:rsidR="29FC835B">
        <w:rPr>
          <w:rFonts w:ascii="Arial" w:hAnsi="Arial" w:eastAsia="Times New Roman" w:cs="Arial"/>
          <w:noProof w:val="0"/>
          <w:color w:val="auto"/>
          <w:sz w:val="24"/>
          <w:szCs w:val="24"/>
          <w:lang w:val="en-GB" w:eastAsia="en-GB" w:bidi="ar-SA"/>
        </w:rPr>
        <w:t>• Streamlining management layers and team structures to eliminate duplication, clarify accountability, and enable more effective budget oversight</w:t>
      </w:r>
      <w:r>
        <w:br/>
      </w:r>
      <w:r w:rsidRPr="27088431" w:rsidR="29FC835B">
        <w:rPr>
          <w:rFonts w:ascii="Arial" w:hAnsi="Arial" w:eastAsia="Times New Roman" w:cs="Arial"/>
          <w:noProof w:val="0"/>
          <w:color w:val="auto"/>
          <w:sz w:val="24"/>
          <w:szCs w:val="24"/>
          <w:lang w:val="en-GB" w:eastAsia="en-GB" w:bidi="ar-SA"/>
        </w:rPr>
        <w:t>• Introducing a consistent workforce deployment model that aligns caseloads with case complexity, performance expectations, and capacity planning</w:t>
      </w:r>
      <w:r>
        <w:br/>
      </w:r>
      <w:r w:rsidRPr="27088431" w:rsidR="29FC835B">
        <w:rPr>
          <w:rFonts w:ascii="Arial" w:hAnsi="Arial" w:eastAsia="Times New Roman" w:cs="Arial"/>
          <w:noProof w:val="0"/>
          <w:color w:val="auto"/>
          <w:sz w:val="24"/>
          <w:szCs w:val="24"/>
          <w:lang w:val="en-GB" w:eastAsia="en-GB" w:bidi="ar-SA"/>
        </w:rPr>
        <w:t>• Standardising spans of control across social work and support functions, supporting rationalisation of roles and a more balanced staffing model</w:t>
      </w:r>
      <w:r>
        <w:br/>
      </w:r>
      <w:r w:rsidRPr="27088431" w:rsidR="29FC835B">
        <w:rPr>
          <w:rFonts w:ascii="Arial" w:hAnsi="Arial" w:eastAsia="Times New Roman" w:cs="Arial"/>
          <w:noProof w:val="0"/>
          <w:color w:val="auto"/>
          <w:sz w:val="24"/>
          <w:szCs w:val="24"/>
          <w:lang w:val="en-GB" w:eastAsia="en-GB" w:bidi="ar-SA"/>
        </w:rPr>
        <w:t xml:space="preserve">• Leveraging digital platforms - such as Liquid logic Adults System (LAS) and </w:t>
      </w:r>
      <w:r w:rsidRPr="27088431" w:rsidR="29FC835B">
        <w:rPr>
          <w:rFonts w:ascii="Arial" w:hAnsi="Arial" w:eastAsia="Times New Roman" w:cs="Arial"/>
          <w:noProof w:val="0"/>
          <w:color w:val="auto"/>
          <w:sz w:val="24"/>
          <w:szCs w:val="24"/>
          <w:lang w:val="en-GB" w:eastAsia="en-GB" w:bidi="ar-SA"/>
        </w:rPr>
        <w:t>ControCC</w:t>
      </w:r>
      <w:r w:rsidRPr="27088431" w:rsidR="29FC835B">
        <w:rPr>
          <w:rFonts w:ascii="Arial" w:hAnsi="Arial" w:eastAsia="Times New Roman" w:cs="Arial"/>
          <w:noProof w:val="0"/>
          <w:color w:val="auto"/>
          <w:sz w:val="24"/>
          <w:szCs w:val="24"/>
          <w:lang w:val="en-GB" w:eastAsia="en-GB" w:bidi="ar-SA"/>
        </w:rPr>
        <w:t xml:space="preserve"> - to automate tasks, improve case tracking, and enhance financial oversight</w:t>
      </w:r>
      <w:r>
        <w:br/>
      </w:r>
      <w:r w:rsidRPr="27088431" w:rsidR="29FC835B">
        <w:rPr>
          <w:rFonts w:ascii="Arial" w:hAnsi="Arial" w:eastAsia="Times New Roman" w:cs="Arial"/>
          <w:noProof w:val="0"/>
          <w:color w:val="auto"/>
          <w:sz w:val="24"/>
          <w:szCs w:val="24"/>
          <w:lang w:val="en-GB" w:eastAsia="en-GB" w:bidi="ar-SA"/>
        </w:rPr>
        <w:t>• Redesigning or removing non-essential roles to prioritise core functions and increase organisational agility</w:t>
      </w:r>
      <w:r>
        <w:br/>
      </w:r>
      <w:r w:rsidRPr="27088431" w:rsidR="29FC835B">
        <w:rPr>
          <w:rFonts w:ascii="Arial" w:hAnsi="Arial" w:eastAsia="Times New Roman" w:cs="Arial"/>
          <w:noProof w:val="0"/>
          <w:color w:val="auto"/>
          <w:sz w:val="24"/>
          <w:szCs w:val="24"/>
          <w:lang w:val="en-GB" w:eastAsia="en-GB" w:bidi="ar-SA"/>
        </w:rPr>
        <w:t>• Building workforce resilience through improved sickness management, reduced reliance on agency staff, and investment in staff wellbeing and development</w:t>
      </w:r>
      <w:r>
        <w:br/>
      </w:r>
      <w:r w:rsidRPr="27088431" w:rsidR="29FC835B">
        <w:rPr>
          <w:rFonts w:ascii="Arial" w:hAnsi="Arial" w:eastAsia="Times New Roman" w:cs="Arial"/>
          <w:noProof w:val="0"/>
          <w:color w:val="auto"/>
          <w:sz w:val="24"/>
          <w:szCs w:val="24"/>
          <w:lang w:val="en-GB" w:eastAsia="en-GB" w:bidi="ar-SA"/>
        </w:rPr>
        <w:t>• Embedding high-quality, strengths-based practice standards, with a focus on early intervention and proactive care to manage demand</w:t>
      </w:r>
      <w:r>
        <w:br/>
      </w:r>
      <w:r>
        <w:br/>
      </w:r>
      <w:r w:rsidRPr="27088431" w:rsidR="29FC835B">
        <w:rPr>
          <w:rFonts w:ascii="Arial" w:hAnsi="Arial" w:eastAsia="Times New Roman" w:cs="Arial"/>
          <w:noProof w:val="0"/>
          <w:color w:val="auto"/>
          <w:sz w:val="24"/>
          <w:szCs w:val="24"/>
          <w:lang w:val="en-GB" w:eastAsia="en-GB" w:bidi="ar-SA"/>
        </w:rPr>
        <w:t>Intended Outcome:</w:t>
      </w:r>
      <w:r>
        <w:br/>
      </w:r>
      <w:r w:rsidRPr="27088431" w:rsidR="29FC835B">
        <w:rPr>
          <w:rFonts w:ascii="Arial" w:hAnsi="Arial" w:eastAsia="Times New Roman" w:cs="Arial"/>
          <w:noProof w:val="0"/>
          <w:color w:val="auto"/>
          <w:sz w:val="24"/>
          <w:szCs w:val="24"/>
          <w:lang w:val="en-GB" w:eastAsia="en-GB" w:bidi="ar-SA"/>
        </w:rPr>
        <w:t>• Sustainable reduction in staffing costs through natural turnover, voluntary redundancy, and role consolidation, minimising the need for compulsory redundancies</w:t>
      </w:r>
      <w:r>
        <w:br/>
      </w:r>
      <w:r w:rsidRPr="27088431" w:rsidR="29FC835B">
        <w:rPr>
          <w:rFonts w:ascii="Arial" w:hAnsi="Arial" w:eastAsia="Times New Roman" w:cs="Arial"/>
          <w:noProof w:val="0"/>
          <w:color w:val="auto"/>
          <w:sz w:val="24"/>
          <w:szCs w:val="24"/>
          <w:lang w:val="en-GB" w:eastAsia="en-GB" w:bidi="ar-SA"/>
        </w:rPr>
        <w:t xml:space="preserve">• Improved workforce deployment, enabling safe and effective care delivery with a more streamlined staffing model through redesigned structures </w:t>
      </w:r>
      <w:r>
        <w:br/>
      </w:r>
      <w:r w:rsidRPr="27088431" w:rsidR="29FC835B">
        <w:rPr>
          <w:rFonts w:ascii="Arial" w:hAnsi="Arial" w:eastAsia="Times New Roman" w:cs="Arial"/>
          <w:noProof w:val="0"/>
          <w:color w:val="auto"/>
          <w:sz w:val="24"/>
          <w:szCs w:val="24"/>
          <w:lang w:val="en-GB" w:eastAsia="en-GB" w:bidi="ar-SA"/>
        </w:rPr>
        <w:t>• Greater efficiency and effectiveness through digital transformation, reducing administrative overhead and enabling staff to focus on value-added care</w:t>
      </w:r>
    </w:p>
    <w:p w:rsidR="29FC835B" w:rsidP="27088431" w:rsidRDefault="29FC835B" w14:paraId="0B2CC532" w14:textId="0A95E9B6">
      <w:pPr>
        <w:pStyle w:val="Normal"/>
        <w:ind w:left="0" w:hanging="0"/>
        <w:rPr>
          <w:rFonts w:ascii="Arial" w:hAnsi="Arial" w:eastAsia="Arial" w:cs="Arial"/>
          <w:noProof w:val="0"/>
          <w:sz w:val="24"/>
          <w:szCs w:val="24"/>
          <w:lang w:val="en-GB"/>
        </w:rPr>
      </w:pPr>
      <w:r>
        <w:br/>
      </w:r>
      <w:r>
        <w:br/>
      </w:r>
      <w:r w:rsidRPr="27088431" w:rsidR="29FC835B">
        <w:rPr>
          <w:rFonts w:ascii="Arial" w:hAnsi="Arial" w:eastAsia="Times New Roman" w:cs="Arial"/>
          <w:noProof w:val="0"/>
          <w:color w:val="auto"/>
          <w:sz w:val="24"/>
          <w:szCs w:val="24"/>
          <w:lang w:val="en-GB" w:eastAsia="en-GB" w:bidi="ar-SA"/>
        </w:rPr>
        <w:t>• A more resilient and motivated workforce, empowered by modern tools, clear expectations, and a culture of continuous improvement</w:t>
      </w:r>
      <w:r>
        <w:br/>
      </w:r>
    </w:p>
    <w:p w:rsidR="000475CF" w:rsidP="000475CF" w:rsidRDefault="000475CF" w14:paraId="3461D779"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24836234" w14:textId="77777777">
      <w:pPr>
        <w:rPr>
          <w:rFonts w:ascii="Arial" w:hAnsi="Arial" w:cs="Arial"/>
          <w:bCs/>
        </w:rPr>
      </w:pPr>
      <w:r w:rsidRPr="000475CF">
        <w:rPr>
          <w:rFonts w:ascii="Arial" w:hAnsi="Arial" w:cs="Arial"/>
          <w:bCs/>
        </w:rPr>
        <w:t xml:space="preserve">In order to </w:t>
      </w:r>
      <w:r>
        <w:rPr>
          <w:rFonts w:ascii="Arial" w:hAnsi="Arial" w:cs="Arial"/>
          <w:bCs/>
        </w:rPr>
        <w:t>assess whether this proposal requires a full EqIA, a stage 1 assessment must be completed on all proposals. Once complete, please inform the EqIA with the outcome explaining how it was reached and who was consulted. Please also state if the need for an EqIA may be revisited, and if so under what circumstances.</w:t>
      </w: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27088431" w14:paraId="0073D7CF" w14:textId="77777777">
        <w:trPr>
          <w:trHeight w:val="537" w:hRule="exact"/>
        </w:trPr>
        <w:tc>
          <w:tcPr>
            <w:tcW w:w="5970" w:type="dxa"/>
            <w:shd w:val="clear" w:color="auto" w:fill="DDFFFF"/>
            <w:tcMar/>
            <w:vAlign w:val="center"/>
          </w:tcPr>
          <w:p w:rsidRPr="001A7399" w:rsidR="000475CF" w:rsidP="27088431" w:rsidRDefault="000475CF" w14:paraId="6F5015BE" w14:textId="77777777">
            <w:pPr>
              <w:ind w:left="0" w:hanging="0"/>
              <w:rPr>
                <w:rFonts w:ascii="Arial" w:hAnsi="Arial" w:cs="Arial"/>
                <w:b w:val="1"/>
                <w:bCs w:val="1"/>
                <w:color w:val="0000FF"/>
              </w:rPr>
            </w:pPr>
            <w:r w:rsidRPr="27088431" w:rsidR="3BF54AE8">
              <w:rPr>
                <w:rFonts w:ascii="Arial" w:hAnsi="Arial" w:cs="Arial"/>
                <w:b w:val="1"/>
                <w:bCs w:val="1"/>
                <w:color w:val="0000FF"/>
              </w:rPr>
              <w:t>Protected Characteristics:</w:t>
            </w:r>
          </w:p>
        </w:tc>
        <w:tc>
          <w:tcPr>
            <w:tcW w:w="2490" w:type="dxa"/>
            <w:shd w:val="clear" w:color="auto" w:fill="DDFFFF"/>
            <w:tcMar/>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27088431" w14:paraId="2DB1BF02" w14:textId="77777777">
        <w:trPr>
          <w:trHeight w:val="428"/>
        </w:trPr>
        <w:tc>
          <w:tcPr>
            <w:tcW w:w="5970" w:type="dxa"/>
            <w:shd w:val="clear" w:color="auto" w:fill="DDFFFF"/>
            <w:tcMar/>
            <w:vAlign w:val="center"/>
          </w:tcPr>
          <w:p w:rsidRPr="00F106C5" w:rsidR="000475CF" w:rsidP="27088431" w:rsidRDefault="000475CF" w14:paraId="4355F7CF" w14:textId="15FC4642">
            <w:pPr>
              <w:ind w:left="0" w:hanging="0"/>
              <w:rPr>
                <w:rFonts w:ascii="Arial" w:hAnsi="Arial" w:cs="Arial"/>
                <w:color w:val="0000FF"/>
              </w:rPr>
            </w:pPr>
            <w:r w:rsidRPr="27088431" w:rsidR="686E1E60">
              <w:rPr>
                <w:rFonts w:ascii="Arial" w:hAnsi="Arial" w:cs="Arial"/>
                <w:color w:val="0000FF"/>
              </w:rPr>
              <w:t xml:space="preserve">          </w:t>
            </w:r>
            <w:r w:rsidRPr="27088431" w:rsidR="73B75AC3">
              <w:rPr>
                <w:rFonts w:ascii="Arial" w:hAnsi="Arial" w:cs="Arial"/>
                <w:color w:val="0000FF"/>
              </w:rPr>
              <w:t xml:space="preserve"> </w:t>
            </w:r>
            <w:r w:rsidRPr="27088431" w:rsidR="3BF54AE8">
              <w:rPr>
                <w:rFonts w:ascii="Arial" w:hAnsi="Arial" w:cs="Arial"/>
                <w:color w:val="0000FF"/>
              </w:rPr>
              <w:t>Age</w:t>
            </w:r>
          </w:p>
        </w:tc>
        <w:tc>
          <w:tcPr>
            <w:tcW w:w="2490" w:type="dxa"/>
            <w:tcMar/>
          </w:tcPr>
          <w:p w:rsidRPr="00F106C5" w:rsidR="000475CF" w:rsidRDefault="000475CF" w14:paraId="1FC39945" w14:textId="0B4AF7ED">
            <w:pPr>
              <w:spacing w:line="360" w:lineRule="auto"/>
              <w:jc w:val="center"/>
            </w:pPr>
            <w:r w:rsidRPr="27088431" w:rsidR="25D3D1BF">
              <w:rPr>
                <w:rFonts w:ascii="Arial" w:hAnsi="Arial" w:cs="Arial"/>
                <w:color w:val="0000FF"/>
              </w:rPr>
              <w:t>Y</w:t>
            </w:r>
          </w:p>
        </w:tc>
      </w:tr>
      <w:tr w:rsidRPr="00F106C5" w:rsidR="000475CF" w:rsidTr="27088431" w14:paraId="3196EC1C" w14:textId="77777777">
        <w:trPr>
          <w:trHeight w:val="428"/>
        </w:trPr>
        <w:tc>
          <w:tcPr>
            <w:tcW w:w="5970" w:type="dxa"/>
            <w:shd w:val="clear" w:color="auto" w:fill="DDFFFF"/>
            <w:tcMar/>
            <w:vAlign w:val="center"/>
          </w:tcPr>
          <w:p w:rsidRPr="00F106C5" w:rsidR="000475CF" w:rsidP="27088431" w:rsidRDefault="000475CF" w14:paraId="0838A11D" w14:textId="396A038D">
            <w:pPr>
              <w:ind w:left="0" w:hanging="0"/>
              <w:rPr>
                <w:rFonts w:ascii="Arial" w:hAnsi="Arial" w:cs="Arial"/>
                <w:color w:val="0000FF"/>
              </w:rPr>
            </w:pPr>
            <w:r w:rsidRPr="27088431" w:rsidR="3901497D">
              <w:rPr>
                <w:rFonts w:ascii="Arial" w:hAnsi="Arial" w:cs="Arial"/>
                <w:color w:val="0000FF"/>
              </w:rPr>
              <w:t xml:space="preserve">           </w:t>
            </w:r>
            <w:r w:rsidRPr="27088431" w:rsidR="3BF54AE8">
              <w:rPr>
                <w:rFonts w:ascii="Arial" w:hAnsi="Arial" w:cs="Arial"/>
                <w:color w:val="0000FF"/>
              </w:rPr>
              <w:t>Disability</w:t>
            </w:r>
          </w:p>
        </w:tc>
        <w:tc>
          <w:tcPr>
            <w:tcW w:w="2490" w:type="dxa"/>
            <w:tcMar/>
          </w:tcPr>
          <w:p w:rsidRPr="00F106C5" w:rsidR="000475CF" w:rsidRDefault="000475CF" w14:paraId="0562CB0E" w14:textId="348FD8FE">
            <w:pPr>
              <w:jc w:val="center"/>
            </w:pPr>
            <w:r w:rsidRPr="27088431" w:rsidR="60BB9404">
              <w:rPr>
                <w:rFonts w:ascii="Arial" w:hAnsi="Arial" w:cs="Arial"/>
                <w:color w:val="0000FF"/>
              </w:rPr>
              <w:t>Y</w:t>
            </w:r>
          </w:p>
        </w:tc>
      </w:tr>
      <w:tr w:rsidRPr="00F106C5" w:rsidR="000475CF" w:rsidTr="27088431" w14:paraId="3C006327" w14:textId="77777777">
        <w:trPr>
          <w:trHeight w:val="428"/>
        </w:trPr>
        <w:tc>
          <w:tcPr>
            <w:tcW w:w="5970" w:type="dxa"/>
            <w:shd w:val="clear" w:color="auto" w:fill="DDFFFF"/>
            <w:tcMar/>
            <w:vAlign w:val="center"/>
          </w:tcPr>
          <w:p w:rsidRPr="00F106C5" w:rsidR="000475CF" w:rsidP="27088431" w:rsidRDefault="000475CF" w14:paraId="0C9F1705" w14:textId="7EC435F1">
            <w:pPr>
              <w:ind w:left="720" w:hanging="0"/>
              <w:rPr>
                <w:rFonts w:ascii="Arial" w:hAnsi="Arial" w:cs="Arial"/>
                <w:color w:val="0000FF"/>
              </w:rPr>
            </w:pPr>
            <w:r w:rsidRPr="27088431" w:rsidR="3BF54AE8">
              <w:rPr>
                <w:rFonts w:ascii="Arial" w:hAnsi="Arial" w:cs="Arial"/>
                <w:color w:val="0000FF"/>
              </w:rPr>
              <w:t xml:space="preserve">Gender </w:t>
            </w:r>
            <w:r w:rsidRPr="27088431" w:rsidR="3BF54AE8">
              <w:rPr>
                <w:rFonts w:ascii="Arial" w:hAnsi="Arial" w:eastAsia="Times New Roman" w:cs="Arial"/>
                <w:color w:val="0000FF"/>
                <w:sz w:val="24"/>
                <w:szCs w:val="24"/>
                <w:lang w:eastAsia="en-GB" w:bidi="ar-SA"/>
              </w:rPr>
              <w:t>reassignment</w:t>
            </w:r>
          </w:p>
        </w:tc>
        <w:tc>
          <w:tcPr>
            <w:tcW w:w="2490" w:type="dxa"/>
            <w:tcMar/>
          </w:tcPr>
          <w:p w:rsidRPr="00F106C5" w:rsidR="000475CF" w:rsidRDefault="000475CF" w14:paraId="34CE0A41" w14:textId="46553896">
            <w:pPr>
              <w:jc w:val="center"/>
            </w:pPr>
            <w:r w:rsidRPr="27088431" w:rsidR="1AF3028F">
              <w:rPr>
                <w:rFonts w:ascii="Arial" w:hAnsi="Arial" w:cs="Arial"/>
                <w:color w:val="0000FF"/>
              </w:rPr>
              <w:t>Y</w:t>
            </w:r>
          </w:p>
        </w:tc>
      </w:tr>
      <w:tr w:rsidRPr="00F106C5" w:rsidR="000475CF" w:rsidTr="27088431" w14:paraId="487A3927" w14:textId="77777777">
        <w:trPr>
          <w:trHeight w:val="428"/>
        </w:trPr>
        <w:tc>
          <w:tcPr>
            <w:tcW w:w="5970" w:type="dxa"/>
            <w:shd w:val="clear" w:color="auto" w:fill="DDFFFF"/>
            <w:tcMar/>
            <w:vAlign w:val="center"/>
          </w:tcPr>
          <w:p w:rsidRPr="00F106C5" w:rsidR="000475CF" w:rsidP="27088431" w:rsidRDefault="000475CF" w14:paraId="212A9F8E" w14:textId="77777777">
            <w:pPr>
              <w:ind w:left="720" w:hanging="0"/>
              <w:rPr>
                <w:rFonts w:ascii="Arial" w:hAnsi="Arial" w:cs="Arial"/>
                <w:color w:val="0000FF"/>
              </w:rPr>
            </w:pPr>
            <w:r w:rsidRPr="27088431" w:rsidR="3BF54AE8">
              <w:rPr>
                <w:rFonts w:ascii="Arial" w:hAnsi="Arial" w:cs="Arial"/>
                <w:color w:val="0000FF"/>
              </w:rPr>
              <w:t>Race</w:t>
            </w:r>
          </w:p>
        </w:tc>
        <w:tc>
          <w:tcPr>
            <w:tcW w:w="2490" w:type="dxa"/>
            <w:tcMar/>
          </w:tcPr>
          <w:p w:rsidRPr="00F106C5" w:rsidR="000475CF" w:rsidRDefault="000475CF" w14:paraId="62EBF3C5" w14:textId="7083234B">
            <w:pPr>
              <w:jc w:val="center"/>
            </w:pPr>
            <w:r w:rsidRPr="27088431" w:rsidR="1AF3028F">
              <w:rPr>
                <w:rFonts w:ascii="Arial" w:hAnsi="Arial" w:cs="Arial"/>
                <w:color w:val="0000FF"/>
              </w:rPr>
              <w:t>Y</w:t>
            </w:r>
          </w:p>
        </w:tc>
      </w:tr>
      <w:tr w:rsidRPr="00F106C5" w:rsidR="000475CF" w:rsidTr="27088431" w14:paraId="5920EB66" w14:textId="77777777">
        <w:trPr>
          <w:trHeight w:val="428"/>
        </w:trPr>
        <w:tc>
          <w:tcPr>
            <w:tcW w:w="5970" w:type="dxa"/>
            <w:shd w:val="clear" w:color="auto" w:fill="DDFFFF"/>
            <w:tcMar/>
            <w:vAlign w:val="center"/>
          </w:tcPr>
          <w:p w:rsidRPr="00F106C5" w:rsidR="000475CF" w:rsidP="27088431" w:rsidRDefault="000475CF" w14:paraId="5C50C934" w14:textId="77777777">
            <w:pPr>
              <w:ind w:left="720" w:hanging="0"/>
              <w:rPr>
                <w:rFonts w:ascii="Arial" w:hAnsi="Arial" w:cs="Arial"/>
                <w:color w:val="0000FF"/>
              </w:rPr>
            </w:pPr>
            <w:r w:rsidRPr="27088431" w:rsidR="3BF54AE8">
              <w:rPr>
                <w:rFonts w:ascii="Arial" w:hAnsi="Arial" w:cs="Arial"/>
                <w:color w:val="0000FF"/>
              </w:rPr>
              <w:t>Religion/Belief</w:t>
            </w:r>
          </w:p>
        </w:tc>
        <w:tc>
          <w:tcPr>
            <w:tcW w:w="2490" w:type="dxa"/>
            <w:tcMar/>
          </w:tcPr>
          <w:p w:rsidRPr="00F106C5" w:rsidR="000475CF" w:rsidRDefault="000475CF" w14:paraId="6D98A12B" w14:textId="7228DD45">
            <w:pPr>
              <w:jc w:val="center"/>
            </w:pPr>
            <w:r w:rsidRPr="27088431" w:rsidR="65B26DB5">
              <w:rPr>
                <w:rFonts w:ascii="Arial" w:hAnsi="Arial" w:cs="Arial"/>
                <w:color w:val="0000FF"/>
              </w:rPr>
              <w:t>Y</w:t>
            </w:r>
          </w:p>
        </w:tc>
      </w:tr>
      <w:tr w:rsidRPr="00F106C5" w:rsidR="000475CF" w:rsidTr="27088431" w14:paraId="549BE6C6" w14:textId="77777777">
        <w:trPr>
          <w:trHeight w:val="428"/>
        </w:trPr>
        <w:tc>
          <w:tcPr>
            <w:tcW w:w="5970" w:type="dxa"/>
            <w:shd w:val="clear" w:color="auto" w:fill="DDFFFF"/>
            <w:tcMar/>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000475CF" w14:paraId="2946DB82" w14:textId="62BD70EF">
            <w:pPr>
              <w:jc w:val="center"/>
            </w:pPr>
            <w:r w:rsidRPr="27088431" w:rsidR="65B26DB5">
              <w:rPr>
                <w:rFonts w:ascii="Arial" w:hAnsi="Arial" w:cs="Arial"/>
                <w:color w:val="0000FF"/>
              </w:rPr>
              <w:t>Y</w:t>
            </w:r>
          </w:p>
        </w:tc>
      </w:tr>
      <w:tr w:rsidRPr="00F106C5" w:rsidR="000475CF" w:rsidTr="27088431" w14:paraId="3C34B011" w14:textId="77777777">
        <w:trPr>
          <w:trHeight w:val="428"/>
        </w:trPr>
        <w:tc>
          <w:tcPr>
            <w:tcW w:w="5970" w:type="dxa"/>
            <w:shd w:val="clear" w:color="auto" w:fill="DDFFFF"/>
            <w:tcMar/>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000475CF" w14:paraId="5997CC1D" w14:textId="09C0F04E">
            <w:pPr>
              <w:jc w:val="center"/>
            </w:pPr>
            <w:r w:rsidRPr="27088431" w:rsidR="65B26DB5">
              <w:rPr>
                <w:rFonts w:ascii="Arial" w:hAnsi="Arial" w:cs="Arial"/>
                <w:color w:val="0000FF"/>
              </w:rPr>
              <w:t>Y</w:t>
            </w:r>
          </w:p>
        </w:tc>
      </w:tr>
      <w:tr w:rsidRPr="00F106C5" w:rsidR="000475CF" w:rsidTr="27088431" w14:paraId="1A7FF3C2" w14:textId="77777777">
        <w:trPr>
          <w:trHeight w:val="428"/>
        </w:trPr>
        <w:tc>
          <w:tcPr>
            <w:tcW w:w="5970" w:type="dxa"/>
            <w:tcBorders>
              <w:bottom w:val="single" w:color="auto" w:sz="6" w:space="0"/>
            </w:tcBorders>
            <w:shd w:val="clear" w:color="auto" w:fill="DDFFFF"/>
            <w:tcMar/>
            <w:vAlign w:val="center"/>
          </w:tcPr>
          <w:p w:rsidRPr="00F106C5" w:rsidR="000475CF" w:rsidP="27088431" w:rsidRDefault="000475CF" w14:paraId="2CB22B78" w14:textId="77777777">
            <w:pPr>
              <w:ind w:left="720" w:hanging="0"/>
              <w:rPr>
                <w:rFonts w:ascii="Arial" w:hAnsi="Arial" w:cs="Arial"/>
                <w:color w:val="0000FF"/>
              </w:rPr>
            </w:pPr>
            <w:r w:rsidRPr="27088431" w:rsidR="3BF54AE8">
              <w:rPr>
                <w:rFonts w:ascii="Arial" w:hAnsi="Arial" w:cs="Arial"/>
                <w:color w:val="0000FF"/>
              </w:rPr>
              <w:t>Sex</w:t>
            </w:r>
          </w:p>
        </w:tc>
        <w:tc>
          <w:tcPr>
            <w:tcW w:w="2490" w:type="dxa"/>
            <w:tcBorders>
              <w:bottom w:val="single" w:color="auto" w:sz="6" w:space="0"/>
            </w:tcBorders>
            <w:tcMar/>
          </w:tcPr>
          <w:p w:rsidRPr="00F106C5" w:rsidR="000475CF" w:rsidRDefault="000475CF" w14:paraId="110FFD37" w14:textId="25629DC6">
            <w:pPr>
              <w:jc w:val="center"/>
            </w:pPr>
            <w:r w:rsidRPr="27088431" w:rsidR="65B26DB5">
              <w:rPr>
                <w:rFonts w:ascii="Arial" w:hAnsi="Arial" w:cs="Arial"/>
                <w:color w:val="0000FF"/>
              </w:rPr>
              <w:t>Y</w:t>
            </w:r>
          </w:p>
        </w:tc>
      </w:tr>
      <w:tr w:rsidRPr="00F106C5" w:rsidR="000475CF" w:rsidTr="27088431" w14:paraId="5588D65F" w14:textId="77777777">
        <w:trPr>
          <w:trHeight w:val="428"/>
        </w:trPr>
        <w:tc>
          <w:tcPr>
            <w:tcW w:w="5970" w:type="dxa"/>
            <w:shd w:val="clear" w:color="auto" w:fill="DDFFFF"/>
            <w:tcMar/>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00475CF" w14:paraId="6B699379" w14:textId="4C6A9DD1">
            <w:pPr>
              <w:jc w:val="center"/>
            </w:pPr>
            <w:r w:rsidRPr="27088431" w:rsidR="4F1E6C84">
              <w:rPr>
                <w:rFonts w:ascii="Arial" w:hAnsi="Arial" w:cs="Arial"/>
                <w:color w:val="0000FF"/>
              </w:rPr>
              <w:t>N</w:t>
            </w:r>
          </w:p>
        </w:tc>
      </w:tr>
      <w:tr w:rsidRPr="00F106C5" w:rsidR="000475CF" w:rsidTr="27088431" w14:paraId="3D5E36AA" w14:textId="77777777">
        <w:trPr>
          <w:trHeight w:val="428"/>
        </w:trPr>
        <w:tc>
          <w:tcPr>
            <w:tcW w:w="5970" w:type="dxa"/>
            <w:shd w:val="clear" w:color="auto" w:fill="DDFFFF"/>
            <w:tcMar/>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3FE9F23F" w14:textId="77777777">
            <w:pPr>
              <w:jc w:val="center"/>
              <w:rPr>
                <w:rFonts w:ascii="Arial" w:hAnsi="Arial" w:cs="Arial"/>
                <w:color w:val="0000FF"/>
              </w:rPr>
            </w:pPr>
          </w:p>
        </w:tc>
      </w:tr>
      <w:tr w:rsidR="27088431" w:rsidTr="27088431" w14:paraId="71CB9F87">
        <w:trPr>
          <w:trHeight w:val="428"/>
        </w:trPr>
        <w:tc>
          <w:tcPr>
            <w:tcW w:w="5970" w:type="dxa"/>
            <w:shd w:val="clear" w:color="auto" w:fill="DDFFFF"/>
            <w:tcMar/>
            <w:vAlign w:val="center"/>
          </w:tcPr>
          <w:p w:rsidR="068F61FD" w:rsidP="27088431" w:rsidRDefault="068F61FD" w14:paraId="435DD29E" w14:textId="4AA1CAF7">
            <w:pPr>
              <w:pStyle w:val="Normal"/>
              <w:ind w:left="720"/>
            </w:pPr>
            <w:r w:rsidRPr="27088431" w:rsidR="068F61FD">
              <w:rPr>
                <w:rFonts w:ascii="Arial" w:hAnsi="Arial" w:cs="Arial"/>
                <w:b w:val="0"/>
                <w:bCs w:val="0"/>
                <w:color w:val="0000FF"/>
              </w:rPr>
              <w:t>Low income/low wage</w:t>
            </w:r>
          </w:p>
        </w:tc>
        <w:tc>
          <w:tcPr>
            <w:tcW w:w="2490" w:type="dxa"/>
            <w:tcMar/>
          </w:tcPr>
          <w:p w:rsidR="068F61FD" w:rsidP="27088431" w:rsidRDefault="068F61FD" w14:paraId="5FBD67A2" w14:textId="1882FBB4">
            <w:pPr>
              <w:pStyle w:val="Normal"/>
              <w:jc w:val="center"/>
            </w:pPr>
            <w:r w:rsidRPr="27088431" w:rsidR="068F61FD">
              <w:rPr>
                <w:rFonts w:ascii="Arial" w:hAnsi="Arial" w:cs="Arial"/>
                <w:color w:val="0000FF"/>
              </w:rPr>
              <w:t>N</w:t>
            </w:r>
          </w:p>
        </w:tc>
      </w:tr>
      <w:tr w:rsidR="27088431" w:rsidTr="27088431" w14:paraId="0CBE4172">
        <w:trPr>
          <w:trHeight w:val="428"/>
        </w:trPr>
        <w:tc>
          <w:tcPr>
            <w:tcW w:w="5970" w:type="dxa"/>
            <w:shd w:val="clear" w:color="auto" w:fill="DDFFFF"/>
            <w:tcMar/>
            <w:vAlign w:val="center"/>
          </w:tcPr>
          <w:p w:rsidR="068F61FD" w:rsidP="27088431" w:rsidRDefault="068F61FD" w14:paraId="72CE0733" w14:textId="030F81D8">
            <w:pPr>
              <w:pStyle w:val="Normal"/>
              <w:ind w:left="720"/>
              <w:rPr>
                <w:rFonts w:ascii="Arial" w:hAnsi="Arial" w:cs="Arial"/>
                <w:b w:val="0"/>
                <w:bCs w:val="0"/>
                <w:color w:val="0000FF"/>
              </w:rPr>
            </w:pPr>
            <w:r w:rsidRPr="27088431" w:rsidR="068F61FD">
              <w:rPr>
                <w:rFonts w:ascii="Arial" w:hAnsi="Arial" w:cs="Arial"/>
                <w:b w:val="0"/>
                <w:bCs w:val="0"/>
                <w:color w:val="0000FF"/>
              </w:rPr>
              <w:t>Care Leavers</w:t>
            </w:r>
          </w:p>
        </w:tc>
        <w:tc>
          <w:tcPr>
            <w:tcW w:w="2490" w:type="dxa"/>
            <w:tcMar/>
          </w:tcPr>
          <w:p w:rsidR="068F61FD" w:rsidP="27088431" w:rsidRDefault="068F61FD" w14:paraId="01668A78" w14:textId="49A53237">
            <w:pPr>
              <w:pStyle w:val="Normal"/>
              <w:jc w:val="center"/>
            </w:pPr>
            <w:r w:rsidRPr="27088431" w:rsidR="068F61FD">
              <w:rPr>
                <w:rFonts w:ascii="Arial" w:hAnsi="Arial" w:cs="Arial"/>
                <w:color w:val="0000FF"/>
              </w:rPr>
              <w:t>N</w:t>
            </w:r>
          </w:p>
        </w:tc>
      </w:tr>
    </w:tbl>
    <w:p w:rsidRPr="000475CF" w:rsidR="000475CF" w:rsidP="002C7C86" w:rsidRDefault="000475CF" w14:paraId="61CDCEAD" w14:textId="77777777">
      <w:pPr>
        <w:rPr>
          <w:rFonts w:ascii="Arial" w:hAnsi="Arial" w:cs="Arial"/>
          <w:bCs/>
        </w:rPr>
      </w:pPr>
    </w:p>
    <w:p w:rsidR="00256995" w:rsidP="007F05CB" w:rsidRDefault="00256995" w14:paraId="6BB9E253" w14:textId="77777777">
      <w:pPr>
        <w:pStyle w:val="Heading1"/>
      </w:pPr>
    </w:p>
    <w:p w:rsidR="000C50E1" w:rsidP="007F05CB" w:rsidRDefault="00256995" w14:paraId="556E442E" w14:textId="77777777">
      <w:pPr>
        <w:pStyle w:val="Heading1"/>
      </w:pPr>
      <w:r w:rsidR="5AF13EDB">
        <w:rPr/>
        <w:t xml:space="preserve">Stage 2: </w:t>
      </w:r>
      <w:r w:rsidR="0B66BBA8">
        <w:rPr/>
        <w:t>Full</w:t>
      </w:r>
      <w:r w:rsidR="5AF13EDB">
        <w:rPr/>
        <w:t xml:space="preserve"> Equality</w:t>
      </w:r>
      <w:r w:rsidR="0B66BBA8">
        <w:rPr/>
        <w:t xml:space="preserve"> Impact </w:t>
      </w:r>
      <w:r w:rsidR="5AF13EDB">
        <w:rPr/>
        <w:t>A</w:t>
      </w:r>
      <w:r w:rsidR="0B66BBA8">
        <w:rPr/>
        <w:t>ssessment:</w:t>
      </w:r>
    </w:p>
    <w:p w:rsidR="00BF5064" w:rsidP="00E82A09" w:rsidRDefault="00BF5064" w14:paraId="52E56223" w14:textId="77777777"/>
    <w:p w:rsidR="00BF5064" w:rsidP="00E82A09" w:rsidRDefault="00BF5064" w14:paraId="07547A01" w14:textId="77777777">
      <w:pPr>
        <w:rPr>
          <w:rFonts w:ascii="Arial" w:hAnsi="Arial" w:cs="Arial"/>
          <w:b/>
          <w:color w:val="000080"/>
        </w:rPr>
      </w:pPr>
    </w:p>
    <w:p w:rsidRPr="001A7399" w:rsidR="001A7399" w:rsidP="27088431" w:rsidRDefault="001A7399" w14:paraId="25414E09" w14:textId="77777777">
      <w:pPr>
        <w:numPr>
          <w:ilvl w:val="1"/>
          <w:numId w:val="20"/>
        </w:numPr>
        <w:rPr>
          <w:rFonts w:ascii="Arial" w:hAnsi="Arial" w:cs="Arial"/>
          <w:b w:val="1"/>
          <w:bCs w:val="1"/>
          <w:color w:val="000080"/>
        </w:rPr>
      </w:pPr>
      <w:r w:rsidRPr="27088431" w:rsidR="6B04701D">
        <w:rPr>
          <w:rFonts w:ascii="Arial" w:hAnsi="Arial" w:cs="Arial"/>
          <w:b w:val="1"/>
          <w:bCs w:val="1"/>
          <w:color w:val="000080"/>
        </w:rPr>
        <w:t xml:space="preserve">Will this proposal advance </w:t>
      </w:r>
      <w:r w:rsidRPr="27088431" w:rsidR="6B04701D">
        <w:rPr>
          <w:rFonts w:ascii="Arial" w:hAnsi="Arial" w:cs="Arial"/>
          <w:b w:val="1"/>
          <w:bCs w:val="1"/>
          <w:color w:val="000080"/>
          <w:u w:val="single"/>
        </w:rPr>
        <w:t>equality of opportunity</w:t>
      </w:r>
      <w:r w:rsidRPr="27088431" w:rsidR="6B04701D">
        <w:rPr>
          <w:rFonts w:ascii="Arial" w:hAnsi="Arial" w:cs="Arial"/>
          <w:b w:val="1"/>
          <w:bCs w:val="1"/>
          <w:color w:val="000080"/>
        </w:rPr>
        <w:t xml:space="preserve"> for people who share a protected characteristic and/or </w:t>
      </w:r>
      <w:r w:rsidRPr="27088431" w:rsidR="6B04701D">
        <w:rPr>
          <w:rFonts w:ascii="Arial" w:hAnsi="Arial" w:cs="Arial"/>
          <w:b w:val="1"/>
          <w:bCs w:val="1"/>
          <w:color w:val="000080"/>
          <w:u w:val="single"/>
        </w:rPr>
        <w:t>foster good relations</w:t>
      </w:r>
      <w:r w:rsidRPr="27088431" w:rsidR="6B04701D">
        <w:rPr>
          <w:rFonts w:ascii="Arial" w:hAnsi="Arial" w:cs="Arial"/>
          <w:b w:val="1"/>
          <w:bCs w:val="1"/>
          <w:color w:val="000080"/>
        </w:rPr>
        <w:t xml:space="preserve"> between people who share a protected characteristic</w:t>
      </w:r>
      <w:r w:rsidRPr="27088431" w:rsidR="6B04701D">
        <w:rPr>
          <w:rFonts w:ascii="Arial" w:hAnsi="Arial" w:cs="Arial"/>
          <w:b w:val="1"/>
          <w:bCs w:val="1"/>
          <w:color w:val="000080"/>
        </w:rPr>
        <w:t xml:space="preserve"> and those that do not</w:t>
      </w:r>
      <w:r w:rsidRPr="27088431" w:rsidR="6B04701D">
        <w:rPr>
          <w:rFonts w:ascii="Arial" w:hAnsi="Arial" w:cs="Arial"/>
          <w:b w:val="1"/>
          <w:bCs w:val="1"/>
          <w:color w:val="000080"/>
        </w:rPr>
        <w:t>? If yes, please explain further.</w:t>
      </w:r>
      <w:r w:rsidRPr="27088431" w:rsidR="1B0F7906">
        <w:rPr>
          <w:rFonts w:ascii="Arial" w:hAnsi="Arial" w:cs="Arial"/>
          <w:b w:val="1"/>
          <w:bCs w:val="1"/>
          <w:color w:val="000080"/>
        </w:rPr>
        <w:t xml:space="preserve"> Please ensure you have understood the meaning of ‘equality of opportunity’ and ‘fostering of good relations’ and ‘protected characteristics’- before answering this part.</w:t>
      </w:r>
    </w:p>
    <w:p w:rsidR="001A7399" w:rsidP="27088431" w:rsidRDefault="001A7399" w14:paraId="4DF5E31C" w14:textId="003AAA33">
      <w:pPr>
        <w:ind w:left="0"/>
        <w:rPr>
          <w:rFonts w:ascii="Arial" w:hAnsi="Arial" w:cs="Arial"/>
          <w:b w:val="1"/>
          <w:bCs w:val="1"/>
          <w:color w:val="000080"/>
        </w:rPr>
      </w:pPr>
    </w:p>
    <w:p w:rsidR="001A7399" w:rsidP="001A7399" w:rsidRDefault="001A7399" w14:paraId="6E5AA86F" w14:textId="6BB88DA1">
      <w:pPr/>
      <w:r w:rsidRPr="27088431" w:rsidR="6FDA10D2">
        <w:rPr>
          <w:rFonts w:ascii="Arial" w:hAnsi="Arial" w:eastAsia="Times New Roman" w:cs="Arial"/>
          <w:noProof w:val="0"/>
          <w:color w:val="auto"/>
          <w:sz w:val="24"/>
          <w:szCs w:val="24"/>
          <w:lang w:val="en-GB" w:eastAsia="en-GB" w:bidi="ar-SA"/>
        </w:rPr>
        <w:t>The proposal may advance equality of opportunity in the following ways (this will require ongoing monitoring during implementation).  </w:t>
      </w:r>
    </w:p>
    <w:p w:rsidR="001A7399" w:rsidP="27088431" w:rsidRDefault="001A7399" w14:paraId="1B671AEE" w14:textId="7B5BC7A5">
      <w:pPr>
        <w:rPr>
          <w:rFonts w:ascii="Arial" w:hAnsi="Arial" w:eastAsia="Times New Roman" w:cs="Arial"/>
          <w:noProof w:val="0"/>
          <w:color w:val="auto"/>
          <w:sz w:val="24"/>
          <w:szCs w:val="24"/>
          <w:lang w:val="en-GB" w:eastAsia="en-GB" w:bidi="ar-SA"/>
        </w:rPr>
      </w:pPr>
    </w:p>
    <w:p w:rsidR="001A7399" w:rsidP="27088431" w:rsidRDefault="001A7399" w14:paraId="60B684A8" w14:textId="66352F71">
      <w:pPr>
        <w:rPr>
          <w:rFonts w:ascii="Arial" w:hAnsi="Arial" w:eastAsia="Times New Roman" w:cs="Arial"/>
          <w:noProof w:val="0"/>
          <w:color w:val="auto"/>
          <w:sz w:val="24"/>
          <w:szCs w:val="24"/>
          <w:lang w:val="en-GB" w:eastAsia="en-GB" w:bidi="ar-SA"/>
        </w:rPr>
      </w:pPr>
    </w:p>
    <w:p w:rsidR="001A7399" w:rsidP="27088431" w:rsidRDefault="001A7399" w14:paraId="708B67C3" w14:textId="7CB1736E">
      <w:pPr>
        <w:rPr>
          <w:rFonts w:ascii="Arial" w:hAnsi="Arial" w:cs="Arial"/>
          <w:noProof w:val="0"/>
          <w:lang w:val="en-GB"/>
        </w:rPr>
      </w:pPr>
      <w:r w:rsidRPr="27088431" w:rsidR="6FDA10D2">
        <w:rPr>
          <w:rFonts w:ascii="Arial" w:hAnsi="Arial" w:eastAsia="Times New Roman" w:cs="Arial"/>
          <w:noProof w:val="0"/>
          <w:color w:val="auto"/>
          <w:sz w:val="24"/>
          <w:szCs w:val="24"/>
          <w:lang w:val="en-GB" w:eastAsia="en-GB" w:bidi="ar-SA"/>
        </w:rPr>
        <w:t>A standardised approach to caseload management and supervision may promote fairer distribution of work and better oversight across the workforce. </w:t>
      </w:r>
    </w:p>
    <w:p w:rsidR="001A7399" w:rsidP="27088431" w:rsidRDefault="001A7399" w14:paraId="30E5593A" w14:textId="3CA369B0">
      <w:pPr>
        <w:rPr>
          <w:rFonts w:ascii="Arial" w:hAnsi="Arial" w:cs="Arial"/>
          <w:noProof w:val="0"/>
          <w:lang w:val="en-GB"/>
        </w:rPr>
      </w:pPr>
      <w:r w:rsidRPr="27088431" w:rsidR="6FDA10D2">
        <w:rPr>
          <w:rFonts w:ascii="Arial" w:hAnsi="Arial" w:eastAsia="Times New Roman" w:cs="Arial"/>
          <w:noProof w:val="0"/>
          <w:color w:val="auto"/>
          <w:sz w:val="24"/>
          <w:szCs w:val="24"/>
          <w:lang w:val="en-GB" w:eastAsia="en-GB" w:bidi="ar-SA"/>
        </w:rPr>
        <w:t>There is an opportunity to embed inclusive practice and ensure the system changes (like LAS) are accessible and user-friendly for all staff, including those with disabilities or neurodivergence. </w:t>
      </w:r>
    </w:p>
    <w:p w:rsidR="001A7399" w:rsidP="27088431" w:rsidRDefault="001A7399" w14:paraId="5043CB0F" w14:textId="773BADDB">
      <w:pPr>
        <w:rPr>
          <w:rFonts w:ascii="Arial" w:hAnsi="Arial" w:cs="Arial"/>
          <w:b w:val="1"/>
          <w:bCs w:val="1"/>
          <w:color w:val="000080"/>
        </w:rPr>
      </w:pP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1A7399" w:rsidR="00DE56FE" w:rsidP="27088431" w:rsidRDefault="00DE56FE" w14:paraId="2CB04717" w14:textId="737A8C39">
      <w:pPr>
        <w:rPr>
          <w:rFonts w:ascii="Arial" w:hAnsi="Arial" w:eastAsia="Times New Roman" w:cs="Arial"/>
          <w:noProof w:val="0"/>
          <w:color w:val="auto"/>
          <w:sz w:val="24"/>
          <w:szCs w:val="24"/>
          <w:lang w:val="en-GB" w:eastAsia="en-GB" w:bidi="ar-SA"/>
        </w:rPr>
      </w:pPr>
      <w:r w:rsidRPr="27088431" w:rsidR="51391B79">
        <w:rPr>
          <w:rFonts w:ascii="Arial" w:hAnsi="Arial" w:eastAsia="Times New Roman" w:cs="Arial"/>
          <w:noProof w:val="0"/>
          <w:color w:val="auto"/>
          <w:sz w:val="24"/>
          <w:szCs w:val="24"/>
          <w:lang w:val="en-GB" w:eastAsia="en-GB" w:bidi="ar-SA"/>
        </w:rPr>
        <w:t>While not specifically designed to tackle discrimination or harassment, the proposal’s structural and cultural changes could contribute positively by: </w:t>
      </w:r>
    </w:p>
    <w:p w:rsidRPr="001A7399" w:rsidR="00DE56FE" w:rsidP="27088431" w:rsidRDefault="00DE56FE" w14:paraId="293287E5" w14:textId="2C091F36">
      <w:pPr>
        <w:pStyle w:val="ListParagraph"/>
        <w:numPr>
          <w:ilvl w:val="0"/>
          <w:numId w:val="23"/>
        </w:numPr>
        <w:rPr>
          <w:rFonts w:ascii="Arial" w:hAnsi="Arial" w:eastAsia="Times New Roman" w:cs="Arial"/>
          <w:noProof w:val="0"/>
          <w:color w:val="auto"/>
          <w:sz w:val="24"/>
          <w:szCs w:val="24"/>
          <w:lang w:val="en-GB" w:eastAsia="en-GB" w:bidi="ar-SA"/>
        </w:rPr>
      </w:pPr>
      <w:r w:rsidRPr="27088431" w:rsidR="51391B79">
        <w:rPr>
          <w:rFonts w:ascii="Arial" w:hAnsi="Arial" w:eastAsia="Times New Roman" w:cs="Arial"/>
          <w:noProof w:val="0"/>
          <w:color w:val="auto"/>
          <w:sz w:val="24"/>
          <w:szCs w:val="24"/>
          <w:lang w:val="en-GB" w:eastAsia="en-GB" w:bidi="ar-SA"/>
        </w:rPr>
        <w:t>Promoting greater fairness and consistency </w:t>
      </w:r>
    </w:p>
    <w:p w:rsidRPr="001A7399" w:rsidR="00DE56FE" w:rsidP="27088431" w:rsidRDefault="00DE56FE" w14:paraId="751BAE90" w14:textId="74506558">
      <w:pPr>
        <w:pStyle w:val="ListParagraph"/>
        <w:numPr>
          <w:ilvl w:val="0"/>
          <w:numId w:val="24"/>
        </w:numPr>
        <w:rPr>
          <w:rFonts w:ascii="Arial" w:hAnsi="Arial" w:eastAsia="Times New Roman" w:cs="Arial"/>
          <w:noProof w:val="0"/>
          <w:color w:val="auto"/>
          <w:sz w:val="24"/>
          <w:szCs w:val="24"/>
          <w:lang w:val="en-GB" w:eastAsia="en-GB" w:bidi="ar-SA"/>
        </w:rPr>
      </w:pPr>
      <w:r w:rsidRPr="27088431" w:rsidR="51391B79">
        <w:rPr>
          <w:rFonts w:ascii="Arial" w:hAnsi="Arial" w:eastAsia="Times New Roman" w:cs="Arial"/>
          <w:noProof w:val="0"/>
          <w:color w:val="auto"/>
          <w:sz w:val="24"/>
          <w:szCs w:val="24"/>
          <w:lang w:val="en-GB" w:eastAsia="en-GB" w:bidi="ar-SA"/>
        </w:rPr>
        <w:t>Enabling more effective monitoring and response to issues </w:t>
      </w:r>
    </w:p>
    <w:p w:rsidRPr="001A7399" w:rsidR="00DE56FE" w:rsidP="27088431" w:rsidRDefault="00DE56FE" w14:paraId="2795EFE6" w14:textId="15ECE7B2">
      <w:pPr>
        <w:pStyle w:val="ListParagraph"/>
        <w:numPr>
          <w:ilvl w:val="0"/>
          <w:numId w:val="25"/>
        </w:numPr>
        <w:rPr>
          <w:rFonts w:ascii="Arial" w:hAnsi="Arial" w:eastAsia="Times New Roman" w:cs="Arial"/>
          <w:noProof w:val="0"/>
          <w:color w:val="auto"/>
          <w:sz w:val="24"/>
          <w:szCs w:val="24"/>
          <w:lang w:val="en-GB" w:eastAsia="en-GB" w:bidi="ar-SA"/>
        </w:rPr>
      </w:pPr>
      <w:r w:rsidRPr="27088431" w:rsidR="51391B79">
        <w:rPr>
          <w:rFonts w:ascii="Arial" w:hAnsi="Arial" w:eastAsia="Times New Roman" w:cs="Arial"/>
          <w:noProof w:val="0"/>
          <w:color w:val="auto"/>
          <w:sz w:val="24"/>
          <w:szCs w:val="24"/>
          <w:lang w:val="en-GB" w:eastAsia="en-GB" w:bidi="ar-SA"/>
        </w:rPr>
        <w:t>Supporting inclusive practices through digital transformation and workforce development </w:t>
      </w:r>
    </w:p>
    <w:p w:rsidRPr="001A7399" w:rsidR="00DE56FE" w:rsidP="27088431" w:rsidRDefault="00DE56FE" w14:paraId="42C4A210" w14:textId="29BA86D9">
      <w:pPr>
        <w:rPr>
          <w:rFonts w:ascii="Arial" w:hAnsi="Arial" w:eastAsia="Times New Roman" w:cs="Arial"/>
          <w:noProof w:val="0"/>
          <w:color w:val="auto"/>
          <w:sz w:val="24"/>
          <w:szCs w:val="24"/>
          <w:lang w:val="en-GB" w:eastAsia="en-GB" w:bidi="ar-SA"/>
        </w:rPr>
      </w:pPr>
      <w:r w:rsidRPr="27088431" w:rsidR="51391B79">
        <w:rPr>
          <w:rFonts w:ascii="Arial" w:hAnsi="Arial" w:eastAsia="Times New Roman" w:cs="Arial"/>
          <w:noProof w:val="0"/>
          <w:color w:val="auto"/>
          <w:sz w:val="24"/>
          <w:szCs w:val="24"/>
          <w:lang w:val="en-GB" w:eastAsia="en-GB" w:bidi="ar-SA"/>
        </w:rPr>
        <w:t> </w:t>
      </w:r>
    </w:p>
    <w:p w:rsidRPr="001A7399" w:rsidR="00DE56FE" w:rsidP="27088431" w:rsidRDefault="00DE56FE" w14:paraId="52DF75BA" w14:textId="4D8A96BD">
      <w:pPr>
        <w:rPr>
          <w:rFonts w:ascii="Arial" w:hAnsi="Arial" w:eastAsia="Times New Roman" w:cs="Arial"/>
          <w:noProof w:val="0"/>
          <w:color w:val="auto"/>
          <w:sz w:val="24"/>
          <w:szCs w:val="24"/>
          <w:lang w:val="en-GB" w:eastAsia="en-GB" w:bidi="ar-SA"/>
        </w:rPr>
      </w:pPr>
      <w:r w:rsidRPr="27088431" w:rsidR="51391B79">
        <w:rPr>
          <w:rFonts w:ascii="Arial" w:hAnsi="Arial" w:eastAsia="Times New Roman" w:cs="Arial"/>
          <w:noProof w:val="0"/>
          <w:color w:val="auto"/>
          <w:sz w:val="24"/>
          <w:szCs w:val="24"/>
          <w:lang w:val="en-GB" w:eastAsia="en-GB" w:bidi="ar-SA"/>
        </w:rPr>
        <w:t xml:space="preserve">The council will continue to apply its equality, diversity, and inclusion policies throughout the change process and ensure that leaders and managers are equipped to handle any concerns related to harassment or </w:t>
      </w:r>
      <w:r w:rsidRPr="27088431" w:rsidR="51391B79">
        <w:rPr>
          <w:rFonts w:ascii="Arial" w:hAnsi="Arial" w:eastAsia="Times New Roman" w:cs="Arial"/>
          <w:noProof w:val="0"/>
          <w:color w:val="auto"/>
          <w:sz w:val="24"/>
          <w:szCs w:val="24"/>
          <w:lang w:val="en-GB" w:eastAsia="en-GB" w:bidi="ar-SA"/>
        </w:rPr>
        <w:t>victimisation sensitively</w:t>
      </w:r>
      <w:r w:rsidRPr="27088431" w:rsidR="51391B79">
        <w:rPr>
          <w:rFonts w:ascii="Arial" w:hAnsi="Arial" w:eastAsia="Times New Roman" w:cs="Arial"/>
          <w:noProof w:val="0"/>
          <w:color w:val="auto"/>
          <w:sz w:val="24"/>
          <w:szCs w:val="24"/>
          <w:lang w:val="en-GB" w:eastAsia="en-GB" w:bidi="ar-SA"/>
        </w:rPr>
        <w:t xml:space="preserve"> and effectively. </w:t>
      </w:r>
    </w:p>
    <w:p w:rsidRPr="001A7399" w:rsidR="00DE56FE" w:rsidP="27088431" w:rsidRDefault="00DE56FE" w14:paraId="6DFB9E20" w14:textId="74829BE0">
      <w:pPr>
        <w:rPr>
          <w:rFonts w:ascii="Arial" w:hAnsi="Arial" w:cs="Arial"/>
          <w:b w:val="1"/>
          <w:bCs w:val="1"/>
          <w:color w:val="000080"/>
        </w:rPr>
      </w:pP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44E871BC" w14:textId="77777777">
      <w:pPr>
        <w:rPr>
          <w:rFonts w:ascii="Arial" w:hAnsi="Arial" w:cs="Arial"/>
          <w:color w:val="000080"/>
        </w:rPr>
      </w:pPr>
    </w:p>
    <w:p w:rsidR="004A5C0B" w:rsidP="27088431" w:rsidRDefault="004A5C0B" w14:paraId="0902F13F" w14:textId="24CDE722">
      <w:p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There is potential for negative or disproportionate impact particularly during the transition and implementation phases of the restructure. While the proposal aims to protect frontline service delivery and ensure fair treatment of staff, there are areas of risk that could affect people who share protected characteristics if not carefully managed. </w:t>
      </w:r>
    </w:p>
    <w:p w:rsidR="004A5C0B" w:rsidP="27088431" w:rsidRDefault="004A5C0B" w14:paraId="24C15886" w14:textId="057DCE87">
      <w:p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 </w:t>
      </w:r>
    </w:p>
    <w:p w:rsidR="004A5C0B" w:rsidP="27088431" w:rsidRDefault="004A5C0B" w14:paraId="471404A9" w14:textId="0B17D2D4">
      <w:p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Mitigations Proposed:</w:t>
      </w:r>
      <w:r w:rsidRPr="27088431" w:rsidR="7497CCF2">
        <w:rPr>
          <w:rFonts w:ascii="Arial" w:hAnsi="Arial" w:eastAsia="Times New Roman" w:cs="Arial"/>
          <w:noProof w:val="0"/>
          <w:color w:val="auto"/>
          <w:sz w:val="24"/>
          <w:szCs w:val="24"/>
          <w:lang w:val="en-GB" w:eastAsia="en-GB" w:bidi="ar-SA"/>
        </w:rPr>
        <w:t> </w:t>
      </w:r>
    </w:p>
    <w:p w:rsidR="004A5C0B" w:rsidP="27088431" w:rsidRDefault="004A5C0B" w14:paraId="3E0B74A5" w14:textId="1D2AE43A">
      <w:pPr>
        <w:pStyle w:val="ListParagraph"/>
        <w:numPr>
          <w:ilvl w:val="0"/>
          <w:numId w:val="26"/>
        </w:num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HR will oversee a fair and transparent role-matching and redeployment process, with equality monitoring embedded. </w:t>
      </w:r>
    </w:p>
    <w:p w:rsidR="004A5C0B" w:rsidP="27088431" w:rsidRDefault="004A5C0B" w14:paraId="56F7BC5F" w14:textId="05454191">
      <w:pPr>
        <w:pStyle w:val="ListParagraph"/>
        <w:numPr>
          <w:ilvl w:val="0"/>
          <w:numId w:val="27"/>
        </w:num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Voluntary redundancy and natural turnover will be prioritised to avoid forced exits. </w:t>
      </w:r>
    </w:p>
    <w:p w:rsidR="004A5C0B" w:rsidP="27088431" w:rsidRDefault="004A5C0B" w14:paraId="52C9BB53" w14:textId="09072EDC">
      <w:pPr>
        <w:pStyle w:val="ListParagraph"/>
        <w:numPr>
          <w:ilvl w:val="0"/>
          <w:numId w:val="28"/>
        </w:num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Support mechanisms (e.g. occupational health, counselling, welfare offers) will be available to all staff, with adjustments made for those with protected characteristics. </w:t>
      </w:r>
    </w:p>
    <w:p w:rsidR="004A5C0B" w:rsidP="27088431" w:rsidRDefault="004A5C0B" w14:paraId="7178040D" w14:textId="6D918C59">
      <w:pPr>
        <w:pStyle w:val="ListParagraph"/>
        <w:numPr>
          <w:ilvl w:val="0"/>
          <w:numId w:val="29"/>
        </w:numPr>
        <w:rPr>
          <w:rFonts w:ascii="Arial" w:hAnsi="Arial" w:eastAsia="Times New Roman" w:cs="Arial"/>
          <w:noProof w:val="0"/>
          <w:color w:val="auto"/>
          <w:sz w:val="24"/>
          <w:szCs w:val="24"/>
          <w:lang w:val="en-GB" w:eastAsia="en-GB" w:bidi="ar-SA"/>
        </w:rPr>
      </w:pPr>
      <w:r w:rsidRPr="27088431" w:rsidR="7497CCF2">
        <w:rPr>
          <w:rFonts w:ascii="Arial" w:hAnsi="Arial" w:eastAsia="Times New Roman" w:cs="Arial"/>
          <w:noProof w:val="0"/>
          <w:color w:val="auto"/>
          <w:sz w:val="24"/>
          <w:szCs w:val="24"/>
          <w:lang w:val="en-GB" w:eastAsia="en-GB" w:bidi="ar-SA"/>
        </w:rPr>
        <w:t>Ongoing monitoring of EqIA during implementation to spot and respond to unintended consequences. </w:t>
      </w:r>
    </w:p>
    <w:p w:rsidR="004A5C0B" w:rsidP="00491786" w:rsidRDefault="004A5C0B" w14:paraId="738610EB" w14:textId="10A76D5B">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27088431" w:rsidP="27088431" w:rsidRDefault="27088431" w14:paraId="7AFAEB20" w14:textId="01BFBBED">
      <w:pPr>
        <w:rPr>
          <w:rFonts w:ascii="Arial" w:hAnsi="Arial" w:cs="Arial"/>
          <w:color w:val="000080"/>
        </w:rPr>
      </w:pPr>
    </w:p>
    <w:p w:rsidR="27088431" w:rsidP="27088431" w:rsidRDefault="27088431" w14:paraId="0E40D998" w14:textId="5D4B8E01">
      <w:pPr>
        <w:rPr>
          <w:rFonts w:ascii="Arial" w:hAnsi="Arial" w:cs="Arial"/>
          <w:color w:val="000080"/>
        </w:rPr>
      </w:pPr>
    </w:p>
    <w:p w:rsidR="27088431" w:rsidP="27088431" w:rsidRDefault="27088431" w14:paraId="15164590" w14:textId="6871EBD3">
      <w:pPr>
        <w:rPr>
          <w:rFonts w:ascii="Arial" w:hAnsi="Arial" w:cs="Arial"/>
          <w:color w:val="000080"/>
        </w:rPr>
      </w:pPr>
    </w:p>
    <w:p w:rsidR="27088431" w:rsidP="27088431" w:rsidRDefault="27088431" w14:paraId="0AA158D5" w14:textId="59CF4B40">
      <w:pPr>
        <w:rPr>
          <w:rFonts w:ascii="Arial" w:hAnsi="Arial" w:cs="Arial"/>
          <w:color w:val="000080"/>
        </w:rPr>
      </w:pPr>
    </w:p>
    <w:p w:rsidR="27088431" w:rsidP="27088431" w:rsidRDefault="27088431" w14:paraId="4F0FE327" w14:textId="23733D48">
      <w:pPr>
        <w:rPr>
          <w:rFonts w:ascii="Arial" w:hAnsi="Arial" w:cs="Arial"/>
          <w:color w:val="000080"/>
        </w:rPr>
      </w:pPr>
    </w:p>
    <w:p w:rsidR="27088431" w:rsidP="27088431" w:rsidRDefault="27088431" w14:paraId="135C6BC1" w14:textId="17660023">
      <w:pPr>
        <w:rPr>
          <w:rFonts w:ascii="Arial" w:hAnsi="Arial" w:cs="Arial"/>
          <w:color w:val="000080"/>
        </w:rPr>
      </w:pPr>
    </w:p>
    <w:p w:rsidR="6DA56783" w:rsidP="27088431" w:rsidRDefault="6DA56783" w14:paraId="1FBC505B" w14:textId="04313499">
      <w:pPr>
        <w:numPr>
          <w:ilvl w:val="1"/>
          <w:numId w:val="19"/>
        </w:numPr>
        <w:rPr>
          <w:rFonts w:ascii="Arial" w:hAnsi="Arial" w:cs="Arial"/>
          <w:b w:val="1"/>
          <w:bCs w:val="1"/>
          <w:color w:val="000080"/>
        </w:rPr>
      </w:pPr>
      <w:r w:rsidRPr="27088431" w:rsidR="6DA56783">
        <w:rPr>
          <w:rFonts w:ascii="Arial" w:hAnsi="Arial" w:cs="Arial"/>
          <w:b w:val="1"/>
          <w:bCs w:val="1"/>
          <w:color w:val="000080"/>
        </w:rPr>
        <w:t xml:space="preserve">Please </w:t>
      </w:r>
      <w:r w:rsidRPr="27088431" w:rsidR="6DA56783">
        <w:rPr>
          <w:rFonts w:ascii="Arial" w:hAnsi="Arial" w:cs="Arial"/>
          <w:b w:val="1"/>
          <w:bCs w:val="1"/>
          <w:color w:val="000080"/>
        </w:rPr>
        <w:t>indicate</w:t>
      </w:r>
      <w:r w:rsidRPr="27088431" w:rsidR="6DA56783">
        <w:rPr>
          <w:rFonts w:ascii="Arial" w:hAnsi="Arial" w:cs="Arial"/>
          <w:b w:val="1"/>
          <w:bCs w:val="1"/>
          <w:color w:val="000080"/>
        </w:rPr>
        <w:t xml:space="preserve"> the </w:t>
      </w:r>
      <w:r w:rsidRPr="27088431" w:rsidR="6DA56783">
        <w:rPr>
          <w:rFonts w:ascii="Arial" w:hAnsi="Arial" w:cs="Arial"/>
          <w:b w:val="1"/>
          <w:bCs w:val="1"/>
          <w:color w:val="000080"/>
          <w:u w:val="single"/>
        </w:rPr>
        <w:t>level</w:t>
      </w:r>
      <w:r w:rsidRPr="27088431" w:rsidR="6DA56783">
        <w:rPr>
          <w:rFonts w:ascii="Arial" w:hAnsi="Arial" w:cs="Arial"/>
          <w:b w:val="1"/>
          <w:bCs w:val="1"/>
          <w:color w:val="000080"/>
        </w:rPr>
        <w:t xml:space="preserve"> of</w:t>
      </w:r>
      <w:r w:rsidRPr="27088431" w:rsidR="514C6C87">
        <w:rPr>
          <w:rFonts w:ascii="Arial" w:hAnsi="Arial" w:cs="Arial"/>
          <w:b w:val="1"/>
          <w:bCs w:val="1"/>
          <w:color w:val="000080"/>
        </w:rPr>
        <w:t xml:space="preserve"> negative</w:t>
      </w:r>
      <w:r w:rsidRPr="27088431" w:rsidR="6DA56783">
        <w:rPr>
          <w:rFonts w:ascii="Arial" w:hAnsi="Arial" w:cs="Arial"/>
          <w:b w:val="1"/>
          <w:bCs w:val="1"/>
          <w:color w:val="000080"/>
        </w:rPr>
        <w:t xml:space="preserve"> impact on each of the </w:t>
      </w:r>
      <w:r w:rsidRPr="27088431" w:rsidR="4363DB0D">
        <w:rPr>
          <w:rFonts w:ascii="Arial" w:hAnsi="Arial" w:cs="Arial"/>
          <w:b w:val="1"/>
          <w:bCs w:val="1"/>
          <w:color w:val="000080"/>
        </w:rPr>
        <w:t>protected characteristics?</w:t>
      </w:r>
    </w:p>
    <w:p w:rsidR="27088431" w:rsidP="27088431" w:rsidRDefault="27088431" w14:paraId="143D8865" w14:textId="5E467525">
      <w:pPr>
        <w:rPr>
          <w:rFonts w:ascii="Arial" w:hAnsi="Arial" w:cs="Arial"/>
          <w:b w:val="1"/>
          <w:bCs w:val="1"/>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27088431" w14:paraId="1F06F7AA" w14:textId="77777777">
        <w:trPr>
          <w:trHeight w:val="537" w:hRule="exact"/>
          <w:jc w:val="center"/>
        </w:trPr>
        <w:tc>
          <w:tcPr>
            <w:tcW w:w="5970" w:type="dxa"/>
            <w:shd w:val="clear" w:color="auto" w:fill="DDFFFF"/>
            <w:tcMar/>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tcMar/>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27088431" w14:paraId="357D2B2B" w14:textId="77777777">
        <w:trPr>
          <w:trHeight w:val="428"/>
          <w:jc w:val="center"/>
        </w:trPr>
        <w:tc>
          <w:tcPr>
            <w:tcW w:w="5970" w:type="dxa"/>
            <w:shd w:val="clear" w:color="auto" w:fill="DDFFFF"/>
            <w:tcMar/>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Mar/>
          </w:tcPr>
          <w:p w:rsidRPr="00F106C5" w:rsidR="00D81901" w:rsidP="00951D8F" w:rsidRDefault="00D81901" w14:paraId="5630AD66" w14:textId="3DD6B7B9">
            <w:pPr>
              <w:spacing w:line="360" w:lineRule="auto"/>
              <w:jc w:val="center"/>
            </w:pPr>
            <w:r w:rsidRPr="27088431" w:rsidR="2E2EFFB6">
              <w:rPr>
                <w:rFonts w:ascii="Arial" w:hAnsi="Arial" w:cs="Arial"/>
                <w:color w:val="0000FF"/>
              </w:rPr>
              <w:t>L</w:t>
            </w:r>
          </w:p>
        </w:tc>
      </w:tr>
      <w:tr w:rsidRPr="00F106C5" w:rsidR="00D81901" w:rsidTr="27088431" w14:paraId="18D5C009" w14:textId="77777777">
        <w:trPr>
          <w:trHeight w:val="428"/>
          <w:jc w:val="center"/>
        </w:trPr>
        <w:tc>
          <w:tcPr>
            <w:tcW w:w="5970" w:type="dxa"/>
            <w:shd w:val="clear" w:color="auto" w:fill="DDFFFF"/>
            <w:tcMar/>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Mar/>
          </w:tcPr>
          <w:p w:rsidRPr="00F106C5" w:rsidR="00D81901" w:rsidP="00951D8F" w:rsidRDefault="00D81901" w14:paraId="61829076" w14:textId="6B7660EF">
            <w:pPr>
              <w:jc w:val="center"/>
            </w:pPr>
            <w:r w:rsidRPr="27088431" w:rsidR="2E2EFFB6">
              <w:rPr>
                <w:rFonts w:ascii="Arial" w:hAnsi="Arial" w:cs="Arial"/>
                <w:color w:val="0000FF"/>
              </w:rPr>
              <w:t>L</w:t>
            </w:r>
          </w:p>
        </w:tc>
      </w:tr>
      <w:tr w:rsidRPr="00F106C5" w:rsidR="00D81901" w:rsidTr="27088431" w14:paraId="1248D224" w14:textId="77777777">
        <w:trPr>
          <w:trHeight w:val="428"/>
          <w:jc w:val="center"/>
        </w:trPr>
        <w:tc>
          <w:tcPr>
            <w:tcW w:w="5970" w:type="dxa"/>
            <w:shd w:val="clear" w:color="auto" w:fill="DDFFFF"/>
            <w:tcMar/>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D81901" w:rsidP="00951D8F" w:rsidRDefault="00D81901" w14:paraId="2BA226A1" w14:textId="24122DEC">
            <w:pPr>
              <w:jc w:val="center"/>
            </w:pPr>
            <w:r w:rsidRPr="27088431" w:rsidR="2E2EFFB6">
              <w:rPr>
                <w:rFonts w:ascii="Arial" w:hAnsi="Arial" w:cs="Arial"/>
                <w:color w:val="0000FF"/>
              </w:rPr>
              <w:t>L</w:t>
            </w:r>
          </w:p>
        </w:tc>
      </w:tr>
      <w:tr w:rsidRPr="00F106C5" w:rsidR="00D81901" w:rsidTr="27088431" w14:paraId="37C61711" w14:textId="77777777">
        <w:trPr>
          <w:trHeight w:val="428"/>
          <w:jc w:val="center"/>
        </w:trPr>
        <w:tc>
          <w:tcPr>
            <w:tcW w:w="5970" w:type="dxa"/>
            <w:shd w:val="clear" w:color="auto" w:fill="DDFFFF"/>
            <w:tcMar/>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Mar/>
          </w:tcPr>
          <w:p w:rsidRPr="00F106C5" w:rsidR="00D81901" w:rsidP="00951D8F" w:rsidRDefault="00D81901" w14:paraId="17AD93B2" w14:textId="2BB1867E">
            <w:pPr>
              <w:jc w:val="center"/>
            </w:pPr>
            <w:r w:rsidRPr="27088431" w:rsidR="4C3B3FB3">
              <w:rPr>
                <w:rFonts w:ascii="Arial" w:hAnsi="Arial" w:cs="Arial"/>
                <w:color w:val="0000FF"/>
              </w:rPr>
              <w:t>L</w:t>
            </w:r>
          </w:p>
        </w:tc>
      </w:tr>
      <w:tr w:rsidRPr="00F106C5" w:rsidR="00D81901" w:rsidTr="27088431" w14:paraId="546AF98D" w14:textId="77777777">
        <w:trPr>
          <w:trHeight w:val="428"/>
          <w:jc w:val="center"/>
        </w:trPr>
        <w:tc>
          <w:tcPr>
            <w:tcW w:w="5970" w:type="dxa"/>
            <w:shd w:val="clear" w:color="auto" w:fill="DDFFFF"/>
            <w:tcMar/>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Mar/>
          </w:tcPr>
          <w:p w:rsidRPr="00F106C5" w:rsidR="00D81901" w:rsidP="00951D8F" w:rsidRDefault="00D81901" w14:paraId="0DE4B5B7" w14:textId="407A881A">
            <w:pPr>
              <w:jc w:val="center"/>
            </w:pPr>
            <w:r w:rsidRPr="27088431" w:rsidR="4C3B3FB3">
              <w:rPr>
                <w:rFonts w:ascii="Arial" w:hAnsi="Arial" w:cs="Arial"/>
                <w:color w:val="0000FF"/>
              </w:rPr>
              <w:t>L</w:t>
            </w:r>
          </w:p>
        </w:tc>
      </w:tr>
      <w:tr w:rsidRPr="00F106C5" w:rsidR="00D81901" w:rsidTr="27088431" w14:paraId="3634CD9C" w14:textId="77777777">
        <w:trPr>
          <w:trHeight w:val="428"/>
          <w:jc w:val="center"/>
        </w:trPr>
        <w:tc>
          <w:tcPr>
            <w:tcW w:w="5970" w:type="dxa"/>
            <w:shd w:val="clear" w:color="auto" w:fill="DDFFFF"/>
            <w:tcMar/>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D81901" w:rsidP="00951D8F" w:rsidRDefault="00D81901" w14:paraId="66204FF1" w14:textId="413546B9">
            <w:pPr>
              <w:jc w:val="center"/>
            </w:pPr>
            <w:r w:rsidRPr="27088431" w:rsidR="4C3B3FB3">
              <w:rPr>
                <w:rFonts w:ascii="Arial" w:hAnsi="Arial" w:cs="Arial"/>
                <w:color w:val="0000FF"/>
              </w:rPr>
              <w:t>L</w:t>
            </w:r>
          </w:p>
        </w:tc>
      </w:tr>
      <w:tr w:rsidRPr="00F106C5" w:rsidR="00D81901" w:rsidTr="27088431" w14:paraId="7F4ECF66" w14:textId="77777777">
        <w:trPr>
          <w:trHeight w:val="428"/>
          <w:jc w:val="center"/>
        </w:trPr>
        <w:tc>
          <w:tcPr>
            <w:tcW w:w="5970" w:type="dxa"/>
            <w:shd w:val="clear" w:color="auto" w:fill="DDFFFF"/>
            <w:tcMar/>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D81901" w:rsidP="00951D8F" w:rsidRDefault="00D81901" w14:paraId="2DBF0D7D" w14:textId="52C6D88B">
            <w:pPr>
              <w:jc w:val="center"/>
            </w:pPr>
            <w:r w:rsidRPr="27088431" w:rsidR="4C3B3FB3">
              <w:rPr>
                <w:rFonts w:ascii="Arial" w:hAnsi="Arial" w:cs="Arial"/>
                <w:color w:val="0000FF"/>
              </w:rPr>
              <w:t>L</w:t>
            </w:r>
          </w:p>
        </w:tc>
      </w:tr>
      <w:tr w:rsidRPr="00F106C5" w:rsidR="00D81901" w:rsidTr="27088431" w14:paraId="134A599E" w14:textId="77777777">
        <w:trPr>
          <w:trHeight w:val="428"/>
          <w:jc w:val="center"/>
        </w:trPr>
        <w:tc>
          <w:tcPr>
            <w:tcW w:w="5970" w:type="dxa"/>
            <w:tcBorders>
              <w:bottom w:val="single" w:color="auto" w:sz="6" w:space="0"/>
            </w:tcBorders>
            <w:shd w:val="clear" w:color="auto" w:fill="DDFFFF"/>
            <w:tcMar/>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Mar/>
          </w:tcPr>
          <w:p w:rsidRPr="00F106C5" w:rsidR="00D81901" w:rsidP="00951D8F" w:rsidRDefault="00D81901" w14:paraId="6B62F1B3" w14:textId="17853310">
            <w:pPr>
              <w:jc w:val="center"/>
            </w:pPr>
            <w:r w:rsidRPr="27088431" w:rsidR="4C3B3FB3">
              <w:rPr>
                <w:rFonts w:ascii="Arial" w:hAnsi="Arial" w:cs="Arial"/>
                <w:color w:val="0000FF"/>
              </w:rPr>
              <w:t>L</w:t>
            </w:r>
          </w:p>
        </w:tc>
      </w:tr>
      <w:tr w:rsidRPr="00F106C5" w:rsidR="00D81901" w:rsidTr="27088431" w14:paraId="1784D4A8" w14:textId="77777777">
        <w:trPr>
          <w:trHeight w:val="428"/>
          <w:jc w:val="center"/>
        </w:trPr>
        <w:tc>
          <w:tcPr>
            <w:tcW w:w="5970" w:type="dxa"/>
            <w:shd w:val="clear" w:color="auto" w:fill="DDFFFF"/>
            <w:tcMar/>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D81901" w:rsidP="00951D8F" w:rsidRDefault="00D81901" w14:paraId="02F2C34E" w14:textId="4034A83A">
            <w:pPr>
              <w:jc w:val="center"/>
            </w:pPr>
            <w:r w:rsidRPr="27088431" w:rsidR="5A7049F8">
              <w:rPr>
                <w:rFonts w:ascii="Arial" w:hAnsi="Arial" w:cs="Arial"/>
                <w:color w:val="0000FF"/>
              </w:rPr>
              <w:t>N</w:t>
            </w:r>
          </w:p>
        </w:tc>
      </w:tr>
      <w:tr w:rsidRPr="00F106C5" w:rsidR="00DE56FE" w:rsidTr="27088431" w14:paraId="3F4CA900" w14:textId="77777777">
        <w:trPr>
          <w:trHeight w:val="428"/>
          <w:jc w:val="center"/>
        </w:trPr>
        <w:tc>
          <w:tcPr>
            <w:tcW w:w="5970" w:type="dxa"/>
            <w:shd w:val="clear" w:color="auto" w:fill="DDFFFF"/>
            <w:tcMar/>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DE56FE" w:rsidP="00951D8F" w:rsidRDefault="00DE56FE" w14:paraId="680A4E5D" w14:textId="77777777">
            <w:pPr>
              <w:jc w:val="center"/>
              <w:rPr>
                <w:rFonts w:ascii="Arial" w:hAnsi="Arial" w:cs="Arial"/>
                <w:color w:val="0000FF"/>
              </w:rPr>
            </w:pPr>
          </w:p>
        </w:tc>
      </w:tr>
      <w:tr w:rsidRPr="00F106C5" w:rsidR="00D81901" w:rsidTr="27088431" w14:paraId="1BC3B9D8" w14:textId="77777777">
        <w:trPr>
          <w:trHeight w:val="428"/>
          <w:jc w:val="center"/>
        </w:trPr>
        <w:tc>
          <w:tcPr>
            <w:tcW w:w="5970" w:type="dxa"/>
            <w:shd w:val="clear" w:color="auto" w:fill="DDFFFF"/>
            <w:tcMar/>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BF5064" w:rsidP="27088431" w:rsidRDefault="00BF5064" w14:paraId="19219836" w14:textId="0B04018E">
            <w:pPr>
              <w:pStyle w:val="Normal"/>
              <w:suppressLineNumbers w:val="0"/>
              <w:bidi w:val="0"/>
              <w:spacing w:before="0" w:beforeAutospacing="off" w:after="0" w:afterAutospacing="off" w:line="259" w:lineRule="auto"/>
              <w:ind w:left="0" w:right="0"/>
              <w:jc w:val="center"/>
              <w:rPr>
                <w:rFonts w:ascii="Arial" w:hAnsi="Arial" w:cs="Arial"/>
                <w:color w:val="0000FF"/>
              </w:rPr>
            </w:pPr>
            <w:r w:rsidRPr="27088431" w:rsidR="7A1FD6C3">
              <w:rPr>
                <w:rFonts w:ascii="Arial" w:hAnsi="Arial" w:cs="Arial"/>
                <w:color w:val="0000FF"/>
              </w:rPr>
              <w:t>N</w:t>
            </w:r>
          </w:p>
        </w:tc>
      </w:tr>
      <w:tr w:rsidRPr="00F106C5" w:rsidR="00BF5064" w:rsidTr="27088431" w14:paraId="47D12BCA" w14:textId="77777777">
        <w:trPr>
          <w:trHeight w:val="428"/>
          <w:jc w:val="center"/>
        </w:trPr>
        <w:tc>
          <w:tcPr>
            <w:tcW w:w="5970" w:type="dxa"/>
            <w:shd w:val="clear" w:color="auto" w:fill="DDFFFF"/>
            <w:tcMar/>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BF5064" w:rsidP="27088431" w:rsidRDefault="00BF5064" w14:paraId="296FEF7D" w14:textId="4A3D5ED1">
            <w:pPr>
              <w:pStyle w:val="Normal"/>
              <w:suppressLineNumbers w:val="0"/>
              <w:bidi w:val="0"/>
              <w:spacing w:before="0" w:beforeAutospacing="off" w:after="0" w:afterAutospacing="off" w:line="259" w:lineRule="auto"/>
              <w:ind w:left="0" w:right="0"/>
              <w:jc w:val="center"/>
              <w:rPr>
                <w:rFonts w:ascii="Arial" w:hAnsi="Arial" w:cs="Arial"/>
                <w:color w:val="0000FF"/>
              </w:rPr>
            </w:pPr>
            <w:r w:rsidRPr="27088431" w:rsidR="7A1FD6C3">
              <w:rPr>
                <w:rFonts w:ascii="Arial" w:hAnsi="Arial" w:cs="Arial"/>
                <w:color w:val="0000FF"/>
              </w:rPr>
              <w:t>N</w:t>
            </w:r>
          </w:p>
        </w:tc>
      </w:tr>
      <w:bookmarkEnd w:id="0"/>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68C47E83" w14:textId="77777777">
      <w:pPr>
        <w:ind w:left="720"/>
      </w:pPr>
      <w:r w:rsidRPr="27088431" w:rsidR="0C416157">
        <w:rPr>
          <w:rFonts w:ascii="Arial" w:hAnsi="Arial" w:cs="Arial"/>
          <w:color w:val="000080"/>
        </w:rPr>
        <w:t xml:space="preserve">(Note: </w:t>
      </w:r>
      <w:r w:rsidRPr="27088431" w:rsidR="7388506F">
        <w:rPr>
          <w:rFonts w:ascii="Arial" w:hAnsi="Arial" w:cs="Arial"/>
          <w:color w:val="000080"/>
        </w:rPr>
        <w:t>L</w:t>
      </w:r>
      <w:r w:rsidRPr="27088431" w:rsidR="0C416157">
        <w:rPr>
          <w:rFonts w:ascii="Arial" w:hAnsi="Arial" w:cs="Arial"/>
          <w:color w:val="000080"/>
        </w:rPr>
        <w:t>egislation and best practice</w:t>
      </w:r>
      <w:r w:rsidRPr="27088431" w:rsidR="7388506F">
        <w:rPr>
          <w:rFonts w:ascii="Arial" w:hAnsi="Arial" w:cs="Arial"/>
          <w:color w:val="000080"/>
        </w:rPr>
        <w:t xml:space="preserve"> require</w:t>
      </w:r>
      <w:r w:rsidRPr="27088431" w:rsidR="0C416157">
        <w:rPr>
          <w:rFonts w:ascii="Arial" w:hAnsi="Arial" w:cs="Arial"/>
          <w:color w:val="000080"/>
        </w:rPr>
        <w:t xml:space="preserve"> mitigations to be considered</w:t>
      </w:r>
      <w:r w:rsidRPr="27088431" w:rsidR="6F761250">
        <w:rPr>
          <w:rFonts w:ascii="Arial" w:hAnsi="Arial" w:cs="Arial"/>
          <w:color w:val="000080"/>
        </w:rPr>
        <w:t>)</w:t>
      </w:r>
      <w:r w:rsidRPr="27088431" w:rsidR="3BF54AE8">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27088431" w:rsidP="27088431" w:rsidRDefault="27088431" w14:paraId="0AF02390" w14:textId="41BB248F">
      <w:pPr>
        <w:ind w:left="720"/>
        <w:rPr>
          <w:rFonts w:ascii="Arial" w:hAnsi="Arial" w:cs="Arial"/>
          <w:color w:val="000080"/>
        </w:rPr>
      </w:pPr>
    </w:p>
    <w:p w:rsidR="17F2C40A" w:rsidP="27088431" w:rsidRDefault="17F2C40A" w14:paraId="2943EE9D" w14:textId="2B090A6F">
      <w:pPr>
        <w:rPr>
          <w:rFonts w:ascii="Arial" w:hAnsi="Arial" w:eastAsia="Times New Roman" w:cs="Arial"/>
          <w:noProof w:val="0"/>
          <w:color w:val="auto"/>
          <w:sz w:val="24"/>
          <w:szCs w:val="24"/>
          <w:lang w:val="en-GB" w:eastAsia="en-GB" w:bidi="ar-SA"/>
        </w:rPr>
      </w:pPr>
      <w:r w:rsidRPr="27088431" w:rsidR="17F2C40A">
        <w:rPr>
          <w:rFonts w:ascii="Arial" w:hAnsi="Arial" w:eastAsia="Times New Roman" w:cs="Arial"/>
          <w:noProof w:val="0"/>
          <w:color w:val="auto"/>
          <w:sz w:val="24"/>
          <w:szCs w:val="24"/>
          <w:lang w:val="en-GB" w:eastAsia="en-GB" w:bidi="ar-SA"/>
        </w:rPr>
        <w:t>These mitigation actions aim to ensure that no group is unfairly disadvantaged during the restructure, and that the service transformation is delivered in a way that reflects the council’s commitment to equality, diversity, and inclusion. </w:t>
      </w:r>
    </w:p>
    <w:p w:rsidR="17F2C40A" w:rsidP="27088431" w:rsidRDefault="17F2C40A" w14:paraId="696DF0B9" w14:textId="5A665B3E">
      <w:pPr>
        <w:rPr>
          <w:rFonts w:ascii="Arial" w:hAnsi="Arial" w:eastAsia="Times New Roman" w:cs="Arial"/>
          <w:noProof w:val="0"/>
          <w:color w:val="auto"/>
          <w:sz w:val="24"/>
          <w:szCs w:val="24"/>
          <w:lang w:val="en-GB" w:eastAsia="en-GB" w:bidi="ar-SA"/>
        </w:rPr>
      </w:pPr>
      <w:r w:rsidRPr="27088431" w:rsidR="17F2C40A">
        <w:rPr>
          <w:rFonts w:ascii="Arial" w:hAnsi="Arial" w:eastAsia="Times New Roman" w:cs="Arial"/>
          <w:noProof w:val="0"/>
          <w:color w:val="auto"/>
          <w:sz w:val="24"/>
          <w:szCs w:val="24"/>
          <w:lang w:val="en-GB" w:eastAsia="en-GB" w:bidi="ar-SA"/>
        </w:rPr>
        <w:t> </w:t>
      </w:r>
    </w:p>
    <w:p w:rsidR="17F2C40A" w:rsidP="27088431" w:rsidRDefault="17F2C40A" w14:paraId="346A59B2" w14:textId="3F6B4DAC">
      <w:pPr>
        <w:rPr>
          <w:rFonts w:ascii="Arial" w:hAnsi="Arial" w:eastAsia="Times New Roman" w:cs="Arial"/>
          <w:noProof w:val="0"/>
          <w:color w:val="auto"/>
          <w:sz w:val="24"/>
          <w:szCs w:val="24"/>
          <w:lang w:val="en-GB" w:eastAsia="en-GB" w:bidi="ar-SA"/>
        </w:rPr>
      </w:pPr>
      <w:r w:rsidRPr="27088431" w:rsidR="17F2C40A">
        <w:rPr>
          <w:rFonts w:ascii="Arial" w:hAnsi="Arial" w:eastAsia="Times New Roman" w:cs="Arial"/>
          <w:noProof w:val="0"/>
          <w:color w:val="auto"/>
          <w:sz w:val="24"/>
          <w:szCs w:val="24"/>
          <w:lang w:val="en-GB" w:eastAsia="en-GB" w:bidi="ar-SA"/>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355"/>
        <w:gridCol w:w="2685"/>
        <w:gridCol w:w="2010"/>
        <w:gridCol w:w="1920"/>
      </w:tblGrid>
      <w:tr w:rsidR="27088431" w:rsidTr="27088431" w14:paraId="391F600C">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4A3FBF42" w14:textId="5DEFDC84">
            <w:pPr>
              <w:rPr>
                <w:rFonts w:ascii="Arial" w:hAnsi="Arial" w:eastAsia="Times New Roman" w:cs="Arial"/>
                <w:b w:val="1"/>
                <w:bCs w:val="1"/>
                <w:color w:val="auto"/>
                <w:sz w:val="24"/>
                <w:szCs w:val="24"/>
                <w:lang w:eastAsia="en-GB" w:bidi="ar-SA"/>
              </w:rPr>
            </w:pPr>
            <w:r w:rsidRPr="27088431" w:rsidR="27088431">
              <w:rPr>
                <w:rFonts w:ascii="Arial" w:hAnsi="Arial" w:eastAsia="Times New Roman" w:cs="Arial"/>
                <w:b w:val="1"/>
                <w:bCs w:val="1"/>
                <w:color w:val="auto"/>
                <w:sz w:val="24"/>
                <w:szCs w:val="24"/>
                <w:lang w:val="en-GB" w:eastAsia="en-GB" w:bidi="ar-SA"/>
              </w:rPr>
              <w:t>Action</w:t>
            </w:r>
            <w:r w:rsidRPr="27088431" w:rsidR="27088431">
              <w:rPr>
                <w:rFonts w:ascii="Arial" w:hAnsi="Arial" w:eastAsia="Times New Roman" w:cs="Arial"/>
                <w:b w:val="1"/>
                <w:bCs w:val="1"/>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34BAED90" w14:textId="2D31F70A">
            <w:pPr>
              <w:rPr>
                <w:rFonts w:ascii="Arial" w:hAnsi="Arial" w:eastAsia="Times New Roman" w:cs="Arial"/>
                <w:b w:val="1"/>
                <w:bCs w:val="1"/>
                <w:color w:val="auto"/>
                <w:sz w:val="24"/>
                <w:szCs w:val="24"/>
                <w:lang w:eastAsia="en-GB" w:bidi="ar-SA"/>
              </w:rPr>
            </w:pPr>
            <w:r w:rsidRPr="27088431" w:rsidR="27088431">
              <w:rPr>
                <w:rFonts w:ascii="Arial" w:hAnsi="Arial" w:eastAsia="Times New Roman" w:cs="Arial"/>
                <w:b w:val="1"/>
                <w:bCs w:val="1"/>
                <w:color w:val="auto"/>
                <w:sz w:val="24"/>
                <w:szCs w:val="24"/>
                <w:lang w:val="en-GB" w:eastAsia="en-GB" w:bidi="ar-SA"/>
              </w:rPr>
              <w:t>Purpose</w:t>
            </w:r>
            <w:r w:rsidRPr="27088431" w:rsidR="27088431">
              <w:rPr>
                <w:rFonts w:ascii="Arial" w:hAnsi="Arial" w:eastAsia="Times New Roman" w:cs="Arial"/>
                <w:b w:val="1"/>
                <w:bCs w:val="1"/>
                <w:color w:val="auto"/>
                <w:sz w:val="24"/>
                <w:szCs w:val="24"/>
                <w:lang w:val="en-GB" w:eastAsia="en-GB" w:bidi="ar-SA"/>
              </w:rPr>
              <w:t>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52D2BEE" w14:textId="0E87D072">
            <w:pPr>
              <w:rPr>
                <w:rFonts w:ascii="Arial" w:hAnsi="Arial" w:eastAsia="Times New Roman" w:cs="Arial"/>
                <w:b w:val="1"/>
                <w:bCs w:val="1"/>
                <w:color w:val="auto"/>
                <w:sz w:val="24"/>
                <w:szCs w:val="24"/>
                <w:lang w:eastAsia="en-GB" w:bidi="ar-SA"/>
              </w:rPr>
            </w:pPr>
            <w:r w:rsidRPr="27088431" w:rsidR="27088431">
              <w:rPr>
                <w:rFonts w:ascii="Arial" w:hAnsi="Arial" w:eastAsia="Times New Roman" w:cs="Arial"/>
                <w:b w:val="1"/>
                <w:bCs w:val="1"/>
                <w:color w:val="auto"/>
                <w:sz w:val="24"/>
                <w:szCs w:val="24"/>
                <w:lang w:val="en-GB" w:eastAsia="en-GB" w:bidi="ar-SA"/>
              </w:rPr>
              <w:t>Responsible Team / Lead</w:t>
            </w:r>
            <w:r w:rsidRPr="27088431" w:rsidR="27088431">
              <w:rPr>
                <w:rFonts w:ascii="Arial" w:hAnsi="Arial" w:eastAsia="Times New Roman" w:cs="Arial"/>
                <w:b w:val="1"/>
                <w:bCs w:val="1"/>
                <w:color w:val="auto"/>
                <w:sz w:val="24"/>
                <w:szCs w:val="24"/>
                <w:lang w:val="en-GB" w:eastAsia="en-GB" w:bidi="ar-SA"/>
              </w:rPr>
              <w:t>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6BCC2B9A" w14:textId="442E74AA">
            <w:pPr>
              <w:rPr>
                <w:rFonts w:ascii="Arial" w:hAnsi="Arial" w:eastAsia="Times New Roman" w:cs="Arial"/>
                <w:b w:val="1"/>
                <w:bCs w:val="1"/>
                <w:color w:val="auto"/>
                <w:sz w:val="24"/>
                <w:szCs w:val="24"/>
                <w:lang w:eastAsia="en-GB" w:bidi="ar-SA"/>
              </w:rPr>
            </w:pPr>
            <w:r w:rsidRPr="27088431" w:rsidR="27088431">
              <w:rPr>
                <w:rFonts w:ascii="Arial" w:hAnsi="Arial" w:eastAsia="Times New Roman" w:cs="Arial"/>
                <w:b w:val="1"/>
                <w:bCs w:val="1"/>
                <w:color w:val="auto"/>
                <w:sz w:val="24"/>
                <w:szCs w:val="24"/>
                <w:lang w:val="en-GB" w:eastAsia="en-GB" w:bidi="ar-SA"/>
              </w:rPr>
              <w:t>Timeline</w:t>
            </w:r>
            <w:r w:rsidRPr="27088431" w:rsidR="27088431">
              <w:rPr>
                <w:rFonts w:ascii="Arial" w:hAnsi="Arial" w:eastAsia="Times New Roman" w:cs="Arial"/>
                <w:b w:val="1"/>
                <w:bCs w:val="1"/>
                <w:color w:val="auto"/>
                <w:sz w:val="24"/>
                <w:szCs w:val="24"/>
                <w:lang w:val="en-GB" w:eastAsia="en-GB" w:bidi="ar-SA"/>
              </w:rPr>
              <w:t> </w:t>
            </w:r>
          </w:p>
        </w:tc>
      </w:tr>
      <w:tr w:rsidR="27088431" w:rsidTr="27088431" w14:paraId="13869333">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25F1BE97" w14:textId="6FAB72D5">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1. Objective role matching and HR oversight</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6F5EB7C" w14:textId="08562994">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Ensure fair, transparent role allocation, particularly for part-time staff, carers, older staff, and those on maternity leave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98F9E04" w14:textId="5A4BF74E">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HR Business Partner / ASC Leadership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39C78E78" w14:textId="3CA98EAC">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During consultation and assimilation  </w:t>
            </w:r>
          </w:p>
        </w:tc>
      </w:tr>
      <w:tr w:rsidR="27088431" w:rsidTr="27088431" w14:paraId="043AE322">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6538BBE" w14:textId="2E644D15">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2. Equality data monitoring throughout restructure</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845D0B5" w14:textId="2317C7C6">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Identify and address any disproportionate impacts by protected group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071A414C" w14:textId="34B30588">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HR / Equalities Team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C45E8DB" w14:textId="22676B5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Start at consultation, continue quarterly </w:t>
            </w:r>
          </w:p>
        </w:tc>
      </w:tr>
      <w:tr w:rsidR="27088431" w:rsidTr="27088431" w14:paraId="4A1DBECC">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18168CB8" w14:textId="45E19F49">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3. Review and update reasonable adjustments</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8331A77" w14:textId="009E249E">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Ensure disabled staff have full access to roles, systems, and communications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086E2802" w14:textId="3C7FA230">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HR + Line Managers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1CBCFFBC" w14:textId="5F1C69F2">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Immediately post-structure finalisation  </w:t>
            </w:r>
          </w:p>
        </w:tc>
      </w:tr>
      <w:tr w:rsidR="27088431" w:rsidTr="27088431" w14:paraId="54DA358F">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13046ACF" w14:textId="2348968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4. Ensure LAS and digital tools meet accessibility standards (WCAG 2.1)</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4BE96F2B" w14:textId="2A984226">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Avoid digital exclusion of neurodiverse or disabled staff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1A91A059" w14:textId="7CC23E72">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ASC Digital Transformation Team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25D7271" w14:textId="2329371A">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During LAS testing &amp; go live </w:t>
            </w:r>
          </w:p>
        </w:tc>
      </w:tr>
      <w:tr w:rsidR="27088431" w:rsidTr="27088431" w14:paraId="24C3CD86">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1C8AD04" w14:textId="1C761A87">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5. Maintain access to staff wellbeing and counselling services</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2BE7A0B6" w14:textId="051694D6">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Support staff mental health and reduce sickness risk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288DB615" w14:textId="36CD5FB1">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HR / Occupational Development / Occupational Health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7CE28E1" w14:textId="0358DF86">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Ongoing, with emphasis during restructure </w:t>
            </w:r>
          </w:p>
        </w:tc>
      </w:tr>
      <w:tr w:rsidR="27088431" w:rsidTr="27088431" w14:paraId="097C02FD">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4E64E85B" w14:textId="58C91B70">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6. Caseload audit to ensure fair distribution</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2A07F04E" w14:textId="312D40BD">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Prevent overload of specific groups (e.g. part-time, newer staff)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607186B2" w14:textId="76B6B80A">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Team Managers / QA Leads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0C2BC58A" w14:textId="124E7D25">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Post-implementation  </w:t>
            </w:r>
          </w:p>
        </w:tc>
      </w:tr>
      <w:tr w:rsidR="27088431" w:rsidTr="27088431" w14:paraId="3093C5AE">
        <w:trPr>
          <w:trHeight w:val="285"/>
        </w:trPr>
        <w:tc>
          <w:tcPr>
            <w:tcW w:w="235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2894FFD6" w14:textId="1E22448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7. Deliver inclusive communication and engagement sessions</w:t>
            </w:r>
            <w:r w:rsidRPr="27088431" w:rsidR="27088431">
              <w:rPr>
                <w:rFonts w:ascii="Arial" w:hAnsi="Arial" w:eastAsia="Times New Roman" w:cs="Arial"/>
                <w:color w:val="auto"/>
                <w:sz w:val="24"/>
                <w:szCs w:val="24"/>
                <w:lang w:val="en-GB" w:eastAsia="en-GB" w:bidi="ar-SA"/>
              </w:rPr>
              <w:t> </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C3DAB57" w14:textId="69DFABD5">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Ensure all staff and service users can understand and participate </w:t>
            </w:r>
          </w:p>
        </w:tc>
        <w:tc>
          <w:tcPr>
            <w:tcW w:w="20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0350F514" w14:textId="668EB34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HR / Comms  </w:t>
            </w:r>
          </w:p>
        </w:tc>
        <w:tc>
          <w:tcPr>
            <w:tcW w:w="192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8875C47" w14:textId="771A8B8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Throughout consultation and rollout  </w:t>
            </w:r>
          </w:p>
        </w:tc>
      </w:tr>
    </w:tbl>
    <w:p w:rsidR="27088431" w:rsidP="27088431" w:rsidRDefault="27088431" w14:paraId="1F387B4D" w14:textId="3CEA3D5F">
      <w:pPr>
        <w:ind w:left="0"/>
        <w:rPr>
          <w:rFonts w:ascii="Arial" w:hAnsi="Arial" w:cs="Arial"/>
          <w:color w:val="000080"/>
        </w:rPr>
      </w:pPr>
    </w:p>
    <w:p w:rsidRPr="002B692D" w:rsidR="00C51AB0" w:rsidP="004804CE" w:rsidRDefault="00C51AB0" w14:paraId="54CD245A" w14:textId="77777777">
      <w:pPr>
        <w:ind w:left="720" w:hanging="720"/>
        <w:rPr>
          <w:rFonts w:ascii="Arial" w:hAnsi="Arial" w:cs="Arial"/>
          <w:color w:val="000080"/>
        </w:rPr>
      </w:pP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27088431" w:rsidRDefault="00540730" w14:paraId="68255431" w14:textId="77777777">
      <w:pPr>
        <w:ind w:left="0" w:hanging="0"/>
        <w:rPr>
          <w:rFonts w:ascii="Arial" w:hAnsi="Arial" w:cs="Arial"/>
          <w:b w:val="1"/>
          <w:bCs w:val="1"/>
          <w:color w:val="000080"/>
        </w:rPr>
      </w:pPr>
      <w:r w:rsidRPr="27088431" w:rsidR="0C416157">
        <w:rPr>
          <w:rFonts w:ascii="Arial" w:hAnsi="Arial" w:cs="Arial"/>
          <w:b w:val="1"/>
          <w:bCs w:val="1"/>
          <w:color w:val="000080"/>
        </w:rPr>
        <w:t>3.1</w:t>
      </w:r>
      <w:r>
        <w:tab/>
      </w:r>
      <w:r w:rsidRPr="27088431" w:rsidR="6875D977">
        <w:rPr>
          <w:rFonts w:ascii="Arial" w:hAnsi="Arial" w:cs="Arial"/>
          <w:b w:val="1"/>
          <w:bCs w:val="1"/>
          <w:color w:val="000080"/>
        </w:rPr>
        <w:t xml:space="preserve">Please consider which other services would need to know about your </w:t>
      </w:r>
      <w:r w:rsidRPr="27088431" w:rsidR="0C416157">
        <w:rPr>
          <w:rFonts w:ascii="Arial" w:hAnsi="Arial" w:cs="Arial"/>
          <w:b w:val="1"/>
          <w:bCs w:val="1"/>
          <w:color w:val="000080"/>
        </w:rPr>
        <w:t>proposal and the impacts you have identified.  Identify below which services you have consulted, and any consequent additional equality impacts that have been identified.</w:t>
      </w:r>
      <w:r w:rsidRPr="27088431" w:rsidR="0C416157">
        <w:rPr>
          <w:rFonts w:ascii="Arial" w:hAnsi="Arial" w:cs="Arial"/>
          <w:b w:val="1"/>
          <w:bCs w:val="1"/>
          <w:color w:val="000080"/>
        </w:rPr>
        <w:t xml:space="preserve"> </w:t>
      </w:r>
    </w:p>
    <w:p w:rsidR="000705A4" w:rsidP="00DF1CA9" w:rsidRDefault="000705A4" w14:paraId="30D7AA69" w14:textId="77777777">
      <w:pPr>
        <w:rPr>
          <w:rFonts w:ascii="Arial" w:hAnsi="Arial" w:cs="Arial"/>
        </w:rPr>
      </w:pP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3495"/>
        <w:gridCol w:w="6105"/>
      </w:tblGrid>
      <w:tr w:rsidR="27088431" w:rsidTr="114FD36B" w14:paraId="39D7AD7C">
        <w:trPr>
          <w:trHeight w:val="28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743CD48" w14:textId="5D2AC532">
            <w:pPr>
              <w:rPr>
                <w:rFonts w:ascii="Arial" w:hAnsi="Arial" w:eastAsia="Times New Roman" w:cs="Arial"/>
                <w:b w:val="1"/>
                <w:bCs w:val="1"/>
                <w:color w:val="auto"/>
                <w:sz w:val="24"/>
                <w:szCs w:val="24"/>
                <w:lang w:eastAsia="en-GB" w:bidi="ar-SA"/>
              </w:rPr>
            </w:pPr>
            <w:r w:rsidRPr="27088431" w:rsidR="27088431">
              <w:rPr>
                <w:rFonts w:ascii="Arial" w:hAnsi="Arial" w:eastAsia="Times New Roman" w:cs="Arial"/>
                <w:b w:val="1"/>
                <w:bCs w:val="1"/>
                <w:color w:val="auto"/>
                <w:sz w:val="24"/>
                <w:szCs w:val="24"/>
                <w:lang w:val="en-GB" w:eastAsia="en-GB" w:bidi="ar-SA"/>
              </w:rPr>
              <w:t>Service / Team</w:t>
            </w:r>
            <w:r w:rsidRPr="27088431" w:rsidR="27088431">
              <w:rPr>
                <w:rFonts w:ascii="Arial" w:hAnsi="Arial" w:eastAsia="Times New Roman" w:cs="Arial"/>
                <w:b w:val="1"/>
                <w:bCs w:val="1"/>
                <w:color w:val="auto"/>
                <w:sz w:val="24"/>
                <w:szCs w:val="24"/>
                <w:lang w:val="en-GB" w:eastAsia="en-GB" w:bidi="ar-SA"/>
              </w:rPr>
              <w:t>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19870C78" w14:textId="70E64354">
            <w:pPr>
              <w:rPr>
                <w:rFonts w:ascii="Arial" w:hAnsi="Arial" w:eastAsia="Times New Roman" w:cs="Arial"/>
                <w:b w:val="1"/>
                <w:bCs w:val="1"/>
                <w:color w:val="auto"/>
                <w:sz w:val="24"/>
                <w:szCs w:val="24"/>
                <w:lang w:eastAsia="en-GB" w:bidi="ar-SA"/>
              </w:rPr>
            </w:pPr>
            <w:r w:rsidRPr="27088431" w:rsidR="27088431">
              <w:rPr>
                <w:rFonts w:ascii="Arial" w:hAnsi="Arial" w:eastAsia="Times New Roman" w:cs="Arial"/>
                <w:b w:val="1"/>
                <w:bCs w:val="1"/>
                <w:color w:val="auto"/>
                <w:sz w:val="24"/>
                <w:szCs w:val="24"/>
                <w:lang w:val="en-GB" w:eastAsia="en-GB" w:bidi="ar-SA"/>
              </w:rPr>
              <w:t>Purpose of Consultation</w:t>
            </w:r>
            <w:r w:rsidRPr="27088431" w:rsidR="27088431">
              <w:rPr>
                <w:rFonts w:ascii="Arial" w:hAnsi="Arial" w:eastAsia="Times New Roman" w:cs="Arial"/>
                <w:b w:val="1"/>
                <w:bCs w:val="1"/>
                <w:color w:val="auto"/>
                <w:sz w:val="24"/>
                <w:szCs w:val="24"/>
                <w:lang w:val="en-GB" w:eastAsia="en-GB" w:bidi="ar-SA"/>
              </w:rPr>
              <w:t> </w:t>
            </w:r>
          </w:p>
        </w:tc>
      </w:tr>
      <w:tr w:rsidR="27088431" w:rsidTr="114FD36B" w14:paraId="45323D34">
        <w:trPr>
          <w:trHeight w:val="28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230DBD46" w14:textId="64051B18">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Human Resources (HR)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4FBFBF60" w14:textId="7FF33A83">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To ensure fair and lawful implementation of the staff restructure and role matching process </w:t>
            </w:r>
          </w:p>
        </w:tc>
      </w:tr>
      <w:tr w:rsidR="27088431" w:rsidTr="114FD36B" w14:paraId="49AC78C5">
        <w:trPr>
          <w:trHeight w:val="28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6AA067AC" w14:textId="1EBBF54D">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Organisational Development / Staff Wellbeing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01A2316A" w14:textId="3EA030E9">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To discuss impacts on workforce morale and mitigation around sickness, stress, and engagement </w:t>
            </w:r>
          </w:p>
        </w:tc>
      </w:tr>
      <w:tr w:rsidR="27088431" w:rsidTr="114FD36B" w14:paraId="5E7BE472">
        <w:trPr>
          <w:trHeight w:val="28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65988D2E" w14:textId="214D8CC2">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Legal Services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75E0D0F4" w14:textId="7C711810">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To ensure compliance with equalities legislation during restructuring and consultation </w:t>
            </w:r>
          </w:p>
        </w:tc>
      </w:tr>
      <w:tr w:rsidR="27088431" w:rsidTr="114FD36B" w14:paraId="766BC6DC">
        <w:trPr>
          <w:trHeight w:val="28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F7DCB7C" w14:textId="087BB01D">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ICT / Digital Transformation Team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47A5A109" w14:textId="34C4150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To assess whether digital systems (especially LAS) are accessible to all staff </w:t>
            </w:r>
          </w:p>
        </w:tc>
      </w:tr>
      <w:tr w:rsidR="27088431" w:rsidTr="114FD36B" w14:paraId="72B3F81B">
        <w:trPr>
          <w:trHeight w:val="82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1146F0B2" w14:textId="5E327616">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Finance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539F61BD" w14:textId="4D557FDD">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To review the financial implications of restructure and monitor impact on low-paid roles </w:t>
            </w:r>
          </w:p>
        </w:tc>
      </w:tr>
      <w:tr w:rsidR="27088431" w:rsidTr="114FD36B" w14:paraId="52803A92">
        <w:trPr>
          <w:trHeight w:val="285"/>
        </w:trPr>
        <w:tc>
          <w:tcPr>
            <w:tcW w:w="349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070B12EF" w14:textId="27EDE745">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Staff Equality Networks  </w:t>
            </w:r>
          </w:p>
          <w:p w:rsidR="27088431" w:rsidP="27088431" w:rsidRDefault="27088431" w14:paraId="5EE0F268" w14:textId="494C00DF">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 </w:t>
            </w:r>
          </w:p>
        </w:tc>
        <w:tc>
          <w:tcPr>
            <w:tcW w:w="610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7088431" w:rsidP="27088431" w:rsidRDefault="27088431" w14:paraId="324128FC" w14:textId="0445FA99">
            <w:pPr>
              <w:rPr>
                <w:rFonts w:ascii="Arial" w:hAnsi="Arial" w:eastAsia="Times New Roman" w:cs="Arial"/>
                <w:color w:val="auto"/>
                <w:sz w:val="24"/>
                <w:szCs w:val="24"/>
                <w:lang w:eastAsia="en-GB" w:bidi="ar-SA"/>
              </w:rPr>
            </w:pPr>
            <w:r w:rsidRPr="27088431" w:rsidR="27088431">
              <w:rPr>
                <w:rFonts w:ascii="Arial" w:hAnsi="Arial" w:eastAsia="Times New Roman" w:cs="Arial"/>
                <w:color w:val="auto"/>
                <w:sz w:val="24"/>
                <w:szCs w:val="24"/>
                <w:lang w:val="en-GB" w:eastAsia="en-GB" w:bidi="ar-SA"/>
              </w:rPr>
              <w:t>Informal feedback from staff forums and networks </w:t>
            </w:r>
          </w:p>
        </w:tc>
      </w:tr>
    </w:tbl>
    <w:p w:rsidR="27088431" w:rsidP="27088431" w:rsidRDefault="27088431" w14:paraId="52EE4D09" w14:textId="51F4C5F5">
      <w:pPr>
        <w:rPr>
          <w:rFonts w:ascii="Arial" w:hAnsi="Arial" w:cs="Arial"/>
        </w:rPr>
      </w:pP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004011A5" w:rsidP="27088431" w:rsidRDefault="004011A5" w14:paraId="384F7A63" w14:textId="74D4DEDD">
      <w:pPr>
        <w:rPr>
          <w:rFonts w:ascii="Arial" w:hAnsi="Arial" w:eastAsia="Times New Roman" w:cs="Arial"/>
          <w:b w:val="1"/>
          <w:bCs w:val="1"/>
          <w:noProof w:val="0"/>
          <w:color w:val="auto"/>
          <w:sz w:val="24"/>
          <w:szCs w:val="24"/>
          <w:lang w:val="en-GB" w:eastAsia="en-GB" w:bidi="ar-SA"/>
        </w:rPr>
      </w:pPr>
      <w:r w:rsidRPr="27088431" w:rsidR="7693644E">
        <w:rPr>
          <w:rFonts w:ascii="Arial" w:hAnsi="Arial" w:eastAsia="Times New Roman" w:cs="Arial"/>
          <w:b w:val="1"/>
          <w:bCs w:val="1"/>
          <w:noProof w:val="0"/>
          <w:color w:val="auto"/>
          <w:sz w:val="24"/>
          <w:szCs w:val="24"/>
          <w:lang w:val="en-GB" w:eastAsia="en-GB" w:bidi="ar-SA"/>
        </w:rPr>
        <w:t>Workforce Demographics </w:t>
      </w:r>
      <w:r w:rsidRPr="27088431" w:rsidR="7693644E">
        <w:rPr>
          <w:rFonts w:ascii="Arial" w:hAnsi="Arial" w:eastAsia="Times New Roman" w:cs="Arial"/>
          <w:b w:val="1"/>
          <w:bCs w:val="1"/>
          <w:noProof w:val="0"/>
          <w:color w:val="auto"/>
          <w:sz w:val="24"/>
          <w:szCs w:val="24"/>
          <w:lang w:val="en-GB" w:eastAsia="en-GB" w:bidi="ar-SA"/>
        </w:rPr>
        <w:t> </w:t>
      </w:r>
    </w:p>
    <w:p w:rsidR="004011A5" w:rsidP="27088431" w:rsidRDefault="004011A5" w14:paraId="01EFA644" w14:textId="10054E8C">
      <w:pPr>
        <w:pStyle w:val="ListParagraph"/>
        <w:numPr>
          <w:ilvl w:val="0"/>
          <w:numId w:val="30"/>
        </w:num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Equalities profile of ASC staff, including breakdowns by age, sex, disability, ethnicity, working hours (full-time/part-time), and flexible working status. </w:t>
      </w:r>
    </w:p>
    <w:p w:rsidR="004011A5" w:rsidP="27088431" w:rsidRDefault="004011A5" w14:paraId="5A312E3B" w14:textId="01141E8F">
      <w:pPr>
        <w:pStyle w:val="ListParagraph"/>
        <w:numPr>
          <w:ilvl w:val="0"/>
          <w:numId w:val="31"/>
        </w:num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Representation data shows overrepresentation of women, older workers (50+), and BAME staff in certain ASC roles (e.g. front-line social care, support and reviewing roles). </w:t>
      </w:r>
    </w:p>
    <w:p w:rsidR="004011A5" w:rsidP="27088431" w:rsidRDefault="004011A5" w14:paraId="4001D2D3" w14:textId="608E0340">
      <w:pPr>
        <w:pStyle w:val="ListParagraph"/>
        <w:numPr>
          <w:ilvl w:val="0"/>
          <w:numId w:val="32"/>
        </w:num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Sickness and absence patterns, with higher rates of stress-related absence in some frontline roles, supporting concerns about wellbeing during organisational change. </w:t>
      </w:r>
    </w:p>
    <w:p w:rsidR="004011A5" w:rsidP="27088431" w:rsidRDefault="004011A5" w14:paraId="2A16EC93" w14:textId="1A472E1C">
      <w:pPr>
        <w:pStyle w:val="Normal"/>
        <w:rPr>
          <w:rFonts w:ascii="Arial" w:hAnsi="Arial" w:eastAsia="Times New Roman" w:cs="Arial"/>
          <w:noProof w:val="0"/>
          <w:color w:val="auto"/>
          <w:sz w:val="24"/>
          <w:szCs w:val="24"/>
          <w:lang w:val="en-GB" w:eastAsia="en-GB" w:bidi="ar-SA"/>
        </w:rPr>
      </w:pPr>
    </w:p>
    <w:p w:rsidR="004011A5" w:rsidP="27088431" w:rsidRDefault="004011A5" w14:paraId="4B04654C" w14:textId="26468356">
      <w:pPr>
        <w:pStyle w:val="Normal"/>
      </w:pPr>
      <w:r w:rsidR="7693644E">
        <w:drawing>
          <wp:inline wp14:editId="599D3D09" wp14:anchorId="7ACCC16F">
            <wp:extent cx="5734050" cy="3219450"/>
            <wp:effectExtent l="0" t="0" r="0" b="0"/>
            <wp:docPr id="1183009423" name="drawing" title="A screenshot of a computer&#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3009423" name="Picture 1183009423"/>
                    <pic:cNvPicPr/>
                  </pic:nvPicPr>
                  <pic:blipFill>
                    <a:blip xmlns:r="http://schemas.openxmlformats.org/officeDocument/2006/relationships" r:embed="rId2115454932">
                      <a:extLst>
                        <a:ext uri="{28A0092B-C50C-407E-A947-70E740481C1C}">
                          <a14:useLocalDpi xmlns:a14="http://schemas.microsoft.com/office/drawing/2010/main"/>
                        </a:ext>
                      </a:extLst>
                    </a:blip>
                    <a:stretch>
                      <a:fillRect/>
                    </a:stretch>
                  </pic:blipFill>
                  <pic:spPr>
                    <a:xfrm>
                      <a:off x="0" y="0"/>
                      <a:ext cx="5734050" cy="3219450"/>
                    </a:xfrm>
                    <a:prstGeom prst="rect">
                      <a:avLst/>
                    </a:prstGeom>
                  </pic:spPr>
                </pic:pic>
              </a:graphicData>
            </a:graphic>
          </wp:inline>
        </w:drawing>
      </w:r>
    </w:p>
    <w:p w:rsidR="004011A5" w:rsidP="000705A4" w:rsidRDefault="004011A5" w14:paraId="6D072C0D" w14:textId="25AC0B26">
      <w:pPr>
        <w:rPr>
          <w:rFonts w:ascii="Arial" w:hAnsi="Arial" w:cs="Arial"/>
        </w:rPr>
      </w:pPr>
    </w:p>
    <w:p w:rsidR="001A2A4E" w:rsidP="27088431" w:rsidRDefault="001A2A4E" w14:paraId="604E3BEC" w14:textId="2539250B">
      <w:pPr>
        <w:rPr>
          <w:rFonts w:ascii="Arial" w:hAnsi="Arial" w:eastAsia="Times New Roman" w:cs="Arial"/>
          <w:b w:val="1"/>
          <w:bCs w:val="1"/>
          <w:noProof w:val="0"/>
          <w:color w:val="auto"/>
          <w:sz w:val="24"/>
          <w:szCs w:val="24"/>
          <w:lang w:val="en-GB" w:eastAsia="en-GB" w:bidi="ar-SA"/>
        </w:rPr>
      </w:pPr>
      <w:r w:rsidRPr="27088431" w:rsidR="7693644E">
        <w:rPr>
          <w:rFonts w:ascii="Arial" w:hAnsi="Arial" w:eastAsia="Times New Roman" w:cs="Arial"/>
          <w:b w:val="1"/>
          <w:bCs w:val="1"/>
          <w:noProof w:val="0"/>
          <w:color w:val="auto"/>
          <w:sz w:val="24"/>
          <w:szCs w:val="24"/>
          <w:lang w:val="en-GB" w:eastAsia="en-GB" w:bidi="ar-SA"/>
        </w:rPr>
        <w:t>Service User Demographic and Needs Data</w:t>
      </w:r>
      <w:r w:rsidRPr="27088431" w:rsidR="7693644E">
        <w:rPr>
          <w:rFonts w:ascii="Arial" w:hAnsi="Arial" w:eastAsia="Times New Roman" w:cs="Arial"/>
          <w:b w:val="1"/>
          <w:bCs w:val="1"/>
          <w:noProof w:val="0"/>
          <w:color w:val="auto"/>
          <w:sz w:val="24"/>
          <w:szCs w:val="24"/>
          <w:lang w:val="en-GB" w:eastAsia="en-GB" w:bidi="ar-SA"/>
        </w:rPr>
        <w:t> </w:t>
      </w:r>
    </w:p>
    <w:p w:rsidR="001A2A4E" w:rsidP="27088431" w:rsidRDefault="001A2A4E" w14:paraId="0F2869E3" w14:textId="478B3BBA">
      <w:p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Bradford’s JSNA (</w:t>
      </w:r>
      <w:hyperlink r:id="R603b514dc30c4679">
        <w:r w:rsidRPr="27088431" w:rsidR="7693644E">
          <w:rPr>
            <w:rFonts w:ascii="Arial" w:hAnsi="Arial" w:eastAsia="Times New Roman" w:cs="Arial"/>
            <w:noProof w:val="0"/>
            <w:color w:val="auto"/>
            <w:sz w:val="24"/>
            <w:szCs w:val="24"/>
            <w:lang w:val="en-GB" w:eastAsia="en-GB" w:bidi="ar-SA"/>
          </w:rPr>
          <w:t>Joint Strategic Needs Assessment)</w:t>
        </w:r>
      </w:hyperlink>
      <w:r w:rsidRPr="27088431" w:rsidR="7693644E">
        <w:rPr>
          <w:rFonts w:ascii="Arial" w:hAnsi="Arial" w:eastAsia="Times New Roman" w:cs="Arial"/>
          <w:noProof w:val="0"/>
          <w:color w:val="auto"/>
          <w:sz w:val="24"/>
          <w:szCs w:val="24"/>
          <w:lang w:val="en-GB" w:eastAsia="en-GB" w:bidi="ar-SA"/>
        </w:rPr>
        <w:t xml:space="preserve"> </w:t>
      </w:r>
      <w:r w:rsidRPr="27088431" w:rsidR="7693644E">
        <w:rPr>
          <w:rFonts w:ascii="Arial" w:hAnsi="Arial" w:eastAsia="Times New Roman" w:cs="Arial"/>
          <w:noProof w:val="0"/>
          <w:color w:val="auto"/>
          <w:sz w:val="24"/>
          <w:szCs w:val="24"/>
          <w:lang w:val="en-GB" w:eastAsia="en-GB" w:bidi="ar-SA"/>
        </w:rPr>
        <w:t>and service data confirm that ASC users are more likely to: </w:t>
      </w:r>
    </w:p>
    <w:p w:rsidR="001A2A4E" w:rsidP="27088431" w:rsidRDefault="001A2A4E" w14:paraId="478B0B76" w14:textId="06F02960">
      <w:pPr>
        <w:pStyle w:val="ListParagraph"/>
        <w:numPr>
          <w:ilvl w:val="0"/>
          <w:numId w:val="33"/>
        </w:num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Be older </w:t>
      </w:r>
    </w:p>
    <w:p w:rsidR="001A2A4E" w:rsidP="27088431" w:rsidRDefault="001A2A4E" w14:paraId="479CEB45" w14:textId="7AB0548C">
      <w:pPr>
        <w:pStyle w:val="ListParagraph"/>
        <w:numPr>
          <w:ilvl w:val="0"/>
          <w:numId w:val="34"/>
        </w:num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Live with physical or learning disabilities </w:t>
      </w:r>
    </w:p>
    <w:p w:rsidR="001A2A4E" w:rsidP="27088431" w:rsidRDefault="001A2A4E" w14:paraId="7C9AE297" w14:textId="1A45CA6F">
      <w:pPr>
        <w:pStyle w:val="ListParagraph"/>
        <w:numPr>
          <w:ilvl w:val="0"/>
          <w:numId w:val="35"/>
        </w:num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Come from economically deprived communities or racially diverse backgrounds </w:t>
      </w:r>
    </w:p>
    <w:p w:rsidR="001A2A4E" w:rsidP="27088431" w:rsidRDefault="001A2A4E" w14:paraId="4E3CF809" w14:textId="77049E5A">
      <w:pPr>
        <w:rPr>
          <w:rFonts w:ascii="Arial" w:hAnsi="Arial" w:eastAsia="Times New Roman" w:cs="Arial"/>
          <w:noProof w:val="0"/>
          <w:color w:val="auto"/>
          <w:sz w:val="24"/>
          <w:szCs w:val="24"/>
          <w:lang w:val="en-GB" w:eastAsia="en-GB" w:bidi="ar-SA"/>
        </w:rPr>
      </w:pPr>
      <w:r w:rsidRPr="27088431" w:rsidR="7693644E">
        <w:rPr>
          <w:rFonts w:ascii="Arial" w:hAnsi="Arial" w:eastAsia="Times New Roman" w:cs="Arial"/>
          <w:noProof w:val="0"/>
          <w:color w:val="auto"/>
          <w:sz w:val="24"/>
          <w:szCs w:val="24"/>
          <w:lang w:val="en-GB" w:eastAsia="en-GB" w:bidi="ar-SA"/>
        </w:rPr>
        <w:t> </w:t>
      </w:r>
    </w:p>
    <w:p w:rsidR="001A2A4E" w:rsidP="27088431" w:rsidRDefault="001A2A4E" w14:paraId="48A21919" w14:textId="1D41D7E5">
      <w:pPr>
        <w:pStyle w:val="Normal"/>
      </w:pPr>
      <w:r w:rsidRPr="27088431" w:rsidR="7693644E">
        <w:rPr>
          <w:rFonts w:ascii="Arial" w:hAnsi="Arial" w:eastAsia="Times New Roman" w:cs="Arial"/>
          <w:noProof w:val="0"/>
          <w:color w:val="auto"/>
          <w:sz w:val="24"/>
          <w:szCs w:val="24"/>
          <w:lang w:val="en-GB" w:eastAsia="en-GB" w:bidi="ar-SA"/>
        </w:rPr>
        <w:t>Service disruption could have disproportionate impact on vulnerable groups.</w:t>
      </w:r>
    </w:p>
    <w:p w:rsidR="27088431" w:rsidP="27088431" w:rsidRDefault="27088431" w14:paraId="2029DAD9" w14:textId="6B34E7CC">
      <w:pPr>
        <w:rPr>
          <w:rFonts w:ascii="Arial" w:hAnsi="Arial" w:cs="Arial"/>
        </w:rPr>
      </w:pPr>
    </w:p>
    <w:p w:rsidR="27088431" w:rsidP="27088431" w:rsidRDefault="27088431" w14:paraId="243443B3" w14:textId="6ADA1073">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B87831" w:rsidP="000705A4" w:rsidRDefault="00B87831" w14:paraId="238601FE" w14:textId="50BEE0C7">
      <w:pPr/>
      <w:r w:rsidRPr="27088431" w:rsidR="47F17B94">
        <w:rPr>
          <w:rFonts w:ascii="Arial" w:hAnsi="Arial" w:cs="Arial"/>
        </w:rPr>
        <w:t>No.</w:t>
      </w: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00C40B01" w:rsidP="00C40B01" w:rsidRDefault="00C34233" w14:paraId="25CCA4EA"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5B08B5D1" w14:textId="77777777">
      <w:pPr>
        <w:rPr>
          <w:rFonts w:ascii="Arial" w:hAnsi="Arial" w:cs="Arial"/>
        </w:rPr>
      </w:pP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1"/>
      <w:bookmarkStart w:name="OLE_LINK2" w:id="2"/>
    </w:p>
    <w:p w:rsidR="004011A5" w:rsidP="00C40B01" w:rsidRDefault="004011A5" w14:paraId="4B1F511A" w14:textId="015DEDE4">
      <w:pPr/>
      <w:r w:rsidRPr="27088431" w:rsidR="6AF06A93">
        <w:rPr>
          <w:rFonts w:ascii="Arial" w:hAnsi="Arial" w:cs="Arial"/>
        </w:rPr>
        <w:t>No.</w:t>
      </w: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4011A5" w:rsidP="00C40B01" w:rsidRDefault="004011A5" w14:paraId="1F3B1409" w14:textId="1E2C021D">
      <w:pPr/>
      <w:r w:rsidRPr="27088431" w:rsidR="44636E28">
        <w:rPr>
          <w:rFonts w:ascii="Arial" w:hAnsi="Arial" w:cs="Arial"/>
        </w:rPr>
        <w:t>No.</w:t>
      </w:r>
    </w:p>
    <w:p w:rsidR="004011A5" w:rsidP="00C40B01" w:rsidRDefault="004011A5" w14:paraId="562C75D1" w14:textId="77777777">
      <w:pPr>
        <w:rPr>
          <w:rFonts w:ascii="Arial" w:hAnsi="Arial" w:cs="Arial"/>
        </w:rPr>
      </w:pPr>
    </w:p>
    <w:bookmarkEnd w:id="1"/>
    <w:bookmarkEnd w:id="2"/>
    <w:p w:rsidRPr="005E7DC8" w:rsidR="00C40B01" w:rsidP="27088431" w:rsidRDefault="00540730" w14:paraId="6C35C62F" w14:textId="77777777">
      <w:pPr>
        <w:ind w:left="0" w:hanging="0"/>
        <w:rPr>
          <w:rFonts w:ascii="Arial" w:hAnsi="Arial" w:cs="Arial"/>
          <w:b w:val="1"/>
          <w:bCs w:val="1"/>
          <w:color w:val="000080"/>
        </w:rPr>
      </w:pPr>
      <w:r w:rsidRPr="27088431" w:rsidR="0C416157">
        <w:rPr>
          <w:rFonts w:ascii="Arial" w:hAnsi="Arial" w:cs="Arial"/>
          <w:b w:val="1"/>
          <w:bCs w:val="1"/>
          <w:color w:val="000080"/>
        </w:rPr>
        <w:t>5</w:t>
      </w:r>
      <w:r w:rsidRPr="27088431" w:rsidR="01C4D4BE">
        <w:rPr>
          <w:rFonts w:ascii="Arial" w:hAnsi="Arial" w:cs="Arial"/>
          <w:b w:val="1"/>
          <w:bCs w:val="1"/>
          <w:color w:val="000080"/>
        </w:rPr>
        <w:t>.</w:t>
      </w:r>
      <w:r w:rsidRPr="27088431" w:rsidR="4DE83C7A">
        <w:rPr>
          <w:rFonts w:ascii="Arial" w:hAnsi="Arial" w:cs="Arial"/>
          <w:b w:val="1"/>
          <w:bCs w:val="1"/>
          <w:color w:val="000080"/>
        </w:rPr>
        <w:t>3</w:t>
      </w:r>
      <w:r>
        <w:tab/>
      </w:r>
      <w:r w:rsidRPr="27088431" w:rsidR="01C4D4BE">
        <w:rPr>
          <w:rFonts w:ascii="Arial" w:hAnsi="Arial" w:cs="Arial"/>
          <w:b w:val="1"/>
          <w:bCs w:val="1"/>
          <w:color w:val="000080"/>
        </w:rPr>
        <w:t>F</w:t>
      </w:r>
      <w:r w:rsidRPr="27088431" w:rsidR="5EE8CAB5">
        <w:rPr>
          <w:rFonts w:ascii="Arial" w:hAnsi="Arial" w:cs="Arial"/>
          <w:b w:val="1"/>
          <w:bCs w:val="1"/>
          <w:color w:val="000080"/>
        </w:rPr>
        <w:t xml:space="preserve">eedback from </w:t>
      </w:r>
      <w:r w:rsidRPr="27088431" w:rsidR="01C4D4BE">
        <w:rPr>
          <w:rFonts w:ascii="Arial" w:hAnsi="Arial" w:cs="Arial"/>
          <w:b w:val="1"/>
          <w:bCs w:val="1"/>
          <w:color w:val="000080"/>
        </w:rPr>
        <w:t>current consultation</w:t>
      </w:r>
      <w:r w:rsidRPr="27088431" w:rsidR="4DE83C7A">
        <w:rPr>
          <w:rFonts w:ascii="Arial" w:hAnsi="Arial" w:cs="Arial"/>
          <w:b w:val="1"/>
          <w:bCs w:val="1"/>
          <w:color w:val="000080"/>
        </w:rPr>
        <w:t xml:space="preserve"> following the proposal </w:t>
      </w:r>
      <w:r w:rsidRPr="27088431" w:rsidR="36B1FB49">
        <w:rPr>
          <w:rFonts w:ascii="Arial" w:hAnsi="Arial" w:cs="Arial"/>
          <w:b w:val="1"/>
          <w:bCs w:val="1"/>
          <w:color w:val="000080"/>
        </w:rPr>
        <w:t>development</w:t>
      </w:r>
      <w:r w:rsidRPr="27088431" w:rsidR="433A8D4E">
        <w:rPr>
          <w:rFonts w:ascii="Arial" w:hAnsi="Arial" w:cs="Arial"/>
          <w:b w:val="1"/>
          <w:bCs w:val="1"/>
          <w:color w:val="000080"/>
        </w:rPr>
        <w:t xml:space="preserve"> (e.g. following approval by Executive for budget consultation)</w:t>
      </w:r>
      <w:r w:rsidRPr="27088431" w:rsidR="36B1FB49">
        <w:rPr>
          <w:rFonts w:ascii="Arial" w:hAnsi="Arial" w:cs="Arial"/>
          <w:b w:val="1"/>
          <w:bCs w:val="1"/>
          <w:color w:val="000080"/>
        </w:rPr>
        <w:t>.</w:t>
      </w:r>
    </w:p>
    <w:p w:rsidR="00C40B01" w:rsidP="00C40B01" w:rsidRDefault="00C40B01" w14:paraId="664355AD" w14:textId="77777777">
      <w:pPr>
        <w:rPr>
          <w:rFonts w:ascii="Arial" w:hAnsi="Arial" w:cs="Arial"/>
        </w:rPr>
      </w:pPr>
    </w:p>
    <w:p w:rsidR="7140B6DA" w:rsidP="27088431" w:rsidRDefault="7140B6DA" w14:paraId="1E3C1BB0" w14:textId="4CC9F0CB">
      <w:pPr>
        <w:rPr>
          <w:rFonts w:ascii="Arial" w:hAnsi="Arial" w:cs="Arial"/>
          <w:noProof w:val="0"/>
          <w:lang w:val="en-GB"/>
        </w:rPr>
      </w:pPr>
      <w:r w:rsidRPr="27088431" w:rsidR="7140B6DA">
        <w:rPr>
          <w:rFonts w:ascii="Arial" w:hAnsi="Arial" w:eastAsia="Times New Roman" w:cs="Arial"/>
          <w:noProof w:val="0"/>
          <w:color w:val="auto"/>
          <w:sz w:val="24"/>
          <w:szCs w:val="24"/>
          <w:lang w:val="en-GB" w:eastAsia="en-GB" w:bidi="ar-SA"/>
        </w:rPr>
        <w:t xml:space="preserve">Concerns were raised that the proposal would increase reliance on unpaid </w:t>
      </w:r>
      <w:r w:rsidRPr="27088431" w:rsidR="7140B6DA">
        <w:rPr>
          <w:rFonts w:ascii="Arial" w:hAnsi="Arial" w:eastAsia="Times New Roman" w:cs="Arial"/>
          <w:noProof w:val="0"/>
          <w:color w:val="auto"/>
          <w:sz w:val="24"/>
          <w:szCs w:val="24"/>
          <w:lang w:val="en-GB" w:eastAsia="en-GB" w:bidi="ar-SA"/>
        </w:rPr>
        <w:t>carers so</w:t>
      </w:r>
      <w:r w:rsidRPr="27088431" w:rsidR="7140B6DA">
        <w:rPr>
          <w:rFonts w:ascii="Arial" w:hAnsi="Arial" w:eastAsia="Times New Roman" w:cs="Arial"/>
          <w:noProof w:val="0"/>
          <w:color w:val="auto"/>
          <w:sz w:val="24"/>
          <w:szCs w:val="24"/>
          <w:lang w:val="en-GB" w:eastAsia="en-GB" w:bidi="ar-SA"/>
        </w:rPr>
        <w:t xml:space="preserve"> would disproportionately </w:t>
      </w:r>
      <w:r w:rsidRPr="27088431" w:rsidR="7140B6DA">
        <w:rPr>
          <w:rFonts w:ascii="Arial" w:hAnsi="Arial" w:eastAsia="Times New Roman" w:cs="Arial"/>
          <w:noProof w:val="0"/>
          <w:color w:val="auto"/>
          <w:sz w:val="24"/>
          <w:szCs w:val="24"/>
          <w:lang w:val="en-GB" w:eastAsia="en-GB" w:bidi="ar-SA"/>
        </w:rPr>
        <w:t>impact</w:t>
      </w:r>
      <w:r w:rsidRPr="27088431" w:rsidR="7140B6DA">
        <w:rPr>
          <w:rFonts w:ascii="Arial" w:hAnsi="Arial" w:eastAsia="Times New Roman" w:cs="Arial"/>
          <w:noProof w:val="0"/>
          <w:color w:val="auto"/>
          <w:sz w:val="24"/>
          <w:szCs w:val="24"/>
          <w:lang w:val="en-GB" w:eastAsia="en-GB" w:bidi="ar-SA"/>
        </w:rPr>
        <w:t xml:space="preserve"> women through caring roles</w:t>
      </w:r>
      <w:r w:rsidRPr="27088431" w:rsidR="7140B6DA">
        <w:rPr>
          <w:rFonts w:ascii="Arial" w:hAnsi="Arial" w:eastAsia="Times New Roman" w:cs="Arial"/>
          <w:noProof w:val="0"/>
          <w:color w:val="auto"/>
          <w:sz w:val="24"/>
          <w:szCs w:val="24"/>
          <w:lang w:val="en-GB" w:eastAsia="en-GB" w:bidi="ar-SA"/>
        </w:rPr>
        <w:t xml:space="preserve">.  </w:t>
      </w:r>
      <w:r w:rsidRPr="27088431" w:rsidR="7140B6DA">
        <w:rPr>
          <w:rFonts w:ascii="Arial" w:hAnsi="Arial" w:eastAsia="Times New Roman" w:cs="Arial"/>
          <w:noProof w:val="0"/>
          <w:color w:val="auto"/>
          <w:sz w:val="24"/>
          <w:szCs w:val="24"/>
          <w:lang w:val="en-GB" w:eastAsia="en-GB" w:bidi="ar-SA"/>
        </w:rPr>
        <w:t xml:space="preserve">As redesign focussed on making savings, this would </w:t>
      </w:r>
      <w:r w:rsidRPr="27088431" w:rsidR="7140B6DA">
        <w:rPr>
          <w:rFonts w:ascii="Arial" w:hAnsi="Arial" w:eastAsia="Times New Roman" w:cs="Arial"/>
          <w:noProof w:val="0"/>
          <w:color w:val="auto"/>
          <w:sz w:val="24"/>
          <w:szCs w:val="24"/>
          <w:lang w:val="en-GB" w:eastAsia="en-GB" w:bidi="ar-SA"/>
        </w:rPr>
        <w:t>impact</w:t>
      </w:r>
      <w:r w:rsidRPr="27088431" w:rsidR="7140B6DA">
        <w:rPr>
          <w:rFonts w:ascii="Arial" w:hAnsi="Arial" w:eastAsia="Times New Roman" w:cs="Arial"/>
          <w:noProof w:val="0"/>
          <w:color w:val="auto"/>
          <w:sz w:val="24"/>
          <w:szCs w:val="24"/>
          <w:lang w:val="en-GB" w:eastAsia="en-GB" w:bidi="ar-SA"/>
        </w:rPr>
        <w:t xml:space="preserve"> more on those with low incomes. </w:t>
      </w:r>
    </w:p>
    <w:p w:rsidR="7140B6DA" w:rsidP="27088431" w:rsidRDefault="7140B6DA" w14:paraId="56A92EBB" w14:textId="4BD14A32">
      <w:pPr>
        <w:spacing w:after="0" w:line="276" w:lineRule="auto"/>
        <w:rPr>
          <w:rFonts w:ascii="Arial" w:hAnsi="Arial" w:cs="Arial"/>
          <w:noProof w:val="0"/>
          <w:lang w:val="en-GB"/>
        </w:rPr>
      </w:pPr>
      <w:r w:rsidRPr="27088431" w:rsidR="7140B6DA">
        <w:rPr>
          <w:rFonts w:ascii="Arial" w:hAnsi="Arial" w:eastAsia="Times New Roman" w:cs="Arial"/>
          <w:noProof w:val="0"/>
          <w:color w:val="auto"/>
          <w:sz w:val="24"/>
          <w:szCs w:val="24"/>
          <w:lang w:val="en-GB" w:eastAsia="en-GB" w:bidi="ar-SA"/>
        </w:rPr>
        <w:t>Concern that the proposal risks reduced access and quality of support for disabled and older residents.</w:t>
      </w:r>
    </w:p>
    <w:p w:rsidR="27088431" w:rsidP="27088431" w:rsidRDefault="27088431" w14:paraId="1034FC1D" w14:textId="7F17CE87">
      <w:pPr>
        <w:spacing w:after="0" w:line="276" w:lineRule="auto"/>
        <w:rPr>
          <w:rFonts w:ascii="Arial" w:hAnsi="Arial" w:cs="Arial"/>
          <w:noProof w:val="0"/>
          <w:lang w:val="en-GB"/>
        </w:rPr>
      </w:pPr>
    </w:p>
    <w:p w:rsidR="7140B6DA" w:rsidP="27088431" w:rsidRDefault="7140B6DA" w14:paraId="2645DA72" w14:textId="3A750843">
      <w:pPr>
        <w:spacing w:after="0" w:line="276" w:lineRule="auto"/>
        <w:rPr>
          <w:rFonts w:ascii="Arial" w:hAnsi="Arial" w:cs="Arial"/>
          <w:noProof w:val="0"/>
          <w:lang w:val="en-GB"/>
        </w:rPr>
      </w:pPr>
      <w:r w:rsidRPr="27088431" w:rsidR="7140B6DA">
        <w:rPr>
          <w:rFonts w:ascii="Arial" w:hAnsi="Arial" w:eastAsia="Times New Roman" w:cs="Arial"/>
          <w:noProof w:val="0"/>
          <w:color w:val="auto"/>
          <w:sz w:val="24"/>
          <w:szCs w:val="24"/>
          <w:lang w:val="en-GB" w:eastAsia="en-GB" w:bidi="ar-SA"/>
        </w:rPr>
        <w:t>A suggested mitigation was to consider co</w:t>
      </w:r>
      <w:r>
        <w:noBreakHyphen/>
      </w:r>
      <w:r w:rsidRPr="27088431" w:rsidR="7140B6DA">
        <w:rPr>
          <w:rFonts w:ascii="Arial" w:hAnsi="Arial" w:eastAsia="Times New Roman" w:cs="Arial"/>
          <w:noProof w:val="0"/>
          <w:color w:val="auto"/>
          <w:sz w:val="24"/>
          <w:szCs w:val="24"/>
          <w:lang w:val="en-GB" w:eastAsia="en-GB" w:bidi="ar-SA"/>
        </w:rPr>
        <w:t>production with service users/VCSE and maintain equality</w:t>
      </w:r>
      <w:r>
        <w:noBreakHyphen/>
      </w:r>
      <w:r w:rsidRPr="27088431" w:rsidR="7140B6DA">
        <w:rPr>
          <w:rFonts w:ascii="Arial" w:hAnsi="Arial" w:eastAsia="Times New Roman" w:cs="Arial"/>
          <w:noProof w:val="0"/>
          <w:color w:val="auto"/>
          <w:sz w:val="24"/>
          <w:szCs w:val="24"/>
          <w:lang w:val="en-GB" w:eastAsia="en-GB" w:bidi="ar-SA"/>
        </w:rPr>
        <w:t>sensitive safeguards during workforce redesign.</w:t>
      </w:r>
    </w:p>
    <w:p w:rsidR="27088431" w:rsidP="27088431" w:rsidRDefault="27088431" w14:paraId="7BAB652A" w14:textId="7AF3A577">
      <w:pPr>
        <w:rPr>
          <w:rFonts w:ascii="Arial" w:hAnsi="Arial" w:cs="Arial"/>
        </w:rPr>
      </w:pP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27088431" w:rsidRDefault="00540730" w14:paraId="3213A9FD" w14:textId="77777777">
      <w:pPr>
        <w:ind w:left="3" w:hanging="0"/>
        <w:rPr>
          <w:rFonts w:ascii="Arial" w:hAnsi="Arial" w:cs="Arial"/>
          <w:b w:val="1"/>
          <w:bCs w:val="1"/>
          <w:color w:val="000080"/>
        </w:rPr>
      </w:pPr>
      <w:r w:rsidRPr="27088431" w:rsidR="0C416157">
        <w:rPr>
          <w:rFonts w:ascii="Arial" w:hAnsi="Arial" w:cs="Arial"/>
          <w:b w:val="1"/>
          <w:bCs w:val="1"/>
          <w:color w:val="000080"/>
        </w:rPr>
        <w:t>5</w:t>
      </w:r>
      <w:r w:rsidRPr="27088431" w:rsidR="7C75CDDA">
        <w:rPr>
          <w:rFonts w:ascii="Arial" w:hAnsi="Arial" w:cs="Arial"/>
          <w:b w:val="1"/>
          <w:bCs w:val="1"/>
          <w:color w:val="000080"/>
        </w:rPr>
        <w:t>.</w:t>
      </w:r>
      <w:r w:rsidRPr="27088431" w:rsidR="4DE83C7A">
        <w:rPr>
          <w:rFonts w:ascii="Arial" w:hAnsi="Arial" w:cs="Arial"/>
          <w:b w:val="1"/>
          <w:bCs w:val="1"/>
          <w:color w:val="000080"/>
        </w:rPr>
        <w:t>4</w:t>
      </w:r>
      <w:r>
        <w:tab/>
      </w:r>
      <w:r w:rsidRPr="27088431" w:rsidR="08E07041">
        <w:rPr>
          <w:rFonts w:ascii="Arial" w:hAnsi="Arial" w:cs="Arial"/>
          <w:b w:val="1"/>
          <w:bCs w:val="1"/>
          <w:color w:val="000080"/>
        </w:rPr>
        <w:t>Y</w:t>
      </w:r>
      <w:r w:rsidRPr="27088431" w:rsidR="5EE8CAB5">
        <w:rPr>
          <w:rFonts w:ascii="Arial" w:hAnsi="Arial" w:cs="Arial"/>
          <w:b w:val="1"/>
          <w:bCs w:val="1"/>
          <w:color w:val="000080"/>
        </w:rPr>
        <w:t>our d</w:t>
      </w:r>
      <w:r w:rsidRPr="27088431" w:rsidR="14C1D037">
        <w:rPr>
          <w:rFonts w:ascii="Arial" w:hAnsi="Arial" w:cs="Arial"/>
          <w:b w:val="1"/>
          <w:bCs w:val="1"/>
          <w:color w:val="000080"/>
        </w:rPr>
        <w:t xml:space="preserve">epartmental response to </w:t>
      </w:r>
      <w:r w:rsidRPr="27088431" w:rsidR="5EE8CAB5">
        <w:rPr>
          <w:rFonts w:ascii="Arial" w:hAnsi="Arial" w:cs="Arial"/>
          <w:b w:val="1"/>
          <w:bCs w:val="1"/>
          <w:color w:val="000080"/>
        </w:rPr>
        <w:t>th</w:t>
      </w:r>
      <w:r w:rsidRPr="27088431" w:rsidR="4DE83C7A">
        <w:rPr>
          <w:rFonts w:ascii="Arial" w:hAnsi="Arial" w:cs="Arial"/>
          <w:b w:val="1"/>
          <w:bCs w:val="1"/>
          <w:color w:val="000080"/>
        </w:rPr>
        <w:t>e</w:t>
      </w:r>
      <w:r w:rsidRPr="27088431" w:rsidR="5EE8CAB5">
        <w:rPr>
          <w:rFonts w:ascii="Arial" w:hAnsi="Arial" w:cs="Arial"/>
          <w:b w:val="1"/>
          <w:bCs w:val="1"/>
          <w:color w:val="000080"/>
        </w:rPr>
        <w:t xml:space="preserve"> </w:t>
      </w:r>
      <w:r w:rsidRPr="27088431" w:rsidR="14C1D037">
        <w:rPr>
          <w:rFonts w:ascii="Arial" w:hAnsi="Arial" w:cs="Arial"/>
          <w:b w:val="1"/>
          <w:bCs w:val="1"/>
          <w:color w:val="000080"/>
        </w:rPr>
        <w:t>feedback</w:t>
      </w:r>
      <w:r w:rsidRPr="27088431" w:rsidR="4DE83C7A">
        <w:rPr>
          <w:rFonts w:ascii="Arial" w:hAnsi="Arial" w:cs="Arial"/>
          <w:b w:val="1"/>
          <w:bCs w:val="1"/>
          <w:color w:val="000080"/>
        </w:rPr>
        <w:t xml:space="preserve"> on the current consultation (as at </w:t>
      </w:r>
      <w:r w:rsidRPr="27088431" w:rsidR="15F5FA09">
        <w:rPr>
          <w:rFonts w:ascii="Arial" w:hAnsi="Arial" w:cs="Arial"/>
          <w:b w:val="1"/>
          <w:bCs w:val="1"/>
          <w:color w:val="000080"/>
        </w:rPr>
        <w:t>5</w:t>
      </w:r>
      <w:r w:rsidRPr="27088431" w:rsidR="4DE83C7A">
        <w:rPr>
          <w:rFonts w:ascii="Arial" w:hAnsi="Arial" w:cs="Arial"/>
          <w:b w:val="1"/>
          <w:bCs w:val="1"/>
          <w:color w:val="000080"/>
        </w:rPr>
        <w:t>.3)</w:t>
      </w:r>
      <w:r w:rsidRPr="27088431" w:rsidR="14C1D037">
        <w:rPr>
          <w:rFonts w:ascii="Arial" w:hAnsi="Arial" w:cs="Arial"/>
          <w:b w:val="1"/>
          <w:bCs w:val="1"/>
          <w:color w:val="000080"/>
        </w:rPr>
        <w:t xml:space="preserve"> – include any changes made </w:t>
      </w:r>
      <w:r w:rsidRPr="27088431" w:rsidR="7BEE8ADD">
        <w:rPr>
          <w:rFonts w:ascii="Arial" w:hAnsi="Arial" w:cs="Arial"/>
          <w:b w:val="1"/>
          <w:bCs w:val="1"/>
          <w:color w:val="000080"/>
        </w:rPr>
        <w:t xml:space="preserve">to the proposal </w:t>
      </w:r>
      <w:r w:rsidRPr="27088431" w:rsidR="14C1D037">
        <w:rPr>
          <w:rFonts w:ascii="Arial" w:hAnsi="Arial" w:cs="Arial"/>
          <w:b w:val="1"/>
          <w:bCs w:val="1"/>
          <w:color w:val="000080"/>
        </w:rPr>
        <w:t>as a result of the feedback</w:t>
      </w:r>
      <w:r w:rsidRPr="27088431" w:rsidR="7388506F">
        <w:rPr>
          <w:rFonts w:ascii="Arial" w:hAnsi="Arial" w:cs="Arial"/>
          <w:b w:val="1"/>
          <w:bCs w:val="1"/>
          <w:color w:val="000080"/>
        </w:rPr>
        <w:t>.</w:t>
      </w:r>
    </w:p>
    <w:p w:rsidRPr="009E58CC" w:rsidR="00607D1D" w:rsidP="27088431" w:rsidRDefault="00607D1D" w14:paraId="1DA6542E" w14:textId="75F892F2">
      <w:pPr>
        <w:pStyle w:val="Normal"/>
        <w:rPr>
          <w:rFonts w:ascii="Arial" w:hAnsi="Arial" w:cs="Arial"/>
          <w:color w:val="000080"/>
        </w:rPr>
      </w:pPr>
    </w:p>
    <w:p w:rsidRPr="00607D1D" w:rsidR="00607D1D" w:rsidP="27088431" w:rsidRDefault="00607D1D" w14:paraId="4721631D" w14:textId="46AAED77">
      <w:pPr>
        <w:shd w:val="clear" w:color="auto" w:fill="FFFFFF" w:themeFill="background1"/>
        <w:spacing w:before="240" w:beforeAutospacing="off" w:after="24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We appreciate the valuable feedback received during the consultation process and acknowledge the concerns raised regarding the potential impact of the proposed redesign. Specifically:</w:t>
      </w:r>
    </w:p>
    <w:p w:rsidRPr="00607D1D" w:rsidR="00607D1D" w:rsidP="27088431" w:rsidRDefault="00607D1D" w14:paraId="4A12DD76" w14:textId="375E4275">
      <w:pPr>
        <w:pStyle w:val="ListParagraph"/>
        <w:numPr>
          <w:ilvl w:val="0"/>
          <w:numId w:val="36"/>
        </w:numPr>
        <w:shd w:val="clear" w:color="auto" w:fill="FFFFFF" w:themeFill="background1"/>
        <w:spacing w:before="240" w:beforeAutospacing="off" w:after="24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b w:val="1"/>
          <w:bCs w:val="1"/>
          <w:noProof w:val="0"/>
          <w:color w:val="auto"/>
          <w:sz w:val="24"/>
          <w:szCs w:val="24"/>
          <w:lang w:val="en-GB" w:eastAsia="en-GB" w:bidi="ar-SA"/>
        </w:rPr>
        <w:t>Reliance on unpaid carers and disproportionate impact on women:</w:t>
      </w:r>
      <w:r>
        <w:br/>
      </w:r>
      <w:r w:rsidRPr="27088431" w:rsidR="49FE61BC">
        <w:rPr>
          <w:rFonts w:ascii="Arial" w:hAnsi="Arial" w:eastAsia="Times New Roman" w:cs="Arial"/>
          <w:noProof w:val="0"/>
          <w:color w:val="auto"/>
          <w:sz w:val="24"/>
          <w:szCs w:val="24"/>
          <w:lang w:val="en-GB" w:eastAsia="en-GB" w:bidi="ar-SA"/>
        </w:rPr>
        <w:t>We recognise that changes to service delivery could increase pressure on unpaid carers, many of whom are women. To mitigate this, we will:</w:t>
      </w:r>
    </w:p>
    <w:p w:rsidRPr="00607D1D" w:rsidR="00607D1D" w:rsidP="27088431" w:rsidRDefault="00607D1D" w14:paraId="069C213D" w14:textId="3809E93F">
      <w:pPr>
        <w:pStyle w:val="ListParagraph"/>
        <w:numPr>
          <w:ilvl w:val="1"/>
          <w:numId w:val="36"/>
        </w:numPr>
        <w:shd w:val="clear" w:color="auto" w:fill="FFFFFF" w:themeFill="background1"/>
        <w:spacing w:before="0" w:beforeAutospacing="off" w:after="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Ensure carers are offered an assessment and if eligible access to respite services and carer support networks.</w:t>
      </w:r>
    </w:p>
    <w:p w:rsidRPr="00607D1D" w:rsidR="00607D1D" w:rsidP="27088431" w:rsidRDefault="00607D1D" w14:paraId="674C913C" w14:textId="1EA73C86">
      <w:pPr>
        <w:pStyle w:val="ListParagraph"/>
        <w:numPr>
          <w:ilvl w:val="0"/>
          <w:numId w:val="36"/>
        </w:numPr>
        <w:shd w:val="clear" w:color="auto" w:fill="FFFFFF" w:themeFill="background1"/>
        <w:spacing w:before="240" w:beforeAutospacing="off" w:after="24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b w:val="1"/>
          <w:bCs w:val="1"/>
          <w:noProof w:val="0"/>
          <w:color w:val="auto"/>
          <w:sz w:val="24"/>
          <w:szCs w:val="24"/>
          <w:lang w:val="en-GB" w:eastAsia="en-GB" w:bidi="ar-SA"/>
        </w:rPr>
        <w:t>Impact on individuals with low incomes:</w:t>
      </w:r>
      <w:r>
        <w:br/>
      </w:r>
      <w:r w:rsidRPr="27088431" w:rsidR="49FE61BC">
        <w:rPr>
          <w:rFonts w:ascii="Arial" w:hAnsi="Arial" w:eastAsia="Times New Roman" w:cs="Arial"/>
          <w:noProof w:val="0"/>
          <w:color w:val="auto"/>
          <w:sz w:val="24"/>
          <w:szCs w:val="24"/>
          <w:lang w:val="en-GB" w:eastAsia="en-GB" w:bidi="ar-SA"/>
        </w:rPr>
        <w:t>We acknowledge that the proposals may disproportionately affect those on lower incomes. To address this:</w:t>
      </w:r>
    </w:p>
    <w:p w:rsidRPr="00607D1D" w:rsidR="00607D1D" w:rsidP="27088431" w:rsidRDefault="00607D1D" w14:paraId="4BA249A6" w14:textId="2DB53FAB">
      <w:pPr>
        <w:pStyle w:val="ListParagraph"/>
        <w:numPr>
          <w:ilvl w:val="1"/>
          <w:numId w:val="36"/>
        </w:numPr>
        <w:shd w:val="clear" w:color="auto" w:fill="FFFFFF" w:themeFill="background1"/>
        <w:spacing w:before="0" w:beforeAutospacing="off" w:after="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Ensure that financial assessments remain fair and transparent.</w:t>
      </w:r>
    </w:p>
    <w:p w:rsidRPr="00607D1D" w:rsidR="00607D1D" w:rsidP="27088431" w:rsidRDefault="00607D1D" w14:paraId="5B438A2A" w14:textId="4EA4A3FE">
      <w:pPr>
        <w:pStyle w:val="ListParagraph"/>
        <w:numPr>
          <w:ilvl w:val="1"/>
          <w:numId w:val="36"/>
        </w:numPr>
        <w:shd w:val="clear" w:color="auto" w:fill="FFFFFF" w:themeFill="background1"/>
        <w:spacing w:before="0" w:beforeAutospacing="off" w:after="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Work with community organisations to identify supplementary support for individuals at risk of financial hardship.</w:t>
      </w:r>
    </w:p>
    <w:p w:rsidRPr="00607D1D" w:rsidR="00607D1D" w:rsidP="27088431" w:rsidRDefault="00607D1D" w14:paraId="44D4B3E1" w14:textId="058F8E53">
      <w:pPr>
        <w:pStyle w:val="ListParagraph"/>
        <w:numPr>
          <w:ilvl w:val="0"/>
          <w:numId w:val="36"/>
        </w:numPr>
        <w:shd w:val="clear" w:color="auto" w:fill="FFFFFF" w:themeFill="background1"/>
        <w:spacing w:before="240" w:beforeAutospacing="off" w:after="24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b w:val="1"/>
          <w:bCs w:val="1"/>
          <w:noProof w:val="0"/>
          <w:color w:val="auto"/>
          <w:sz w:val="24"/>
          <w:szCs w:val="24"/>
          <w:lang w:val="en-GB" w:eastAsia="en-GB" w:bidi="ar-SA"/>
        </w:rPr>
        <w:t>Risk of reduced access and quality of support for disabled and older residents:</w:t>
      </w:r>
      <w:r>
        <w:br/>
      </w:r>
      <w:r w:rsidRPr="27088431" w:rsidR="49FE61BC">
        <w:rPr>
          <w:rFonts w:ascii="Arial" w:hAnsi="Arial" w:eastAsia="Times New Roman" w:cs="Arial"/>
          <w:noProof w:val="0"/>
          <w:color w:val="auto"/>
          <w:sz w:val="24"/>
          <w:szCs w:val="24"/>
          <w:lang w:val="en-GB" w:eastAsia="en-GB" w:bidi="ar-SA"/>
        </w:rPr>
        <w:t>We are committed to service quality and accessibility. Mitigation measures will include:</w:t>
      </w:r>
    </w:p>
    <w:p w:rsidRPr="00607D1D" w:rsidR="00607D1D" w:rsidP="27088431" w:rsidRDefault="00607D1D" w14:paraId="33357100" w14:textId="212A9532">
      <w:pPr>
        <w:pStyle w:val="ListParagraph"/>
        <w:numPr>
          <w:ilvl w:val="1"/>
          <w:numId w:val="36"/>
        </w:numPr>
        <w:shd w:val="clear" w:color="auto" w:fill="FFFFFF" w:themeFill="background1"/>
        <w:spacing w:before="0" w:beforeAutospacing="off" w:after="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Co-production to ensure that redesign decisions reflect lived experience and local needs.</w:t>
      </w:r>
    </w:p>
    <w:p w:rsidRPr="00607D1D" w:rsidR="00607D1D" w:rsidP="27088431" w:rsidRDefault="00607D1D" w14:paraId="5B1F9194" w14:textId="22BF679A">
      <w:pPr>
        <w:pStyle w:val="ListParagraph"/>
        <w:numPr>
          <w:ilvl w:val="1"/>
          <w:numId w:val="36"/>
        </w:numPr>
        <w:shd w:val="clear" w:color="auto" w:fill="FFFFFF" w:themeFill="background1"/>
        <w:spacing w:before="0" w:beforeAutospacing="off" w:after="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Continue to ensure eligible residents have access to information and support.</w:t>
      </w:r>
    </w:p>
    <w:p w:rsidRPr="00607D1D" w:rsidR="00607D1D" w:rsidP="27088431" w:rsidRDefault="00607D1D" w14:paraId="767F5838" w14:textId="44054AEA">
      <w:pPr>
        <w:pStyle w:val="ListParagraph"/>
        <w:numPr>
          <w:ilvl w:val="1"/>
          <w:numId w:val="36"/>
        </w:numPr>
        <w:shd w:val="clear" w:color="auto" w:fill="FFFFFF" w:themeFill="background1"/>
        <w:spacing w:before="0" w:beforeAutospacing="off" w:after="0" w:afterAutospacing="off" w:line="300" w:lineRule="auto"/>
        <w:jc w:val="left"/>
        <w:rPr>
          <w:rFonts w:ascii="Arial" w:hAnsi="Arial" w:eastAsia="Times New Roman" w:cs="Arial"/>
          <w:noProof w:val="0"/>
          <w:color w:val="auto"/>
          <w:sz w:val="24"/>
          <w:szCs w:val="24"/>
          <w:lang w:val="en-GB" w:eastAsia="en-GB" w:bidi="ar-SA"/>
        </w:rPr>
      </w:pPr>
      <w:r w:rsidRPr="27088431" w:rsidR="49FE61BC">
        <w:rPr>
          <w:rFonts w:ascii="Arial" w:hAnsi="Arial" w:eastAsia="Times New Roman" w:cs="Arial"/>
          <w:noProof w:val="0"/>
          <w:color w:val="auto"/>
          <w:sz w:val="24"/>
          <w:szCs w:val="24"/>
          <w:lang w:val="en-GB" w:eastAsia="en-GB" w:bidi="ar-SA"/>
        </w:rPr>
        <w:t>Regular monitoring and review of service outcomes post implementation to ensure quality and accessibility</w:t>
      </w:r>
    </w:p>
    <w:p w:rsidRPr="00607D1D" w:rsidR="00607D1D" w:rsidP="00607D1D" w:rsidRDefault="00607D1D" w14:paraId="3041E394" w14:textId="23526CF2">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72F5" w:rsidRDefault="002472F5" w14:paraId="62431CDC" w14:textId="77777777">
      <w:r>
        <w:separator/>
      </w:r>
    </w:p>
  </w:endnote>
  <w:endnote w:type="continuationSeparator" w:id="0">
    <w:p w:rsidR="002472F5" w:rsidRDefault="002472F5" w14:paraId="49E398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72F5" w:rsidRDefault="002472F5" w14:paraId="722B00AE" w14:textId="77777777">
      <w:r>
        <w:separator/>
      </w:r>
    </w:p>
  </w:footnote>
  <w:footnote w:type="continuationSeparator" w:id="0">
    <w:p w:rsidR="002472F5" w:rsidRDefault="002472F5" w14:paraId="42C6D7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4197fb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e782ea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837734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47b663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80cddc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ef7dbf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f718a8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00d0d3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d67ebd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e29eea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8a8a2e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06ac38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c7fe2e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76342f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446E4"/>
    <w:rsid w:val="00353ADE"/>
    <w:rsid w:val="0036343A"/>
    <w:rsid w:val="003641CD"/>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E0E9A"/>
    <w:rsid w:val="006E2024"/>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D24130"/>
    <w:rsid w:val="00D81901"/>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12FD2B0"/>
    <w:rsid w:val="014D47A6"/>
    <w:rsid w:val="01525C3E"/>
    <w:rsid w:val="01B103C6"/>
    <w:rsid w:val="01C4D4BE"/>
    <w:rsid w:val="048DEF1A"/>
    <w:rsid w:val="068F61FD"/>
    <w:rsid w:val="08E07041"/>
    <w:rsid w:val="090960D5"/>
    <w:rsid w:val="0B66BBA8"/>
    <w:rsid w:val="0C416157"/>
    <w:rsid w:val="0DD10B71"/>
    <w:rsid w:val="0E2A9CC8"/>
    <w:rsid w:val="114FD36B"/>
    <w:rsid w:val="11B3E7AA"/>
    <w:rsid w:val="146660B2"/>
    <w:rsid w:val="14C1D037"/>
    <w:rsid w:val="15F5FA09"/>
    <w:rsid w:val="16332F5A"/>
    <w:rsid w:val="17A69250"/>
    <w:rsid w:val="17F2C40A"/>
    <w:rsid w:val="19BC76E1"/>
    <w:rsid w:val="1AF3028F"/>
    <w:rsid w:val="1B0F7906"/>
    <w:rsid w:val="1EF0FDBD"/>
    <w:rsid w:val="1F2C5060"/>
    <w:rsid w:val="2085DB98"/>
    <w:rsid w:val="25B7566A"/>
    <w:rsid w:val="25D3D1BF"/>
    <w:rsid w:val="27088431"/>
    <w:rsid w:val="273F11BE"/>
    <w:rsid w:val="273F11BE"/>
    <w:rsid w:val="29CF20A8"/>
    <w:rsid w:val="29FC835B"/>
    <w:rsid w:val="29FDC93B"/>
    <w:rsid w:val="2B0DF1DA"/>
    <w:rsid w:val="2E2EFFB6"/>
    <w:rsid w:val="2FF219BB"/>
    <w:rsid w:val="33E93A4F"/>
    <w:rsid w:val="36B1FB49"/>
    <w:rsid w:val="37355736"/>
    <w:rsid w:val="375AC78A"/>
    <w:rsid w:val="37F27A77"/>
    <w:rsid w:val="3806E839"/>
    <w:rsid w:val="386CE774"/>
    <w:rsid w:val="3901497D"/>
    <w:rsid w:val="3BF4F3A3"/>
    <w:rsid w:val="3BF54AE8"/>
    <w:rsid w:val="3F893495"/>
    <w:rsid w:val="41A03B0A"/>
    <w:rsid w:val="41A99BFD"/>
    <w:rsid w:val="42D8A4F4"/>
    <w:rsid w:val="43128065"/>
    <w:rsid w:val="433A8D4E"/>
    <w:rsid w:val="4363DB0D"/>
    <w:rsid w:val="44636E28"/>
    <w:rsid w:val="46B62839"/>
    <w:rsid w:val="47F17B94"/>
    <w:rsid w:val="492FEAD7"/>
    <w:rsid w:val="49FE61BC"/>
    <w:rsid w:val="4B75BB39"/>
    <w:rsid w:val="4C0D39B1"/>
    <w:rsid w:val="4C3B3FB3"/>
    <w:rsid w:val="4D8E716E"/>
    <w:rsid w:val="4DE83C7A"/>
    <w:rsid w:val="4F1E6C84"/>
    <w:rsid w:val="51391B79"/>
    <w:rsid w:val="514C6C87"/>
    <w:rsid w:val="54E2D485"/>
    <w:rsid w:val="56F4EFFC"/>
    <w:rsid w:val="588F353B"/>
    <w:rsid w:val="5A7049F8"/>
    <w:rsid w:val="5AF13EDB"/>
    <w:rsid w:val="5EE8CAB5"/>
    <w:rsid w:val="5F27396C"/>
    <w:rsid w:val="5FF12618"/>
    <w:rsid w:val="60BB9404"/>
    <w:rsid w:val="6275708D"/>
    <w:rsid w:val="6275708D"/>
    <w:rsid w:val="64BD0DCE"/>
    <w:rsid w:val="6551B8BC"/>
    <w:rsid w:val="65B26DB5"/>
    <w:rsid w:val="6733B729"/>
    <w:rsid w:val="686E1E60"/>
    <w:rsid w:val="6875D977"/>
    <w:rsid w:val="6A9D6FBA"/>
    <w:rsid w:val="6AF06A93"/>
    <w:rsid w:val="6B04701D"/>
    <w:rsid w:val="6BAF5B32"/>
    <w:rsid w:val="6BAF5B32"/>
    <w:rsid w:val="6BB58538"/>
    <w:rsid w:val="6C2173B0"/>
    <w:rsid w:val="6D9F58E5"/>
    <w:rsid w:val="6DA56783"/>
    <w:rsid w:val="6F761250"/>
    <w:rsid w:val="6FDA10D2"/>
    <w:rsid w:val="707D1828"/>
    <w:rsid w:val="7140B6DA"/>
    <w:rsid w:val="7388506F"/>
    <w:rsid w:val="73B75AC3"/>
    <w:rsid w:val="73F91AC1"/>
    <w:rsid w:val="7497CCF2"/>
    <w:rsid w:val="7693644E"/>
    <w:rsid w:val="7939A9B9"/>
    <w:rsid w:val="79439F30"/>
    <w:rsid w:val="7A1FD6C3"/>
    <w:rsid w:val="7BB460A8"/>
    <w:rsid w:val="7BEE8ADD"/>
    <w:rsid w:val="7C75CDDA"/>
    <w:rsid w:val="7D3E2283"/>
    <w:rsid w:val="7D698ABD"/>
    <w:rsid w:val="7EACA060"/>
    <w:rsid w:val="7F398E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annotation reference"/>
    <w:semiHidden/>
    <w:rsid w:val="004804CE"/>
    <w:rPr>
      <w:sz w:val="16"/>
      <w:szCs w:val="16"/>
    </w:rPr>
  </w:style>
  <w:style w:type="paragraph" w:styleId="CommentText">
    <w:name w:val="annotation text"/>
    <w:basedOn w:val="Normal"/>
    <w:semiHidden/>
    <w:rsid w:val="004804CE"/>
    <w:rPr>
      <w:sz w:val="20"/>
      <w:szCs w:val="20"/>
    </w:rPr>
  </w:style>
  <w:style w:type="paragraph" w:styleId="CommentSubject">
    <w:name w:val="annotation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w:type="paragraph" w:styleId="ListParagraph">
    <w:uiPriority w:val="34"/>
    <w:name w:val="List Paragraph"/>
    <w:basedOn w:val="Normal"/>
    <w:qFormat/>
    <w:rsid w:val="2708843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png" Id="rId2115454932" /><Relationship Type="http://schemas.openxmlformats.org/officeDocument/2006/relationships/hyperlink" Target="https://jsna.bradford.gov.uk/media/vztfvwbo/jsna-demographic-resource-pack-october-2024.pdf" TargetMode="External" Id="R603b514dc30c467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4fbaf282-3507-446b-8e1e-682f7b7a2dea"/>
  </ds:schemaRefs>
</ds:datastoreItem>
</file>

<file path=customXml/itemProps3.xml><?xml version="1.0" encoding="utf-8"?>
<ds:datastoreItem xmlns:ds="http://schemas.openxmlformats.org/officeDocument/2006/customXml" ds:itemID="{8B949564-5B79-4DFE-A78F-B8E1F2A733D5}"/>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16</revision>
  <lastPrinted>2013-11-26T23:40:00.0000000Z</lastPrinted>
  <dcterms:created xsi:type="dcterms:W3CDTF">2025-10-22T13:57:00.0000000Z</dcterms:created>
  <dcterms:modified xsi:type="dcterms:W3CDTF">2026-10-26T16:33:02.9817407Z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