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06858143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584F0B69" w:rsidRDefault="00F32E08" w14:paraId="5F1F2854" w14:textId="3C790617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584F0B69" w:rsidR="00F32E08">
        <w:rPr>
          <w:rStyle w:val="Heading1Char"/>
        </w:rPr>
        <w:t>Equality</w:t>
      </w:r>
      <w:r w:rsidRPr="584F0B69" w:rsidR="00C40B01">
        <w:rPr>
          <w:rStyle w:val="Heading1Char"/>
        </w:rPr>
        <w:t xml:space="preserve"> Impact Assessmen</w:t>
      </w:r>
      <w:r w:rsidRPr="584F0B69" w:rsidR="006E2024">
        <w:rPr>
          <w:rStyle w:val="Heading1Char"/>
        </w:rPr>
        <w:t>t Form</w:t>
      </w:r>
      <w:r w:rsidRPr="584F0B69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584F0B69" w:rsidRDefault="00F32E08" w14:paraId="5EC751FD" w14:textId="7ED4C657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584F0B69" w:rsidR="001B6DD8">
        <w:rPr>
          <w:rFonts w:ascii="Arial" w:hAnsi="Arial" w:cs="Arial"/>
          <w:b w:val="1"/>
          <w:bCs w:val="1"/>
        </w:rPr>
        <w:t>Reference</w:t>
      </w:r>
      <w:r w:rsidRPr="584F0B69" w:rsidR="00491786">
        <w:rPr>
          <w:rFonts w:ascii="Arial" w:hAnsi="Arial" w:cs="Arial"/>
          <w:b w:val="1"/>
          <w:bCs w:val="1"/>
        </w:rPr>
        <w:t xml:space="preserve"> – </w:t>
      </w:r>
      <w:r w:rsidRPr="584F0B69" w:rsidR="168B9AEA">
        <w:rPr>
          <w:rFonts w:ascii="Arial" w:hAnsi="Arial" w:cs="Arial"/>
          <w:b w:val="1"/>
          <w:bCs w:val="1"/>
        </w:rPr>
        <w:t xml:space="preserve">Trade Waste </w:t>
      </w:r>
      <w:r w:rsidRPr="584F0B69" w:rsidR="168B9AEA">
        <w:rPr>
          <w:rFonts w:ascii="Arial" w:hAnsi="Arial" w:cs="Arial"/>
          <w:b w:val="1"/>
          <w:bCs w:val="1"/>
        </w:rPr>
        <w:t>Collection</w:t>
      </w:r>
      <w:r w:rsidRPr="584F0B69" w:rsidR="168B9AEA">
        <w:rPr>
          <w:rFonts w:ascii="Arial" w:hAnsi="Arial" w:cs="Arial"/>
          <w:b w:val="1"/>
          <w:bCs w:val="1"/>
        </w:rPr>
        <w:t xml:space="preserve"> Service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71C53D79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6E1015" w14:paraId="02EB378F" w14:textId="050DE2C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Environment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6E1015" w14:paraId="6A05A809" w14:textId="5AB4BBF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EE2D75">
              <w:rPr>
                <w:rFonts w:ascii="Arial" w:hAnsi="Arial" w:cs="Arial"/>
              </w:rPr>
              <w:t>1</w:t>
            </w:r>
          </w:p>
        </w:tc>
      </w:tr>
      <w:tr w:rsidRPr="00C901EA" w:rsidR="00C1127B" w:rsidTr="71C53D79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6E1015" w14:paraId="5A39BBE3" w14:textId="55071AA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6E1015" w14:paraId="41C8F396" w14:textId="21D6B35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71C53D79" w14:paraId="7F1AB97D" w14:textId="77777777">
        <w:tc>
          <w:tcPr>
            <w:tcW w:w="1980" w:type="dxa"/>
            <w:tcMar/>
          </w:tcPr>
          <w:p w:rsidRPr="00C901EA" w:rsidR="00C1127B" w:rsidP="00C901EA" w:rsidRDefault="00C1127B" w14:paraId="344E84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72A3D3EC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6E1BA05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0D0B940D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Pr="00C901EA" w:rsidR="00C1127B" w:rsidTr="71C53D79" w14:paraId="7B428098" w14:textId="77777777">
        <w:tc>
          <w:tcPr>
            <w:tcW w:w="1980" w:type="dxa"/>
            <w:tcMar/>
          </w:tcPr>
          <w:p w:rsidRPr="00C901EA" w:rsidR="00C1127B" w:rsidP="00C901EA" w:rsidRDefault="00C1127B" w14:paraId="7B758C5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00EE2D75" w14:paraId="0E27B00A" w14:textId="3B2631B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716E44D9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A22B67" w14:paraId="60061E4C" w14:textId="3CFDE5E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04/09/26</w:t>
            </w:r>
          </w:p>
        </w:tc>
      </w:tr>
      <w:tr w:rsidRPr="00C901EA" w:rsidR="00C1127B" w:rsidTr="71C53D79" w14:paraId="43907BDB" w14:textId="77777777">
        <w:tc>
          <w:tcPr>
            <w:tcW w:w="1980" w:type="dxa"/>
            <w:tcMar/>
          </w:tcPr>
          <w:p w:rsidRPr="00C901EA" w:rsidR="00C1127B" w:rsidP="00C901EA" w:rsidRDefault="00C1127B" w14:paraId="7FED3FE2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Final approval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44EAFD9C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0AA054E7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signed off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4B94D5A5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56E9671" w:rsidP="056E9671" w:rsidRDefault="056E9671" w14:paraId="54031890" w14:textId="107C0E86">
      <w:pPr>
        <w:keepNext w:val="1"/>
        <w:keepLines w:val="1"/>
        <w:spacing w:after="120" w:line="276" w:lineRule="auto"/>
        <w:rPr>
          <w:rStyle w:val="Heading1Char"/>
          <w:rFonts w:eastAsia="Arial"/>
          <w:b w:val="0"/>
          <w:bCs w:val="0"/>
          <w:color w:val="17365D"/>
          <w:sz w:val="36"/>
          <w:szCs w:val="36"/>
        </w:rPr>
      </w:pP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29FDC93B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29FDC93B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6E1015" w14:paraId="22E13222" w14:textId="766DF62F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1.0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6E1015" w14:paraId="14459538" w14:textId="275F7EAB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25/08/26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6E1015" w14:paraId="7D889B16" w14:textId="1E97C141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6E1015" w14:paraId="483C919B" w14:textId="196FCBB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draft</w:t>
            </w:r>
          </w:p>
        </w:tc>
      </w:tr>
      <w:tr w:rsidR="29FDC93B" w:rsidTr="29FDC93B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EE2D75" w14:paraId="601CE7A2" w14:textId="46C739A9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EE2D75" w14:paraId="32C66395" w14:textId="08046482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04/09/26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EE2D75" w14:paraId="2408B863" w14:textId="6E1CC18E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EE2D75" w14:paraId="672FCBD9" w14:textId="18E3CEA1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Update following feedback from Equalities Officer</w:t>
            </w:r>
          </w:p>
        </w:tc>
      </w:tr>
      <w:tr w:rsidR="29FDC93B" w:rsidTr="29FDC93B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56E9671" w:rsidP="056E9671" w:rsidRDefault="056E9671" w14:paraId="0829408B" w14:textId="7D5EA6A6">
      <w:pPr>
        <w:pStyle w:val="Normal"/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56E9671" w:rsidP="056E9671" w:rsidRDefault="056E9671" w14:paraId="2877B190" w14:textId="324DC25E">
      <w:pPr>
        <w:pStyle w:val="Normal"/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="001B5907" w:rsidP="001B5907" w:rsidRDefault="006E1015" w14:paraId="4101652C" w14:textId="02862F81">
      <w:pPr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ab/>
      </w:r>
      <w:r w:rsidRPr="00735ABB" w:rsidR="00E24E2C">
        <w:rPr>
          <w:rFonts w:ascii="Arial" w:hAnsi="Arial" w:cs="Arial"/>
        </w:rPr>
        <w:t xml:space="preserve">Commercial waste </w:t>
      </w:r>
      <w:r w:rsidRPr="00735ABB" w:rsidR="004B27C5">
        <w:rPr>
          <w:rFonts w:ascii="Arial" w:hAnsi="Arial" w:cs="Arial"/>
        </w:rPr>
        <w:t xml:space="preserve">27-28 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735ABB" w:rsidP="009E58CC" w:rsidRDefault="000E04B5" w14:paraId="075E2C28" w14:textId="71A2888A">
      <w:pPr>
        <w:ind w:left="720"/>
        <w:rPr>
          <w:rFonts w:ascii="Arial" w:hAnsi="Arial" w:cs="Arial"/>
        </w:rPr>
      </w:pPr>
      <w:r w:rsidRPr="71C53D79" w:rsidR="000E04B5">
        <w:rPr>
          <w:rFonts w:ascii="Arial" w:hAnsi="Arial" w:cs="Arial"/>
        </w:rPr>
        <w:t>Reduction of the number of vacant operational positions within the service</w:t>
      </w:r>
      <w:r w:rsidRPr="71C53D79" w:rsidR="006F44A2">
        <w:rPr>
          <w:rFonts w:ascii="Arial" w:hAnsi="Arial" w:cs="Arial"/>
        </w:rPr>
        <w:t xml:space="preserve"> to re</w:t>
      </w:r>
      <w:r w:rsidRPr="71C53D79" w:rsidR="00A22B67">
        <w:rPr>
          <w:rFonts w:ascii="Arial" w:hAnsi="Arial" w:cs="Arial"/>
        </w:rPr>
        <w:t>d</w:t>
      </w:r>
      <w:r w:rsidRPr="71C53D79" w:rsidR="006F44A2">
        <w:rPr>
          <w:rFonts w:ascii="Arial" w:hAnsi="Arial" w:cs="Arial"/>
        </w:rPr>
        <w:t>u</w:t>
      </w:r>
      <w:r w:rsidRPr="71C53D79" w:rsidR="00A22B67">
        <w:rPr>
          <w:rFonts w:ascii="Arial" w:hAnsi="Arial" w:cs="Arial"/>
        </w:rPr>
        <w:t>c</w:t>
      </w:r>
      <w:r w:rsidRPr="71C53D79" w:rsidR="006F44A2">
        <w:rPr>
          <w:rFonts w:ascii="Arial" w:hAnsi="Arial" w:cs="Arial"/>
        </w:rPr>
        <w:t>e budgeted expenditure and align staffing to meet current demand levels.</w:t>
      </w:r>
      <w:r w:rsidRPr="71C53D79" w:rsidR="00A22B67">
        <w:rPr>
          <w:rFonts w:ascii="Arial" w:hAnsi="Arial" w:cs="Arial"/>
        </w:rPr>
        <w:t xml:space="preserve"> </w:t>
      </w:r>
      <w:r w:rsidRPr="71C53D79" w:rsidR="00A74D65">
        <w:rPr>
          <w:rFonts w:ascii="Arial" w:hAnsi="Arial" w:cs="Arial"/>
        </w:rPr>
        <w:t>This is effectively a budget realignment and will not impact on service delivery.</w:t>
      </w:r>
    </w:p>
    <w:p w:rsidR="000475CF" w:rsidP="000475CF" w:rsidRDefault="000475CF" w14:paraId="3461D779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6F44A2" w14:paraId="1FC39945" w14:textId="269A7802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6F44A2" w14:paraId="0562CB0E" w14:textId="0EFABC3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6F44A2" w14:paraId="34CE0A41" w14:textId="4414765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6F44A2" w14:paraId="62EBF3C5" w14:textId="600D671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6F44A2" w14:paraId="6D98A12B" w14:textId="7D398625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6F44A2" w14:paraId="2946DB82" w14:textId="22DC25A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6F44A2" w14:paraId="5997CC1D" w14:textId="729CC32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P="5E0F9F8B" w:rsidRDefault="000475CF" w14:paraId="110FFD37" w14:textId="7F9580AF">
            <w:pPr>
              <w:spacing w:line="259" w:lineRule="auto"/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0475CF" w14:paraId="6B699379" w14:textId="490DDB48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06F44A2" w:rsidRDefault="006F44A2" w14:paraId="1F72F646" w14:textId="46B5E1A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06F44A2" w:rsidRDefault="006F44A2" w14:paraId="08CE6F91" w14:textId="4A9DA18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6F44A2" w:rsidRDefault="001A7399" w14:paraId="5043CB0F" w14:textId="77777777">
      <w:pPr>
        <w:ind w:left="720"/>
        <w:rPr>
          <w:rFonts w:ascii="Arial" w:hAnsi="Arial" w:cs="Arial"/>
          <w:b/>
          <w:color w:val="000080"/>
        </w:rPr>
      </w:pPr>
    </w:p>
    <w:p w:rsidRPr="006F44A2" w:rsidR="006F44A2" w:rsidP="006F44A2" w:rsidRDefault="006F44A2" w14:paraId="0D633E48" w14:textId="7701514F">
      <w:pPr>
        <w:ind w:left="720"/>
        <w:rPr>
          <w:rFonts w:ascii="Arial" w:hAnsi="Arial" w:cs="Arial"/>
          <w:bCs/>
        </w:rPr>
      </w:pPr>
      <w:r w:rsidRPr="006F44A2">
        <w:rPr>
          <w:rFonts w:ascii="Arial" w:hAnsi="Arial" w:cs="Arial"/>
          <w:bCs/>
        </w:rPr>
        <w:t>N/A</w:t>
      </w: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E58CC" w:rsidR="00285A46" w:rsidP="009E58CC" w:rsidRDefault="00D22A6E" w14:paraId="05564277" w14:textId="3F6002A4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607D1D" w:rsidP="00BF5064" w:rsidRDefault="00D22A6E" w14:paraId="207781C4" w14:textId="1B1562B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3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D22A6E" w14:paraId="5630AD66" w14:textId="1E79D809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D22A6E" w14:paraId="61829076" w14:textId="43618FE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D22A6E" w14:paraId="2BA226A1" w14:textId="10DAB1C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D22A6E" w14:paraId="17AD93B2" w14:textId="30E36B8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D22A6E" w14:paraId="0DE4B5B7" w14:textId="1FA1B98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D22A6E" w14:paraId="66204FF1" w14:textId="1A57E19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D22A6E" w14:paraId="2DBF0D7D" w14:textId="38770EE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D22A6E" w14:paraId="6B62F1B3" w14:textId="4A8305E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D22A6E" w14:paraId="02F2C34E" w14:textId="1F86A79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D22A6E" w:rsidRDefault="00D22A6E" w14:paraId="19219836" w14:textId="0BD9286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D22A6E" w:rsidRDefault="00D22A6E" w14:paraId="296FEF7D" w14:textId="24F090C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3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="001A7399" w:rsidP="000475CF" w:rsidRDefault="001A7399" w14:paraId="68C47E83" w14:textId="54E4D43A">
      <w:pPr>
        <w:ind w:left="720"/>
        <w:rPr>
          <w:rFonts w:ascii="Arial" w:hAnsi="Arial" w:cs="Arial"/>
          <w:color w:val="000080"/>
        </w:rPr>
      </w:pPr>
    </w:p>
    <w:p w:rsidRPr="00D22A6E" w:rsidR="00D22A6E" w:rsidP="000475CF" w:rsidRDefault="00D22A6E" w14:paraId="6C7606BB" w14:textId="06B7FD04">
      <w:pPr>
        <w:ind w:left="720"/>
        <w:rPr>
          <w:rFonts w:ascii="Arial" w:hAnsi="Arial" w:cs="Arial"/>
        </w:rPr>
      </w:pPr>
      <w:r w:rsidRPr="00D22A6E">
        <w:rPr>
          <w:rFonts w:ascii="Arial" w:hAnsi="Arial" w:cs="Arial"/>
        </w:rPr>
        <w:t>N/A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="000847F8" w:rsidP="005E7DC8" w:rsidRDefault="000847F8" w14:paraId="0FD8264A" w14:textId="77777777">
      <w:pPr>
        <w:rPr>
          <w:rFonts w:ascii="Arial" w:hAnsi="Arial" w:cs="Arial"/>
          <w:color w:val="000080"/>
        </w:rPr>
      </w:pPr>
    </w:p>
    <w:p w:rsidRPr="002B692D" w:rsidR="000847F8" w:rsidP="005E7DC8" w:rsidRDefault="000847F8" w14:paraId="5C2AF450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A43039" w14:paraId="394CA926" w14:textId="352BD3AF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Consulted with HR and IT – no impacts outside of BAU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A43039" w14:paraId="3A96DCBC" w14:textId="35A1FE0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A43039" w14:paraId="6F12B79F" w14:textId="2E49167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4"/>
      <w:bookmarkStart w:name="OLE_LINK2" w:id="5"/>
    </w:p>
    <w:p w:rsidR="004011A5" w:rsidP="009E58CC" w:rsidRDefault="00A43039" w14:paraId="35F886FF" w14:textId="0401325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A43039" w14:paraId="2EC7BAA2" w14:textId="2875B60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4"/>
    <w:bookmarkEnd w:id="5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A43039" w14:paraId="2C582F97" w14:textId="5D57F5C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A43039" w14:paraId="16745F15" w14:textId="1F7C98D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329C" w:rsidRDefault="00EB329C" w14:paraId="0863B5E3" w14:textId="77777777">
      <w:r>
        <w:separator/>
      </w:r>
    </w:p>
  </w:endnote>
  <w:endnote w:type="continuationSeparator" w:id="0">
    <w:p w:rsidR="00EB329C" w:rsidRDefault="00EB329C" w14:paraId="2A6B2E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329C" w:rsidRDefault="00EB329C" w14:paraId="51659398" w14:textId="77777777">
      <w:r>
        <w:separator/>
      </w:r>
    </w:p>
  </w:footnote>
  <w:footnote w:type="continuationSeparator" w:id="0">
    <w:p w:rsidR="00EB329C" w:rsidRDefault="00EB329C" w14:paraId="576414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847F8"/>
    <w:rsid w:val="000C4C70"/>
    <w:rsid w:val="000C50E1"/>
    <w:rsid w:val="000D35A4"/>
    <w:rsid w:val="000D6D03"/>
    <w:rsid w:val="000E04B5"/>
    <w:rsid w:val="000E0FC6"/>
    <w:rsid w:val="000F665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12F87"/>
    <w:rsid w:val="00242FA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27C5"/>
    <w:rsid w:val="004B6240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1015"/>
    <w:rsid w:val="006E2024"/>
    <w:rsid w:val="006F2E56"/>
    <w:rsid w:val="006F44A2"/>
    <w:rsid w:val="006F7B5F"/>
    <w:rsid w:val="007214AD"/>
    <w:rsid w:val="00724F3B"/>
    <w:rsid w:val="00732F42"/>
    <w:rsid w:val="00735ABB"/>
    <w:rsid w:val="007465A1"/>
    <w:rsid w:val="00746F8F"/>
    <w:rsid w:val="00785C3E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8F3B20"/>
    <w:rsid w:val="00920F80"/>
    <w:rsid w:val="009422BC"/>
    <w:rsid w:val="0094641F"/>
    <w:rsid w:val="00951D8F"/>
    <w:rsid w:val="00952892"/>
    <w:rsid w:val="00993C6B"/>
    <w:rsid w:val="009E58CC"/>
    <w:rsid w:val="00A03015"/>
    <w:rsid w:val="00A17BB4"/>
    <w:rsid w:val="00A22B67"/>
    <w:rsid w:val="00A36267"/>
    <w:rsid w:val="00A43039"/>
    <w:rsid w:val="00A47DE0"/>
    <w:rsid w:val="00A74D65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2A6E"/>
    <w:rsid w:val="00D24130"/>
    <w:rsid w:val="00D81901"/>
    <w:rsid w:val="00DA2582"/>
    <w:rsid w:val="00DA6A0F"/>
    <w:rsid w:val="00DD2340"/>
    <w:rsid w:val="00DE56FE"/>
    <w:rsid w:val="00DF1CA9"/>
    <w:rsid w:val="00E17872"/>
    <w:rsid w:val="00E24E2C"/>
    <w:rsid w:val="00E44C45"/>
    <w:rsid w:val="00E64E14"/>
    <w:rsid w:val="00E80B7A"/>
    <w:rsid w:val="00E82A09"/>
    <w:rsid w:val="00E87FFE"/>
    <w:rsid w:val="00EA7D36"/>
    <w:rsid w:val="00EB329C"/>
    <w:rsid w:val="00ED2926"/>
    <w:rsid w:val="00ED36F1"/>
    <w:rsid w:val="00EE2D75"/>
    <w:rsid w:val="00EE4A9A"/>
    <w:rsid w:val="00F2035A"/>
    <w:rsid w:val="00F32E08"/>
    <w:rsid w:val="00F37413"/>
    <w:rsid w:val="00F458BD"/>
    <w:rsid w:val="00F812EB"/>
    <w:rsid w:val="00FB69D3"/>
    <w:rsid w:val="00FC41D6"/>
    <w:rsid w:val="00FD2E8F"/>
    <w:rsid w:val="00FE034B"/>
    <w:rsid w:val="00FE21C2"/>
    <w:rsid w:val="00FE2307"/>
    <w:rsid w:val="056E9671"/>
    <w:rsid w:val="0C1B0ECF"/>
    <w:rsid w:val="0CE244C3"/>
    <w:rsid w:val="168B9AEA"/>
    <w:rsid w:val="1939547D"/>
    <w:rsid w:val="29FDC93B"/>
    <w:rsid w:val="386CE774"/>
    <w:rsid w:val="42D8A4F4"/>
    <w:rsid w:val="4D8E716E"/>
    <w:rsid w:val="584F0B69"/>
    <w:rsid w:val="5E0F9F8B"/>
    <w:rsid w:val="66377196"/>
    <w:rsid w:val="71C5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Props1.xml><?xml version="1.0" encoding="utf-8"?>
<ds:datastoreItem xmlns:ds="http://schemas.openxmlformats.org/officeDocument/2006/customXml" ds:itemID="{D03EDE51-5A65-4291-B596-FF38276B22E3}"/>
</file>

<file path=customXml/itemProps2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26</revision>
  <lastPrinted>2013-11-26T23:40:00.0000000Z</lastPrinted>
  <dcterms:created xsi:type="dcterms:W3CDTF">2025-10-22T13:57:00.0000000Z</dcterms:created>
  <dcterms:modified xsi:type="dcterms:W3CDTF">2026-10-26T16:45:25.4207039Z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