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4284C89D">
            <wp:extent cx="2476500" cy="69532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A991DD8-4FF2-42C7-A493-EDC521E8F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548A89A8" w:rsidRDefault="00F32E08" w14:paraId="29421DFD" w14:textId="25914A4E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548A89A8" w:rsidR="00F32E08">
        <w:rPr>
          <w:rStyle w:val="Heading1Char"/>
        </w:rPr>
        <w:t>Equality</w:t>
      </w:r>
      <w:r w:rsidRPr="548A89A8" w:rsidR="00C40B01">
        <w:rPr>
          <w:rStyle w:val="Heading1Char"/>
        </w:rPr>
        <w:t xml:space="preserve"> Impact Assessmen</w:t>
      </w:r>
      <w:r w:rsidRPr="548A89A8" w:rsidR="006E2024">
        <w:rPr>
          <w:rStyle w:val="Heading1Char"/>
        </w:rPr>
        <w:t>t Form</w:t>
      </w:r>
      <w:r w:rsidRPr="548A89A8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548A89A8" w:rsidRDefault="00F32E08" w14:paraId="5EC751FD" w14:textId="10B2F2F6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548A89A8" w:rsidR="001B6DD8">
        <w:rPr>
          <w:rFonts w:ascii="Arial" w:hAnsi="Arial" w:cs="Arial"/>
          <w:b w:val="1"/>
          <w:bCs w:val="1"/>
        </w:rPr>
        <w:t>Reference</w:t>
      </w:r>
      <w:r w:rsidRPr="548A89A8" w:rsidR="00491786">
        <w:rPr>
          <w:rFonts w:ascii="Arial" w:hAnsi="Arial" w:cs="Arial"/>
          <w:b w:val="1"/>
          <w:bCs w:val="1"/>
        </w:rPr>
        <w:t xml:space="preserve"> – </w:t>
      </w:r>
      <w:r w:rsidRPr="548A89A8" w:rsidR="012C9338">
        <w:rPr>
          <w:rFonts w:ascii="Arial" w:hAnsi="Arial" w:cs="Arial"/>
          <w:b w:val="1"/>
          <w:bCs w:val="1"/>
        </w:rPr>
        <w:t>City Centre Accommodation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33C74EF9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250DD3" w14:paraId="02EB378F" w14:textId="6BCF8FC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Resources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250DD3" w14:paraId="6A05A809" w14:textId="6400AA1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6D6675">
              <w:rPr>
                <w:rFonts w:ascii="Arial" w:hAnsi="Arial" w:cs="Arial"/>
              </w:rPr>
              <w:t>1</w:t>
            </w:r>
          </w:p>
        </w:tc>
      </w:tr>
      <w:tr w:rsidRPr="00C901EA" w:rsidR="00C1127B" w:rsidTr="33C74EF9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250DD3" w14:paraId="5A39BBE3" w14:textId="217E9EA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250DD3" w14:paraId="41C8F396" w14:textId="0F87541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25/08/26</w:t>
            </w:r>
          </w:p>
        </w:tc>
      </w:tr>
      <w:tr w:rsidRPr="00C901EA" w:rsidR="00C1127B" w:rsidTr="33C74EF9" w14:paraId="7B428098" w14:textId="77777777">
        <w:tc>
          <w:tcPr>
            <w:tcW w:w="1980" w:type="dxa"/>
            <w:tcMar/>
          </w:tcPr>
          <w:p w:rsidRPr="00C901EA" w:rsidR="00C1127B" w:rsidP="00C901EA" w:rsidRDefault="00C1127B" w14:paraId="7B758C5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Updated by</w:t>
            </w:r>
          </w:p>
        </w:tc>
        <w:tc>
          <w:tcPr>
            <w:tcW w:w="3780" w:type="dxa"/>
            <w:tcMar/>
          </w:tcPr>
          <w:p w:rsidRPr="00C901EA" w:rsidR="00C1127B" w:rsidP="00C901EA" w:rsidRDefault="18063334" w14:paraId="0E27B00A" w14:textId="3C020E30">
            <w:pPr>
              <w:spacing w:before="60" w:after="60"/>
            </w:pPr>
            <w:r w:rsidRPr="55E7DF55">
              <w:rPr>
                <w:rFonts w:ascii="Arial" w:hAnsi="Arial" w:cs="Arial"/>
              </w:rPr>
              <w:t>Jonny Croston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716E44D9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update</w:t>
            </w:r>
            <w:r w:rsidRPr="00C901EA" w:rsidR="000D35A4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1800" w:type="dxa"/>
            <w:tcMar/>
          </w:tcPr>
          <w:p w:rsidRPr="00C901EA" w:rsidR="00C1127B" w:rsidP="00C901EA" w:rsidRDefault="007747FE" w14:paraId="60061E4C" w14:textId="4C64FDE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  <w:r w:rsidR="00831DA2">
              <w:rPr>
                <w:rFonts w:ascii="Arial" w:hAnsi="Arial" w:cs="Arial"/>
              </w:rPr>
              <w:t>/09/26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FA40B4-BD21-4156-B68E-B8E281C90A1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8EF0025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13BCAE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4D8E716E" w14:paraId="4EF55451" w14:textId="14EBF6C7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36"/>
          <w:szCs w:val="36"/>
        </w:rPr>
      </w:pPr>
      <w:r w:rsidRPr="29FDC93B">
        <w:rPr>
          <w:rStyle w:val="Heading1Char"/>
          <w:rFonts w:eastAsia="Arial"/>
          <w:b w:val="0"/>
          <w:bCs w:val="0"/>
          <w:color w:val="17365D"/>
          <w:sz w:val="36"/>
          <w:szCs w:val="36"/>
        </w:rPr>
        <w:t>Document Management</w:t>
      </w:r>
    </w:p>
    <w:p w:rsidR="0030130F" w:rsidP="29FDC93B" w:rsidRDefault="4D8E716E" w14:paraId="59C797F4" w14:textId="393D329A">
      <w:pPr>
        <w:keepNext/>
        <w:keepLines/>
        <w:spacing w:after="120" w:line="276" w:lineRule="auto"/>
        <w:rPr>
          <w:rFonts w:ascii="Arial" w:hAnsi="Arial" w:eastAsia="Arial" w:cs="Arial"/>
          <w:color w:val="17365D"/>
          <w:sz w:val="28"/>
          <w:szCs w:val="28"/>
        </w:rPr>
      </w:pPr>
      <w:r w:rsidRPr="29FDC93B">
        <w:rPr>
          <w:rFonts w:ascii="Arial" w:hAnsi="Arial" w:eastAsia="Arial" w:cs="Arial"/>
          <w:color w:val="17365D"/>
          <w:sz w:val="28"/>
          <w:szCs w:val="28"/>
        </w:rPr>
        <w:t>Version Control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545"/>
        <w:gridCol w:w="1695"/>
        <w:gridCol w:w="4800"/>
      </w:tblGrid>
      <w:tr w:rsidR="29FDC93B" w:rsidTr="29FDC93B" w14:paraId="73373804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0E9F3A11" w14:textId="51B1A64A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Version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3A6C53B4" w14:textId="04D145F1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2AFD0B1" w14:textId="760DACB0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>Author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shd w:val="clear" w:color="auto" w:fill="17365D"/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4707E83E" w14:textId="3ABF40A4">
            <w:pPr>
              <w:spacing w:line="276" w:lineRule="auto"/>
              <w:jc w:val="center"/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</w:pPr>
            <w:r w:rsidRPr="29FDC93B">
              <w:rPr>
                <w:rFonts w:ascii="Arial" w:hAnsi="Arial" w:eastAsia="Arial" w:cs="Arial"/>
                <w:color w:val="FFFFFF" w:themeColor="background1"/>
                <w:sz w:val="22"/>
                <w:szCs w:val="22"/>
              </w:rPr>
              <w:t xml:space="preserve">Current Status </w:t>
            </w:r>
          </w:p>
        </w:tc>
      </w:tr>
      <w:tr w:rsidR="29FDC93B" w:rsidTr="29FDC93B" w14:paraId="5C3E2B77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250DD3" w14:paraId="22E13222" w14:textId="183D4F0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1.0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250DD3" w14:paraId="14459538" w14:textId="2895B139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25/06/26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250DD3" w14:paraId="7D889B16" w14:textId="5072A77F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Jonny 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250DD3" w14:paraId="483C919B" w14:textId="3BEAB69C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Initial draft</w:t>
            </w:r>
          </w:p>
        </w:tc>
      </w:tr>
      <w:tr w:rsidR="29FDC93B" w:rsidTr="29FDC93B" w14:paraId="19E1BA6E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8A440C" w14:paraId="601CE7A2" w14:textId="4EC65EB1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1.1</w:t>
            </w: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2B3EAB" w14:paraId="32C66395" w14:textId="53F3C533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>04/09</w:t>
            </w:r>
            <w:r w:rsidR="007E05CE">
              <w:rPr>
                <w:rFonts w:ascii="Arial" w:hAnsi="Arial" w:eastAsia="Arial" w:cs="Arial"/>
                <w:color w:val="777777"/>
                <w:sz w:val="22"/>
                <w:szCs w:val="22"/>
              </w:rPr>
              <w:t>/26</w:t>
            </w: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7B3FF6" w14:paraId="2408B863" w14:textId="0A4C94EA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 xml:space="preserve">Jonny </w:t>
            </w:r>
            <w:r w:rsidR="0076012D">
              <w:rPr>
                <w:rFonts w:ascii="Arial" w:hAnsi="Arial" w:eastAsia="Arial" w:cs="Arial"/>
                <w:color w:val="777777"/>
                <w:sz w:val="22"/>
                <w:szCs w:val="22"/>
              </w:rPr>
              <w:t>Croston</w:t>
            </w: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0065318F" w14:paraId="672FCBD9" w14:textId="487CD7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  <w:r>
              <w:rPr>
                <w:rFonts w:ascii="Arial" w:hAnsi="Arial" w:eastAsia="Arial" w:cs="Arial"/>
                <w:color w:val="777777"/>
                <w:sz w:val="22"/>
                <w:szCs w:val="22"/>
              </w:rPr>
              <w:t xml:space="preserve">Update following review </w:t>
            </w:r>
            <w:r w:rsidR="00976D9D">
              <w:rPr>
                <w:rFonts w:ascii="Arial" w:hAnsi="Arial" w:eastAsia="Arial" w:cs="Arial"/>
                <w:color w:val="777777"/>
                <w:sz w:val="22"/>
                <w:szCs w:val="22"/>
              </w:rPr>
              <w:t xml:space="preserve">by </w:t>
            </w:r>
            <w:r w:rsidR="0070082B">
              <w:rPr>
                <w:rFonts w:ascii="Arial" w:hAnsi="Arial" w:eastAsia="Arial" w:cs="Arial"/>
                <w:color w:val="777777"/>
                <w:sz w:val="22"/>
                <w:szCs w:val="22"/>
              </w:rPr>
              <w:t>Equal</w:t>
            </w:r>
            <w:r w:rsidR="004306F1">
              <w:rPr>
                <w:rFonts w:ascii="Arial" w:hAnsi="Arial" w:eastAsia="Arial" w:cs="Arial"/>
                <w:color w:val="777777"/>
                <w:sz w:val="22"/>
                <w:szCs w:val="22"/>
              </w:rPr>
              <w:t>ities O</w:t>
            </w:r>
            <w:r w:rsidR="00941DF0">
              <w:rPr>
                <w:rFonts w:ascii="Arial" w:hAnsi="Arial" w:eastAsia="Arial" w:cs="Arial"/>
                <w:color w:val="777777"/>
                <w:sz w:val="22"/>
                <w:szCs w:val="22"/>
              </w:rPr>
              <w:t>fficer</w:t>
            </w:r>
          </w:p>
        </w:tc>
      </w:tr>
      <w:tr w:rsidR="29FDC93B" w:rsidTr="29FDC93B" w14:paraId="3EE65FF6" w14:textId="77777777">
        <w:trPr>
          <w:trHeight w:val="300"/>
        </w:trPr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E072058" w14:textId="164C9A9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27319C09" w14:textId="4709BBD4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1695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192D7D2B" w14:textId="1E5AA115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  <w:tc>
          <w:tcPr>
            <w:tcW w:w="4800" w:type="dxa"/>
            <w:tcBorders>
              <w:top w:val="single" w:color="808080" w:themeColor="background1" w:themeShade="80" w:sz="6" w:space="0"/>
              <w:left w:val="single" w:color="808080" w:themeColor="background1" w:themeShade="80" w:sz="6" w:space="0"/>
              <w:bottom w:val="single" w:color="808080" w:themeColor="background1" w:themeShade="80" w:sz="6" w:space="0"/>
              <w:right w:val="single" w:color="808080" w:themeColor="background1" w:themeShade="80" w:sz="6" w:space="0"/>
            </w:tcBorders>
            <w:tcMar>
              <w:left w:w="105" w:type="dxa"/>
              <w:right w:w="105" w:type="dxa"/>
            </w:tcMar>
            <w:vAlign w:val="center"/>
          </w:tcPr>
          <w:p w:rsidR="29FDC93B" w:rsidP="29FDC93B" w:rsidRDefault="29FDC93B" w14:paraId="509CD0DE" w14:textId="44CB5AAD">
            <w:pPr>
              <w:spacing w:line="276" w:lineRule="auto"/>
              <w:rPr>
                <w:rFonts w:ascii="Arial" w:hAnsi="Arial" w:eastAsia="Arial" w:cs="Arial"/>
                <w:color w:val="777777"/>
                <w:sz w:val="22"/>
                <w:szCs w:val="22"/>
              </w:rPr>
            </w:pPr>
          </w:p>
        </w:tc>
      </w:tr>
    </w:tbl>
    <w:p w:rsidR="0030130F" w:rsidP="29FDC93B" w:rsidRDefault="0030130F" w14:paraId="732DCFD4" w14:textId="23C13E32">
      <w:pPr>
        <w:spacing w:after="120" w:line="276" w:lineRule="auto"/>
        <w:rPr>
          <w:rFonts w:ascii="Arial" w:hAnsi="Arial" w:eastAsia="Arial" w:cs="Arial"/>
          <w:color w:val="777777"/>
          <w:sz w:val="22"/>
          <w:szCs w:val="22"/>
        </w:rPr>
      </w:pPr>
    </w:p>
    <w:p w:rsidR="0030130F" w:rsidP="29FDC93B" w:rsidRDefault="0030130F" w14:paraId="0D0F58BF" w14:textId="2DFDDB51"/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BF5064" w:rsidP="00BF5064" w:rsidRDefault="00BF5064" w14:paraId="049F31CB" w14:textId="77777777"/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assessed.</w:t>
      </w:r>
    </w:p>
    <w:p w:rsidRPr="00607D1D" w:rsidR="001B5907" w:rsidP="001B5907" w:rsidRDefault="001B5907" w14:paraId="62486C05" w14:textId="77777777">
      <w:pPr>
        <w:rPr>
          <w:rFonts w:ascii="Arial" w:hAnsi="Arial" w:cs="Arial"/>
          <w:color w:val="000080"/>
        </w:rPr>
      </w:pPr>
    </w:p>
    <w:p w:rsidR="001B5907" w:rsidP="001B5907" w:rsidRDefault="00250DD3" w14:paraId="4101652C" w14:textId="4972DFF2">
      <w:pPr>
        <w:rPr>
          <w:rFonts w:ascii="Arial" w:hAnsi="Arial" w:cs="Arial"/>
          <w:color w:val="000080"/>
        </w:rPr>
      </w:pPr>
      <w:r>
        <w:rPr>
          <w:rFonts w:ascii="Arial" w:hAnsi="Arial" w:cs="Arial"/>
          <w:color w:val="000080"/>
        </w:rPr>
        <w:tab/>
      </w:r>
      <w:r w:rsidRPr="00C31258" w:rsidR="00C31258">
        <w:rPr>
          <w:rFonts w:ascii="Arial" w:hAnsi="Arial" w:cs="Arial"/>
        </w:rPr>
        <w:t>City centre accommodation rationalisation</w:t>
      </w:r>
    </w:p>
    <w:p w:rsidRPr="00607D1D" w:rsidR="001B5907" w:rsidP="001B5907" w:rsidRDefault="001B5907" w14:paraId="4B99056E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Pr="000C4C70" w:rsidR="00BF5064" w:rsidP="0062128B" w:rsidRDefault="00BF5064" w14:paraId="1299C43A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="000475CF" w:rsidP="004229AE" w:rsidRDefault="004229AE" w14:paraId="3461D779" w14:textId="084C16EC">
      <w:pPr>
        <w:ind w:left="709"/>
      </w:pPr>
      <w:r w:rsidRPr="33C74EF9" w:rsidR="5B7005DC">
        <w:rPr>
          <w:rFonts w:ascii="Arial" w:hAnsi="Arial" w:cs="Arial"/>
        </w:rPr>
        <w:t>The City Centre Accommodation Rationalisation Programme aims to reduce the Council's accommodation costs by exiting external leases and making better use of Council-owned buildings. The programme has already delivered significant estate consolidation and includes the relocation of the City Library from Centenary Square to Britannia House and now includes retention of MMT.</w:t>
      </w:r>
    </w:p>
    <w:p w:rsidR="33C74EF9" w:rsidP="33C74EF9" w:rsidRDefault="33C74EF9" w14:paraId="5242CA69" w14:textId="636816BB">
      <w:pPr>
        <w:ind w:left="709"/>
        <w:rPr>
          <w:rFonts w:ascii="Arial" w:hAnsi="Arial" w:cs="Arial"/>
        </w:rPr>
      </w:pPr>
    </w:p>
    <w:p w:rsidR="33C74EF9" w:rsidP="33C74EF9" w:rsidRDefault="33C74EF9" w14:paraId="6CCE1B22" w14:textId="4C78B21D">
      <w:pPr>
        <w:ind w:left="709"/>
        <w:rPr>
          <w:rFonts w:ascii="Arial" w:hAnsi="Arial" w:cs="Arial"/>
        </w:rPr>
      </w:pPr>
    </w:p>
    <w:p w:rsidR="33C74EF9" w:rsidP="33C74EF9" w:rsidRDefault="33C74EF9" w14:paraId="7F5B460C" w14:textId="017C0AD3">
      <w:pPr>
        <w:ind w:left="709"/>
        <w:rPr>
          <w:rFonts w:ascii="Arial" w:hAnsi="Arial" w:cs="Arial"/>
        </w:rPr>
      </w:pPr>
    </w:p>
    <w:p w:rsidR="33C74EF9" w:rsidP="33C74EF9" w:rsidRDefault="33C74EF9" w14:paraId="29023F07" w14:textId="73395F16">
      <w:pPr>
        <w:ind w:left="709"/>
        <w:rPr>
          <w:rFonts w:ascii="Arial" w:hAnsi="Arial" w:cs="Arial"/>
        </w:rPr>
      </w:pPr>
    </w:p>
    <w:p w:rsidR="004229AE" w:rsidP="004229AE" w:rsidRDefault="004229AE" w14:paraId="136692E1" w14:textId="77777777">
      <w:pPr>
        <w:ind w:left="709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4229AE" w14:paraId="1FC39945" w14:textId="6A180D1C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F95D5A" w14:paraId="0562CB0E" w14:textId="0A70D9E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F95D5A" w14:paraId="34CE0A41" w14:textId="2664788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F95D5A" w14:paraId="62EBF3C5" w14:textId="7770349E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F95D5A" w14:paraId="6D98A12B" w14:textId="269F9B5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F95D5A" w14:paraId="2946DB82" w14:textId="541741E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F95D5A" w14:paraId="5997CC1D" w14:textId="1B47367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F95D5A" w14:paraId="110FFD37" w14:textId="160087D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F95D5A" w14:paraId="6B699379" w14:textId="2D68D19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P="00F95D5A" w:rsidRDefault="00F95D5A" w14:paraId="1F72F646" w14:textId="293DA9C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P="00F95D5A" w:rsidRDefault="00F95D5A" w14:paraId="08CE6F91" w14:textId="3DA73745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16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F95D5A" w:rsidR="00F95D5A" w:rsidP="00F95D5A" w:rsidRDefault="00F95D5A" w14:paraId="4A05A4EB" w14:textId="0587826D">
      <w:pPr>
        <w:ind w:left="720"/>
        <w:rPr>
          <w:rFonts w:ascii="Arial" w:hAnsi="Arial" w:cs="Arial"/>
          <w:bCs/>
        </w:rPr>
      </w:pPr>
      <w:r w:rsidRPr="00F95D5A">
        <w:rPr>
          <w:rFonts w:ascii="Arial" w:hAnsi="Arial" w:cs="Arial"/>
          <w:bCs/>
        </w:rPr>
        <w:t>N/A</w:t>
      </w: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16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9E58CC" w:rsidR="00285A46" w:rsidP="009E58CC" w:rsidRDefault="00F95D5A" w14:paraId="05564277" w14:textId="5C33158B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5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9E58CC" w:rsidR="00607D1D" w:rsidP="00BF5064" w:rsidRDefault="00E6607F" w14:paraId="207781C4" w14:textId="07CABE9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5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4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E6607F" w14:paraId="5630AD66" w14:textId="07FD8A09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E6607F" w14:paraId="61829076" w14:textId="24A5281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E6607F" w14:paraId="2BA226A1" w14:textId="6EFF529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E6607F" w14:paraId="17AD93B2" w14:textId="540F739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E6607F" w14:paraId="0DE4B5B7" w14:textId="6FD17B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E6607F" w14:paraId="66204FF1" w14:textId="527371CA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E6607F" w14:paraId="2DBF0D7D" w14:textId="31E13D4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E6607F" w14:paraId="6B62F1B3" w14:textId="28F9BAE5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E6607F" w14:paraId="02F2C34E" w14:textId="0F83A9B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E6607F" w:rsidRDefault="00E6607F" w14:paraId="19219836" w14:textId="49120EF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E6607F" w:rsidRDefault="00E6607F" w14:paraId="296FEF7D" w14:textId="54D4285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4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="001A7399" w:rsidP="000475CF" w:rsidRDefault="001A7399" w14:paraId="68C47E83" w14:textId="02D6CD08">
      <w:pPr>
        <w:ind w:left="720"/>
        <w:rPr>
          <w:rFonts w:ascii="Arial" w:hAnsi="Arial" w:cs="Arial"/>
          <w:color w:val="000080"/>
        </w:rPr>
      </w:pPr>
    </w:p>
    <w:p w:rsidRPr="00E6607F" w:rsidR="00E6607F" w:rsidP="000475CF" w:rsidRDefault="00E6607F" w14:paraId="4385562E" w14:textId="066AF8BC">
      <w:pPr>
        <w:ind w:left="720"/>
        <w:rPr>
          <w:rFonts w:ascii="Arial" w:hAnsi="Arial" w:cs="Arial"/>
        </w:rPr>
      </w:pPr>
      <w:r w:rsidRPr="00E6607F">
        <w:rPr>
          <w:rFonts w:ascii="Arial" w:hAnsi="Arial" w:cs="Arial"/>
        </w:rPr>
        <w:t>N/A</w:t>
      </w:r>
    </w:p>
    <w:p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="005E2851" w:rsidP="004804CE" w:rsidRDefault="005E2851" w14:paraId="75DCAC1C" w14:textId="77777777">
      <w:pPr>
        <w:ind w:left="720" w:hanging="720"/>
        <w:rPr>
          <w:rFonts w:ascii="Arial" w:hAnsi="Arial" w:cs="Arial"/>
          <w:color w:val="000080"/>
        </w:rPr>
      </w:pPr>
    </w:p>
    <w:p w:rsidR="005E2851" w:rsidP="004804CE" w:rsidRDefault="005E2851" w14:paraId="474A6785" w14:textId="77777777">
      <w:pPr>
        <w:ind w:left="720" w:hanging="720"/>
        <w:rPr>
          <w:rFonts w:ascii="Arial" w:hAnsi="Arial" w:cs="Arial"/>
          <w:color w:val="000080"/>
        </w:rPr>
      </w:pPr>
    </w:p>
    <w:p w:rsidR="005E2851" w:rsidP="004804CE" w:rsidRDefault="005E2851" w14:paraId="11C8923C" w14:textId="77777777">
      <w:pPr>
        <w:ind w:left="720" w:hanging="720"/>
        <w:rPr>
          <w:rFonts w:ascii="Arial" w:hAnsi="Arial" w:cs="Arial"/>
          <w:color w:val="000080"/>
        </w:rPr>
      </w:pPr>
    </w:p>
    <w:p w:rsidRPr="002B692D" w:rsidR="005E2851" w:rsidP="004804CE" w:rsidRDefault="005E2851" w14:paraId="250A0101" w14:textId="77777777">
      <w:pPr>
        <w:ind w:left="720" w:hanging="720"/>
        <w:rPr>
          <w:rFonts w:ascii="Arial" w:hAnsi="Arial" w:cs="Arial"/>
          <w:color w:val="000080"/>
        </w:rPr>
      </w:pP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009E58CC" w:rsidRDefault="00E6607F" w14:paraId="394CA926" w14:textId="55DD5653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HR and IT consulted and minimal impact.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5C2557" w14:paraId="3A96DCBC" w14:textId="2330DCC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5C2557" w14:paraId="6F12B79F" w14:textId="4D675A0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="00C34233" w:rsidP="00C40B01" w:rsidRDefault="00C34233" w14:paraId="5B08B5D1" w14:textId="77777777">
      <w:pPr>
        <w:rPr>
          <w:rFonts w:ascii="Arial" w:hAnsi="Arial" w:cs="Arial"/>
        </w:rPr>
      </w:pP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2" w:id="5"/>
      <w:bookmarkStart w:name="OLE_LINK1" w:id="6"/>
    </w:p>
    <w:p w:rsidR="004011A5" w:rsidP="009E58CC" w:rsidRDefault="005C2557" w14:paraId="35F886FF" w14:textId="57EC429A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5C2557" w14:paraId="2EC7BAA2" w14:textId="2B33A55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5"/>
    <w:bookmarkEnd w:id="6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C40B01" w:rsidP="009E58CC" w:rsidRDefault="005C2557" w14:paraId="2C582F97" w14:textId="515229B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A03015" w:rsidRDefault="005C2557" w14:paraId="16745F15" w14:textId="5775EEB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6BFD" w:rsidRDefault="003B6BFD" w14:paraId="5B7A4E0D" w14:textId="77777777">
      <w:r>
        <w:separator/>
      </w:r>
    </w:p>
  </w:endnote>
  <w:endnote w:type="continuationSeparator" w:id="0">
    <w:p w:rsidR="003B6BFD" w:rsidRDefault="003B6BFD" w14:paraId="73CC2FF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3BC4E58-4358-4187-BC78-8AC7398624A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137EE26F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08CE8BEA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B1312C1-205B-4527-A6D7-B7ED0E58B36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6BB07932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textbox style="mso-fit-shape-to-text:t" inset="0,0,0,15pt">
                <w:txbxContent>
                  <w:p w:rsidRPr="002C1365" w:rsidR="002C1365" w:rsidP="002C1365" w:rsidRDefault="002C1365" w14:paraId="2CCFEE10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559A42F-2F4D-4B19-A701-7E7419DA994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EEF34AC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09E77742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6BFD" w:rsidRDefault="003B6BFD" w14:paraId="273BDABA" w14:textId="77777777">
      <w:r>
        <w:separator/>
      </w:r>
    </w:p>
  </w:footnote>
  <w:footnote w:type="continuationSeparator" w:id="0">
    <w:p w:rsidR="003B6BFD" w:rsidRDefault="003B6BFD" w14:paraId="277EF62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2580BDB-0F54-4666-8E7E-DD9AB7BDF329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F65F7E7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textbox style="mso-fit-shape-to-text:t" inset="20pt,15pt,0,0">
                <w:txbxContent>
                  <w:p w:rsidRPr="002C1365" w:rsidR="002C1365" w:rsidP="002C1365" w:rsidRDefault="002C1365" w14:paraId="17D1F485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0B074FEE-E634-476E-807D-14520881E31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20CEB274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textbox style="mso-fit-shape-to-text:t" inset="20pt,15pt,0,0">
                <w:txbxContent>
                  <w:p w:rsidRPr="002C1365" w:rsidR="002C1365" w:rsidP="002C1365" w:rsidRDefault="002C1365" w14:paraId="75F360E3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3252E84-308F-4F42-8C4C-CC986964DF9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7B50196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textbox style="mso-fit-shape-to-text:t" inset="20pt,15pt,0,0">
                <w:txbxContent>
                  <w:p w:rsidRPr="002C1365" w:rsidR="002C1365" w:rsidP="002C1365" w:rsidRDefault="002C1365" w14:paraId="171AAEBA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0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40865659">
    <w:abstractNumId w:val="4"/>
  </w:num>
  <w:num w:numId="2" w16cid:durableId="1049762856">
    <w:abstractNumId w:val="10"/>
  </w:num>
  <w:num w:numId="3" w16cid:durableId="145711293">
    <w:abstractNumId w:val="15"/>
  </w:num>
  <w:num w:numId="4" w16cid:durableId="1487092799">
    <w:abstractNumId w:val="12"/>
  </w:num>
  <w:num w:numId="5" w16cid:durableId="1578903409">
    <w:abstractNumId w:val="14"/>
  </w:num>
  <w:num w:numId="6" w16cid:durableId="1630628086">
    <w:abstractNumId w:val="13"/>
  </w:num>
  <w:num w:numId="7" w16cid:durableId="1654214172">
    <w:abstractNumId w:val="18"/>
  </w:num>
  <w:num w:numId="8" w16cid:durableId="1725055920">
    <w:abstractNumId w:val="3"/>
  </w:num>
  <w:num w:numId="9" w16cid:durableId="1939946074">
    <w:abstractNumId w:val="8"/>
  </w:num>
  <w:num w:numId="10" w16cid:durableId="1943149957">
    <w:abstractNumId w:val="0"/>
  </w:num>
  <w:num w:numId="11" w16cid:durableId="2047753843">
    <w:abstractNumId w:val="5"/>
  </w:num>
  <w:num w:numId="12" w16cid:durableId="2078898563">
    <w:abstractNumId w:val="21"/>
  </w:num>
  <w:num w:numId="13" w16cid:durableId="2091613108">
    <w:abstractNumId w:val="7"/>
  </w:num>
  <w:num w:numId="14" w16cid:durableId="2107337878">
    <w:abstractNumId w:val="6"/>
  </w:num>
  <w:num w:numId="15" w16cid:durableId="2124687352">
    <w:abstractNumId w:val="17"/>
  </w:num>
  <w:num w:numId="16" w16cid:durableId="2133353750">
    <w:abstractNumId w:val="1"/>
  </w:num>
  <w:num w:numId="17" w16cid:durableId="362023025">
    <w:abstractNumId w:val="19"/>
  </w:num>
  <w:num w:numId="18" w16cid:durableId="417287923">
    <w:abstractNumId w:val="11"/>
  </w:num>
  <w:num w:numId="19" w16cid:durableId="432484063">
    <w:abstractNumId w:val="2"/>
  </w:num>
  <w:num w:numId="20" w16cid:durableId="912085068">
    <w:abstractNumId w:val="20"/>
  </w:num>
  <w:num w:numId="21" w16cid:durableId="96222732">
    <w:abstractNumId w:val="9"/>
  </w:num>
  <w:num w:numId="22" w16cid:durableId="993603761">
    <w:abstractNumId w:val="1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513E"/>
    <w:rsid w:val="000341F9"/>
    <w:rsid w:val="00037727"/>
    <w:rsid w:val="00040A37"/>
    <w:rsid w:val="000475CF"/>
    <w:rsid w:val="00063D2C"/>
    <w:rsid w:val="000705A4"/>
    <w:rsid w:val="000770ED"/>
    <w:rsid w:val="000C4C70"/>
    <w:rsid w:val="000C50E1"/>
    <w:rsid w:val="000D35A4"/>
    <w:rsid w:val="000D6D03"/>
    <w:rsid w:val="000E0FC6"/>
    <w:rsid w:val="000F6658"/>
    <w:rsid w:val="00125E33"/>
    <w:rsid w:val="00146DB9"/>
    <w:rsid w:val="001A2A4E"/>
    <w:rsid w:val="001A7399"/>
    <w:rsid w:val="001B0349"/>
    <w:rsid w:val="001B5907"/>
    <w:rsid w:val="001B6DD8"/>
    <w:rsid w:val="001C02C6"/>
    <w:rsid w:val="001E6492"/>
    <w:rsid w:val="002402D7"/>
    <w:rsid w:val="002472F5"/>
    <w:rsid w:val="00250DD3"/>
    <w:rsid w:val="00252447"/>
    <w:rsid w:val="00256995"/>
    <w:rsid w:val="00262408"/>
    <w:rsid w:val="002806CA"/>
    <w:rsid w:val="00281E41"/>
    <w:rsid w:val="00285A46"/>
    <w:rsid w:val="00292ED9"/>
    <w:rsid w:val="002A0E76"/>
    <w:rsid w:val="002A230B"/>
    <w:rsid w:val="002A6463"/>
    <w:rsid w:val="002B0277"/>
    <w:rsid w:val="002B3EAB"/>
    <w:rsid w:val="002B692D"/>
    <w:rsid w:val="002C1365"/>
    <w:rsid w:val="002C7A53"/>
    <w:rsid w:val="002C7C86"/>
    <w:rsid w:val="0030130F"/>
    <w:rsid w:val="003446E4"/>
    <w:rsid w:val="00353ADE"/>
    <w:rsid w:val="0036343A"/>
    <w:rsid w:val="003641CD"/>
    <w:rsid w:val="003809F0"/>
    <w:rsid w:val="0038543D"/>
    <w:rsid w:val="003B6BFD"/>
    <w:rsid w:val="003D7800"/>
    <w:rsid w:val="003E6A98"/>
    <w:rsid w:val="004011A5"/>
    <w:rsid w:val="004229AE"/>
    <w:rsid w:val="00423485"/>
    <w:rsid w:val="004306F1"/>
    <w:rsid w:val="0044376B"/>
    <w:rsid w:val="00467A3A"/>
    <w:rsid w:val="004804CE"/>
    <w:rsid w:val="00484F29"/>
    <w:rsid w:val="00491786"/>
    <w:rsid w:val="004A5C0B"/>
    <w:rsid w:val="004B6240"/>
    <w:rsid w:val="004C6D65"/>
    <w:rsid w:val="004C76A7"/>
    <w:rsid w:val="004D473F"/>
    <w:rsid w:val="00512DBA"/>
    <w:rsid w:val="00512EDE"/>
    <w:rsid w:val="005350A6"/>
    <w:rsid w:val="00540730"/>
    <w:rsid w:val="00564F2E"/>
    <w:rsid w:val="00567244"/>
    <w:rsid w:val="005824F4"/>
    <w:rsid w:val="005875A5"/>
    <w:rsid w:val="005A7B75"/>
    <w:rsid w:val="005C01C4"/>
    <w:rsid w:val="005C2557"/>
    <w:rsid w:val="005C4739"/>
    <w:rsid w:val="005E2851"/>
    <w:rsid w:val="005E2A83"/>
    <w:rsid w:val="005E3FC0"/>
    <w:rsid w:val="005E7DC8"/>
    <w:rsid w:val="005F7267"/>
    <w:rsid w:val="00607D1D"/>
    <w:rsid w:val="0062128B"/>
    <w:rsid w:val="0065318F"/>
    <w:rsid w:val="006935F4"/>
    <w:rsid w:val="00693797"/>
    <w:rsid w:val="00693ADB"/>
    <w:rsid w:val="006A1841"/>
    <w:rsid w:val="006B48F1"/>
    <w:rsid w:val="006D3874"/>
    <w:rsid w:val="006D6675"/>
    <w:rsid w:val="006E0E9A"/>
    <w:rsid w:val="006E2024"/>
    <w:rsid w:val="006F2E56"/>
    <w:rsid w:val="006F7B5F"/>
    <w:rsid w:val="0070082B"/>
    <w:rsid w:val="007214AD"/>
    <w:rsid w:val="00724F3B"/>
    <w:rsid w:val="00732F42"/>
    <w:rsid w:val="007465A1"/>
    <w:rsid w:val="00746F8F"/>
    <w:rsid w:val="0076012D"/>
    <w:rsid w:val="007747FE"/>
    <w:rsid w:val="00785C3E"/>
    <w:rsid w:val="007B3FF6"/>
    <w:rsid w:val="007C71DF"/>
    <w:rsid w:val="007D3C08"/>
    <w:rsid w:val="007E05CE"/>
    <w:rsid w:val="007F05CB"/>
    <w:rsid w:val="00812E41"/>
    <w:rsid w:val="00831DA2"/>
    <w:rsid w:val="00842F8C"/>
    <w:rsid w:val="008458DF"/>
    <w:rsid w:val="00857A35"/>
    <w:rsid w:val="00875320"/>
    <w:rsid w:val="00894401"/>
    <w:rsid w:val="008A440C"/>
    <w:rsid w:val="008B286A"/>
    <w:rsid w:val="008B7EA7"/>
    <w:rsid w:val="008C2EFC"/>
    <w:rsid w:val="008C3398"/>
    <w:rsid w:val="008F0B0C"/>
    <w:rsid w:val="008F247C"/>
    <w:rsid w:val="00920F80"/>
    <w:rsid w:val="00941DF0"/>
    <w:rsid w:val="009422BC"/>
    <w:rsid w:val="0094641F"/>
    <w:rsid w:val="00951D8F"/>
    <w:rsid w:val="00976D9D"/>
    <w:rsid w:val="00993C6B"/>
    <w:rsid w:val="009E58CC"/>
    <w:rsid w:val="00A03015"/>
    <w:rsid w:val="00A17BB4"/>
    <w:rsid w:val="00A36267"/>
    <w:rsid w:val="00A47DE0"/>
    <w:rsid w:val="00A62E92"/>
    <w:rsid w:val="00A937C9"/>
    <w:rsid w:val="00AB3D62"/>
    <w:rsid w:val="00AB3FFC"/>
    <w:rsid w:val="00AB75EE"/>
    <w:rsid w:val="00B87831"/>
    <w:rsid w:val="00B934A9"/>
    <w:rsid w:val="00BA5851"/>
    <w:rsid w:val="00BB2135"/>
    <w:rsid w:val="00BE434F"/>
    <w:rsid w:val="00BE5E5C"/>
    <w:rsid w:val="00BF27BA"/>
    <w:rsid w:val="00BF5064"/>
    <w:rsid w:val="00BF5A59"/>
    <w:rsid w:val="00C0063F"/>
    <w:rsid w:val="00C05493"/>
    <w:rsid w:val="00C1127B"/>
    <w:rsid w:val="00C14541"/>
    <w:rsid w:val="00C26E90"/>
    <w:rsid w:val="00C31258"/>
    <w:rsid w:val="00C34233"/>
    <w:rsid w:val="00C356A8"/>
    <w:rsid w:val="00C37477"/>
    <w:rsid w:val="00C40B01"/>
    <w:rsid w:val="00C40C46"/>
    <w:rsid w:val="00C51AB0"/>
    <w:rsid w:val="00C55A39"/>
    <w:rsid w:val="00C901EA"/>
    <w:rsid w:val="00CB3ECA"/>
    <w:rsid w:val="00CE5FC0"/>
    <w:rsid w:val="00CF1EC6"/>
    <w:rsid w:val="00D24130"/>
    <w:rsid w:val="00D81901"/>
    <w:rsid w:val="00DA2582"/>
    <w:rsid w:val="00DA6A0F"/>
    <w:rsid w:val="00DD2340"/>
    <w:rsid w:val="00DE56FE"/>
    <w:rsid w:val="00DF1CA9"/>
    <w:rsid w:val="00E058D7"/>
    <w:rsid w:val="00E17872"/>
    <w:rsid w:val="00E44C45"/>
    <w:rsid w:val="00E64E14"/>
    <w:rsid w:val="00E6607F"/>
    <w:rsid w:val="00E73351"/>
    <w:rsid w:val="00E80B7A"/>
    <w:rsid w:val="00E82A09"/>
    <w:rsid w:val="00E87FFE"/>
    <w:rsid w:val="00EA7D36"/>
    <w:rsid w:val="00ED2926"/>
    <w:rsid w:val="00ED36F1"/>
    <w:rsid w:val="00EE4A9A"/>
    <w:rsid w:val="00F2035A"/>
    <w:rsid w:val="00F32E08"/>
    <w:rsid w:val="00F37413"/>
    <w:rsid w:val="00F458BD"/>
    <w:rsid w:val="00F812EB"/>
    <w:rsid w:val="00F92109"/>
    <w:rsid w:val="00F95D5A"/>
    <w:rsid w:val="00FB69D3"/>
    <w:rsid w:val="00FC41D6"/>
    <w:rsid w:val="00FE034B"/>
    <w:rsid w:val="00FE21C2"/>
    <w:rsid w:val="00FE2307"/>
    <w:rsid w:val="012C9338"/>
    <w:rsid w:val="18063334"/>
    <w:rsid w:val="29FDC93B"/>
    <w:rsid w:val="33C74EF9"/>
    <w:rsid w:val="386CE774"/>
    <w:rsid w:val="3C0EE40A"/>
    <w:rsid w:val="42D8A4F4"/>
    <w:rsid w:val="4D8E716E"/>
    <w:rsid w:val="4F9BF4C7"/>
    <w:rsid w:val="548A89A8"/>
    <w:rsid w:val="55E7DF55"/>
    <w:rsid w:val="5B7005DC"/>
    <w:rsid w:val="70AA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AAA764D"/>
  <w15:chartTrackingRefBased/>
  <w15:docId w15:val="{17AEC7D8-3BD0-4580-B4BD-1BAFD99093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4.xml><?xml version="1.0" encoding="utf-8"?>
<ds:datastoreItem xmlns:ds="http://schemas.openxmlformats.org/officeDocument/2006/customXml" ds:itemID="{35F5C5E4-F4A4-4C6F-B460-22787ED35A7C}"/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Laura Marsden</lastModifiedBy>
  <revision>21</revision>
  <lastPrinted>2013-11-26T23:40:00.0000000Z</lastPrinted>
  <dcterms:created xsi:type="dcterms:W3CDTF">2025-10-22T13:57:00.0000000Z</dcterms:created>
  <dcterms:modified xsi:type="dcterms:W3CDTF">2026-10-26T16:49:56.1741571Z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