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6CBA9" w14:textId="769658FE" w:rsidR="00755625" w:rsidRPr="006D605D" w:rsidRDefault="0053797C" w:rsidP="00755625">
      <w:pPr>
        <w:pStyle w:val="NoSpacing"/>
        <w:jc w:val="center"/>
        <w:rPr>
          <w:b/>
          <w:bCs/>
          <w:sz w:val="32"/>
          <w:szCs w:val="32"/>
        </w:rPr>
      </w:pPr>
      <w:r w:rsidRPr="006D605D">
        <w:rPr>
          <w:b/>
          <w:bCs/>
          <w:sz w:val="32"/>
          <w:szCs w:val="32"/>
        </w:rPr>
        <w:t xml:space="preserve">Sustainability </w:t>
      </w:r>
      <w:r w:rsidR="00E41D7B" w:rsidRPr="006D605D">
        <w:rPr>
          <w:b/>
          <w:bCs/>
          <w:sz w:val="32"/>
          <w:szCs w:val="32"/>
        </w:rPr>
        <w:t xml:space="preserve">Implications </w:t>
      </w:r>
      <w:r w:rsidRPr="006D605D">
        <w:rPr>
          <w:b/>
          <w:bCs/>
          <w:sz w:val="32"/>
          <w:szCs w:val="32"/>
        </w:rPr>
        <w:t>Checklist</w:t>
      </w:r>
    </w:p>
    <w:p w14:paraId="171AB19B" w14:textId="77777777" w:rsidR="00980857" w:rsidRPr="006D605D" w:rsidRDefault="00980857" w:rsidP="006D605D">
      <w:pPr>
        <w:pStyle w:val="NoSpacing"/>
        <w:jc w:val="center"/>
        <w:rPr>
          <w:b/>
          <w:bCs/>
          <w:sz w:val="28"/>
          <w:szCs w:val="28"/>
        </w:rPr>
      </w:pPr>
    </w:p>
    <w:p w14:paraId="26626502" w14:textId="77777777" w:rsidR="00C5397D" w:rsidRDefault="00441016">
      <w:r>
        <w:t xml:space="preserve">In 2019, Bradford Council declared a </w:t>
      </w:r>
      <w:r w:rsidRPr="006060A8">
        <w:rPr>
          <w:b/>
          <w:bCs/>
        </w:rPr>
        <w:t>Climate Emergency</w:t>
      </w:r>
      <w:r w:rsidR="005D6331">
        <w:t xml:space="preserve"> and a commitment to reach </w:t>
      </w:r>
      <w:r w:rsidR="005D6331" w:rsidRPr="006060A8">
        <w:rPr>
          <w:b/>
          <w:bCs/>
        </w:rPr>
        <w:t>Net Zero</w:t>
      </w:r>
      <w:r w:rsidR="005D6331">
        <w:t xml:space="preserve"> carbon emissions by 2038, with a significant progress by 2030.  In 2023</w:t>
      </w:r>
      <w:r w:rsidR="00B17736">
        <w:t xml:space="preserve">, this declaration was extended to include a </w:t>
      </w:r>
      <w:r w:rsidR="00B17736" w:rsidRPr="006060A8">
        <w:rPr>
          <w:b/>
          <w:bCs/>
        </w:rPr>
        <w:t>Biodiversity Emergency</w:t>
      </w:r>
      <w:r w:rsidR="00B17736">
        <w:t>.</w:t>
      </w:r>
      <w:r w:rsidR="00C5397D">
        <w:t xml:space="preserve">  </w:t>
      </w:r>
    </w:p>
    <w:p w14:paraId="5B1E17C8" w14:textId="20DE109E" w:rsidR="00D82C91" w:rsidRDefault="003C2FBE" w:rsidP="00D82C91">
      <w:r>
        <w:t xml:space="preserve">Sustainability </w:t>
      </w:r>
      <w:r w:rsidR="00F6295F">
        <w:t xml:space="preserve">means </w:t>
      </w:r>
      <w:r>
        <w:t>meeting the needs of today without compromising t</w:t>
      </w:r>
      <w:r w:rsidR="00D76128">
        <w:t xml:space="preserve">hose of future generations.  Net zero </w:t>
      </w:r>
      <w:r w:rsidR="001061A4">
        <w:t>refers to balancing the amount of carbon emissions emitted with th</w:t>
      </w:r>
      <w:r w:rsidR="006C75AB">
        <w:t xml:space="preserve">e amount </w:t>
      </w:r>
      <w:r w:rsidR="00D82C91">
        <w:t xml:space="preserve">removed from the atmosphere.  </w:t>
      </w:r>
      <w:r w:rsidR="00F50040">
        <w:t>T</w:t>
      </w:r>
      <w:r w:rsidR="0000750C">
        <w:t>aking a holistic approach</w:t>
      </w:r>
      <w:r w:rsidR="005329D8">
        <w:t xml:space="preserve"> and </w:t>
      </w:r>
      <w:r w:rsidR="000E0B21">
        <w:t>e</w:t>
      </w:r>
      <w:r w:rsidR="00D82C91" w:rsidRPr="00C5397D">
        <w:t>mbedding sustainability into everything we do</w:t>
      </w:r>
      <w:r w:rsidR="00A1514F">
        <w:t xml:space="preserve"> </w:t>
      </w:r>
      <w:r w:rsidR="00D82C91" w:rsidRPr="00C5397D">
        <w:t xml:space="preserve">will help us </w:t>
      </w:r>
      <w:r w:rsidR="000E348D">
        <w:t xml:space="preserve">to </w:t>
      </w:r>
      <w:r w:rsidR="00D82C91" w:rsidRPr="00C5397D">
        <w:t xml:space="preserve">achieve our commitment to reach net zero by 2038. </w:t>
      </w:r>
    </w:p>
    <w:p w14:paraId="652AF504" w14:textId="77777777" w:rsidR="000A1C87" w:rsidRDefault="000A1C87"/>
    <w:p w14:paraId="6300A0DE" w14:textId="77777777" w:rsidR="000A1C87" w:rsidRDefault="000A1C87"/>
    <w:p w14:paraId="67565789" w14:textId="77777777" w:rsidR="000A1C87" w:rsidRDefault="000A1C87"/>
    <w:p w14:paraId="354DD73B" w14:textId="77777777" w:rsidR="000A1C87" w:rsidRDefault="000A1C87"/>
    <w:p w14:paraId="659025AB" w14:textId="77777777" w:rsidR="000A1C87" w:rsidRDefault="000A1C87"/>
    <w:p w14:paraId="755D117B" w14:textId="77777777" w:rsidR="000A1C87" w:rsidRDefault="000A1C87"/>
    <w:p w14:paraId="294573F5" w14:textId="77777777" w:rsidR="000A1C87" w:rsidRDefault="000A1C87"/>
    <w:p w14:paraId="4EA151CF" w14:textId="77777777" w:rsidR="000A1C87" w:rsidRDefault="000A1C87"/>
    <w:p w14:paraId="422C0631" w14:textId="77777777" w:rsidR="000A1C87" w:rsidRDefault="000A1C87"/>
    <w:p w14:paraId="6035C2F2" w14:textId="77777777" w:rsidR="000A1C87" w:rsidRDefault="000A1C87"/>
    <w:p w14:paraId="421A121E" w14:textId="77777777" w:rsidR="000A1C87" w:rsidRDefault="000A1C87"/>
    <w:p w14:paraId="1687A700" w14:textId="77777777" w:rsidR="000A1C87" w:rsidRDefault="000A1C87"/>
    <w:p w14:paraId="422F3394" w14:textId="77777777" w:rsidR="000A1C87" w:rsidRDefault="000A1C87"/>
    <w:p w14:paraId="04C63732" w14:textId="77777777" w:rsidR="000A1C87" w:rsidRDefault="000A1C87"/>
    <w:p w14:paraId="0DB8BB61" w14:textId="77777777" w:rsidR="000A1C87" w:rsidRDefault="000A1C87"/>
    <w:p w14:paraId="4F3CEEA7" w14:textId="77777777" w:rsidR="00392458" w:rsidRDefault="00392458"/>
    <w:tbl>
      <w:tblPr>
        <w:tblStyle w:val="TableGrid"/>
        <w:tblW w:w="9133" w:type="dxa"/>
        <w:tblLook w:val="04A0" w:firstRow="1" w:lastRow="0" w:firstColumn="1" w:lastColumn="0" w:noHBand="0" w:noVBand="1"/>
      </w:tblPr>
      <w:tblGrid>
        <w:gridCol w:w="5665"/>
        <w:gridCol w:w="851"/>
        <w:gridCol w:w="850"/>
        <w:gridCol w:w="822"/>
        <w:gridCol w:w="945"/>
      </w:tblGrid>
      <w:tr w:rsidR="00B4007F" w14:paraId="2B055B91" w14:textId="77777777" w:rsidTr="4671C10D">
        <w:tc>
          <w:tcPr>
            <w:tcW w:w="5665" w:type="dxa"/>
            <w:shd w:val="clear" w:color="auto" w:fill="E8E8E8" w:themeFill="background2"/>
          </w:tcPr>
          <w:p w14:paraId="03238883" w14:textId="753A4D2A" w:rsidR="00B4007F" w:rsidRPr="00502D89" w:rsidRDefault="000539D8" w:rsidP="005B1E74">
            <w:pPr>
              <w:rPr>
                <w:b/>
                <w:bCs/>
              </w:rPr>
            </w:pPr>
            <w:r w:rsidRPr="00502D89">
              <w:rPr>
                <w:b/>
                <w:bCs/>
              </w:rPr>
              <w:t>Sustainability Implications Checklist</w:t>
            </w:r>
          </w:p>
        </w:tc>
        <w:tc>
          <w:tcPr>
            <w:tcW w:w="851" w:type="dxa"/>
            <w:shd w:val="clear" w:color="auto" w:fill="E8E8E8" w:themeFill="background2"/>
          </w:tcPr>
          <w:p w14:paraId="0538BD12" w14:textId="1D041C22" w:rsidR="00B4007F" w:rsidRPr="00502D89" w:rsidRDefault="000539D8" w:rsidP="005B1E74">
            <w:pPr>
              <w:rPr>
                <w:b/>
                <w:bCs/>
              </w:rPr>
            </w:pPr>
            <w:r w:rsidRPr="00502D89">
              <w:rPr>
                <w:b/>
                <w:bCs/>
              </w:rPr>
              <w:t xml:space="preserve">Yes </w:t>
            </w:r>
          </w:p>
        </w:tc>
        <w:tc>
          <w:tcPr>
            <w:tcW w:w="850" w:type="dxa"/>
            <w:shd w:val="clear" w:color="auto" w:fill="E8E8E8" w:themeFill="background2"/>
          </w:tcPr>
          <w:p w14:paraId="6CBA06D9" w14:textId="499A1277" w:rsidR="00B4007F" w:rsidRPr="00502D89" w:rsidRDefault="000539D8" w:rsidP="005B1E74">
            <w:pPr>
              <w:rPr>
                <w:b/>
                <w:bCs/>
              </w:rPr>
            </w:pPr>
            <w:r w:rsidRPr="00502D89">
              <w:rPr>
                <w:b/>
                <w:bCs/>
              </w:rPr>
              <w:t>No</w:t>
            </w:r>
          </w:p>
        </w:tc>
        <w:tc>
          <w:tcPr>
            <w:tcW w:w="822" w:type="dxa"/>
            <w:shd w:val="clear" w:color="auto" w:fill="E8E8E8" w:themeFill="background2"/>
          </w:tcPr>
          <w:p w14:paraId="37A5A337" w14:textId="68F6E28F" w:rsidR="00B4007F" w:rsidRPr="00502D89" w:rsidRDefault="000539D8" w:rsidP="005B1E74">
            <w:pPr>
              <w:rPr>
                <w:b/>
                <w:bCs/>
              </w:rPr>
            </w:pPr>
            <w:r w:rsidRPr="00502D89">
              <w:rPr>
                <w:b/>
                <w:bCs/>
              </w:rPr>
              <w:t>N/A</w:t>
            </w:r>
          </w:p>
        </w:tc>
        <w:tc>
          <w:tcPr>
            <w:tcW w:w="945" w:type="dxa"/>
            <w:shd w:val="clear" w:color="auto" w:fill="E8E8E8" w:themeFill="background2"/>
          </w:tcPr>
          <w:p w14:paraId="6873515D" w14:textId="1C8160B6" w:rsidR="00B4007F" w:rsidRPr="00502D89" w:rsidRDefault="000539D8" w:rsidP="005B1E74">
            <w:pPr>
              <w:rPr>
                <w:b/>
                <w:bCs/>
              </w:rPr>
            </w:pPr>
            <w:r w:rsidRPr="00502D89">
              <w:rPr>
                <w:b/>
                <w:bCs/>
              </w:rPr>
              <w:t>Don’t know</w:t>
            </w:r>
          </w:p>
        </w:tc>
      </w:tr>
      <w:tr w:rsidR="00B82AB9" w14:paraId="5DEF6557" w14:textId="77777777" w:rsidTr="4671C10D">
        <w:tc>
          <w:tcPr>
            <w:tcW w:w="5665" w:type="dxa"/>
          </w:tcPr>
          <w:p w14:paraId="6DEA3405" w14:textId="77777777" w:rsidR="00B82AB9" w:rsidRPr="00502D89" w:rsidRDefault="00B82AB9" w:rsidP="005B1E74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4CDAA2AB" w14:textId="001F1882" w:rsidR="00B82AB9" w:rsidRPr="00502D89" w:rsidRDefault="00E921D7" w:rsidP="005B1E74">
            <w:pPr>
              <w:jc w:val="center"/>
              <w:rPr>
                <w:b/>
                <w:bCs/>
              </w:rPr>
            </w:pPr>
            <w:r>
              <w:rPr>
                <w:rFonts w:ascii="Segoe UI Symbol" w:hAnsi="Segoe UI Symbol" w:cs="Segoe UI Symbol"/>
                <w:b/>
                <w:bCs/>
              </w:rPr>
              <w:t>✔️</w:t>
            </w:r>
          </w:p>
        </w:tc>
        <w:tc>
          <w:tcPr>
            <w:tcW w:w="850" w:type="dxa"/>
          </w:tcPr>
          <w:p w14:paraId="7A9F67E3" w14:textId="43FBF384" w:rsidR="00B82AB9" w:rsidRPr="00502D89" w:rsidRDefault="00E921D7" w:rsidP="005B1E74">
            <w:pPr>
              <w:jc w:val="center"/>
              <w:rPr>
                <w:b/>
                <w:bCs/>
              </w:rPr>
            </w:pPr>
            <w:r>
              <w:rPr>
                <w:rFonts w:ascii="Segoe UI Symbol" w:hAnsi="Segoe UI Symbol" w:cs="Segoe UI Symbol"/>
                <w:b/>
                <w:bCs/>
              </w:rPr>
              <w:t>✔️</w:t>
            </w:r>
          </w:p>
        </w:tc>
        <w:tc>
          <w:tcPr>
            <w:tcW w:w="822" w:type="dxa"/>
          </w:tcPr>
          <w:p w14:paraId="506173A3" w14:textId="54DFA7EC" w:rsidR="00B82AB9" w:rsidRPr="00502D89" w:rsidRDefault="009F4BDE" w:rsidP="005B1E74">
            <w:pPr>
              <w:jc w:val="center"/>
              <w:rPr>
                <w:b/>
                <w:bCs/>
              </w:rPr>
            </w:pPr>
            <w:r>
              <w:rPr>
                <w:rFonts w:ascii="Segoe UI Symbol" w:hAnsi="Segoe UI Symbol" w:cs="Segoe UI Symbol"/>
                <w:b/>
                <w:bCs/>
              </w:rPr>
              <w:t>✔️</w:t>
            </w:r>
          </w:p>
        </w:tc>
        <w:tc>
          <w:tcPr>
            <w:tcW w:w="945" w:type="dxa"/>
          </w:tcPr>
          <w:p w14:paraId="459E1DF0" w14:textId="2339E0B4" w:rsidR="00B82AB9" w:rsidRPr="00502D89" w:rsidRDefault="009F4BDE" w:rsidP="005B1E74">
            <w:pPr>
              <w:jc w:val="center"/>
              <w:rPr>
                <w:b/>
                <w:bCs/>
              </w:rPr>
            </w:pPr>
            <w:r>
              <w:rPr>
                <w:rFonts w:ascii="Segoe UI Symbol" w:hAnsi="Segoe UI Symbol" w:cs="Segoe UI Symbol"/>
                <w:b/>
                <w:bCs/>
              </w:rPr>
              <w:t>✔️</w:t>
            </w:r>
          </w:p>
        </w:tc>
      </w:tr>
      <w:tr w:rsidR="00080EEB" w14:paraId="4CBC15AA" w14:textId="77777777" w:rsidTr="4671C10D">
        <w:tc>
          <w:tcPr>
            <w:tcW w:w="5665" w:type="dxa"/>
            <w:shd w:val="clear" w:color="auto" w:fill="E8E8E8" w:themeFill="background2"/>
          </w:tcPr>
          <w:p w14:paraId="10A0AEC4" w14:textId="56C6EC9C" w:rsidR="00080EEB" w:rsidRPr="00502D89" w:rsidRDefault="000227A3" w:rsidP="005B1E74">
            <w:pPr>
              <w:pStyle w:val="ListParagraph"/>
              <w:numPr>
                <w:ilvl w:val="0"/>
                <w:numId w:val="3"/>
              </w:numPr>
              <w:ind w:left="360"/>
              <w:rPr>
                <w:b/>
                <w:bCs/>
              </w:rPr>
            </w:pPr>
            <w:r w:rsidRPr="00502D89">
              <w:rPr>
                <w:b/>
                <w:bCs/>
              </w:rPr>
              <w:t xml:space="preserve">Sustainability - </w:t>
            </w:r>
            <w:r w:rsidR="000539D8" w:rsidRPr="00502D89">
              <w:rPr>
                <w:b/>
                <w:bCs/>
              </w:rPr>
              <w:t>G</w:t>
            </w:r>
            <w:r w:rsidRPr="00502D89">
              <w:rPr>
                <w:b/>
                <w:bCs/>
              </w:rPr>
              <w:t>eneral</w:t>
            </w:r>
          </w:p>
        </w:tc>
        <w:tc>
          <w:tcPr>
            <w:tcW w:w="851" w:type="dxa"/>
            <w:shd w:val="clear" w:color="auto" w:fill="E8E8E8" w:themeFill="background2"/>
          </w:tcPr>
          <w:p w14:paraId="7F5D5F9A" w14:textId="77777777" w:rsidR="00080EEB" w:rsidRDefault="00080EEB" w:rsidP="005B1E74"/>
        </w:tc>
        <w:tc>
          <w:tcPr>
            <w:tcW w:w="850" w:type="dxa"/>
            <w:shd w:val="clear" w:color="auto" w:fill="E8E8E8" w:themeFill="background2"/>
          </w:tcPr>
          <w:p w14:paraId="3C29A54F" w14:textId="77777777" w:rsidR="00080EEB" w:rsidRDefault="00080EEB" w:rsidP="005B1E74"/>
        </w:tc>
        <w:tc>
          <w:tcPr>
            <w:tcW w:w="822" w:type="dxa"/>
            <w:shd w:val="clear" w:color="auto" w:fill="E8E8E8" w:themeFill="background2"/>
          </w:tcPr>
          <w:p w14:paraId="24B7A609" w14:textId="77777777" w:rsidR="00080EEB" w:rsidRDefault="00080EEB" w:rsidP="005B1E74"/>
        </w:tc>
        <w:tc>
          <w:tcPr>
            <w:tcW w:w="945" w:type="dxa"/>
            <w:shd w:val="clear" w:color="auto" w:fill="E8E8E8" w:themeFill="background2"/>
          </w:tcPr>
          <w:p w14:paraId="3469750C" w14:textId="77777777" w:rsidR="00080EEB" w:rsidRDefault="00080EEB" w:rsidP="005B1E74"/>
        </w:tc>
      </w:tr>
      <w:tr w:rsidR="00080EEB" w14:paraId="67207BDD" w14:textId="77777777" w:rsidTr="4671C10D">
        <w:tc>
          <w:tcPr>
            <w:tcW w:w="5665" w:type="dxa"/>
          </w:tcPr>
          <w:p w14:paraId="6697FF76" w14:textId="2C204F8F" w:rsidR="00080EEB" w:rsidRDefault="004106C9" w:rsidP="005B1E74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4106C9">
              <w:t xml:space="preserve">Have you completed any learning about sustainability, climate change and/or carbon reduction?  </w:t>
            </w:r>
          </w:p>
        </w:tc>
        <w:tc>
          <w:tcPr>
            <w:tcW w:w="851" w:type="dxa"/>
          </w:tcPr>
          <w:p w14:paraId="70303080" w14:textId="77777777" w:rsidR="00080EEB" w:rsidRDefault="00080EEB" w:rsidP="005B1E74"/>
        </w:tc>
        <w:tc>
          <w:tcPr>
            <w:tcW w:w="850" w:type="dxa"/>
          </w:tcPr>
          <w:p w14:paraId="03C18827" w14:textId="77777777" w:rsidR="00080EEB" w:rsidRDefault="00080EEB" w:rsidP="005B1E74"/>
        </w:tc>
        <w:tc>
          <w:tcPr>
            <w:tcW w:w="822" w:type="dxa"/>
          </w:tcPr>
          <w:p w14:paraId="3290F824" w14:textId="77777777" w:rsidR="00080EEB" w:rsidRDefault="00080EEB" w:rsidP="005B1E74"/>
        </w:tc>
        <w:tc>
          <w:tcPr>
            <w:tcW w:w="945" w:type="dxa"/>
          </w:tcPr>
          <w:p w14:paraId="7E8C4ADA" w14:textId="77777777" w:rsidR="00080EEB" w:rsidRDefault="00080EEB" w:rsidP="005B1E74"/>
        </w:tc>
      </w:tr>
      <w:tr w:rsidR="00080EEB" w14:paraId="365055F9" w14:textId="77777777" w:rsidTr="4671C10D">
        <w:tc>
          <w:tcPr>
            <w:tcW w:w="5665" w:type="dxa"/>
          </w:tcPr>
          <w:p w14:paraId="643CB210" w14:textId="6DD1433A" w:rsidR="00080EEB" w:rsidRDefault="316117DB" w:rsidP="005B1E74">
            <w:pPr>
              <w:pStyle w:val="ListParagraph"/>
              <w:numPr>
                <w:ilvl w:val="0"/>
                <w:numId w:val="4"/>
              </w:numPr>
              <w:ind w:left="360"/>
            </w:pPr>
            <w:r>
              <w:lastRenderedPageBreak/>
              <w:t>If appropriate, h</w:t>
            </w:r>
            <w:r w:rsidR="38235024">
              <w:t xml:space="preserve">as </w:t>
            </w:r>
            <w:r w:rsidR="71C80BDF">
              <w:t>this</w:t>
            </w:r>
            <w:r w:rsidR="38235024">
              <w:t xml:space="preserve"> </w:t>
            </w:r>
            <w:r w:rsidR="03E09349">
              <w:t>pro</w:t>
            </w:r>
            <w:r w:rsidR="5FE665FD">
              <w:t>posal</w:t>
            </w:r>
            <w:r w:rsidR="03E09349">
              <w:t xml:space="preserve"> </w:t>
            </w:r>
            <w:r w:rsidR="38235024">
              <w:t>been developed in collaboration with</w:t>
            </w:r>
            <w:r w:rsidR="1E4F7A93">
              <w:t xml:space="preserve"> local</w:t>
            </w:r>
            <w:r w:rsidR="38235024">
              <w:t xml:space="preserve"> community organisations, including schools and/or businesses?</w:t>
            </w:r>
          </w:p>
        </w:tc>
        <w:tc>
          <w:tcPr>
            <w:tcW w:w="851" w:type="dxa"/>
          </w:tcPr>
          <w:p w14:paraId="0787F56B" w14:textId="77777777" w:rsidR="00080EEB" w:rsidRDefault="00080EEB" w:rsidP="005B1E74"/>
        </w:tc>
        <w:tc>
          <w:tcPr>
            <w:tcW w:w="850" w:type="dxa"/>
          </w:tcPr>
          <w:p w14:paraId="05DEC90A" w14:textId="77777777" w:rsidR="00080EEB" w:rsidRDefault="00080EEB" w:rsidP="005B1E74"/>
        </w:tc>
        <w:tc>
          <w:tcPr>
            <w:tcW w:w="822" w:type="dxa"/>
          </w:tcPr>
          <w:p w14:paraId="4ED33CD4" w14:textId="77777777" w:rsidR="00080EEB" w:rsidRDefault="00080EEB" w:rsidP="005B1E74"/>
        </w:tc>
        <w:tc>
          <w:tcPr>
            <w:tcW w:w="945" w:type="dxa"/>
          </w:tcPr>
          <w:p w14:paraId="18D173B3" w14:textId="77777777" w:rsidR="00080EEB" w:rsidRDefault="00080EEB" w:rsidP="005B1E74"/>
        </w:tc>
      </w:tr>
      <w:tr w:rsidR="00080EEB" w14:paraId="1CD13B4D" w14:textId="77777777" w:rsidTr="4671C10D">
        <w:tc>
          <w:tcPr>
            <w:tcW w:w="5665" w:type="dxa"/>
          </w:tcPr>
          <w:p w14:paraId="42FEF0EC" w14:textId="20D69737" w:rsidR="00080EEB" w:rsidRPr="00E2600B" w:rsidRDefault="00E62FCB" w:rsidP="005B1E74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ptos Narrow" w:hAnsi="Aptos Narrow"/>
                <w:color w:val="000000"/>
              </w:rPr>
            </w:pPr>
            <w:r w:rsidRPr="00E2600B">
              <w:t xml:space="preserve">Does </w:t>
            </w:r>
            <w:r w:rsidR="00D576EF">
              <w:t xml:space="preserve">it </w:t>
            </w:r>
            <w:r w:rsidRPr="00E2600B">
              <w:t xml:space="preserve">generate positive societal ‘co-benefits’ </w:t>
            </w:r>
            <w:r w:rsidR="00E2600B" w:rsidRPr="00E2600B">
              <w:t>e.g.</w:t>
            </w:r>
            <w:r w:rsidRPr="00E2600B">
              <w:t xml:space="preserve"> </w:t>
            </w:r>
            <w:r w:rsidR="006B312E">
              <w:t>improve mental and physical wellbeing</w:t>
            </w:r>
            <w:r w:rsidR="00063549">
              <w:t xml:space="preserve">, </w:t>
            </w:r>
            <w:r w:rsidR="00164AE9">
              <w:t xml:space="preserve">encourage </w:t>
            </w:r>
            <w:r w:rsidR="00155678">
              <w:t xml:space="preserve">local </w:t>
            </w:r>
            <w:r w:rsidR="00063549">
              <w:t xml:space="preserve">action, </w:t>
            </w:r>
            <w:r w:rsidR="00164AE9">
              <w:t xml:space="preserve">support </w:t>
            </w:r>
            <w:r w:rsidR="00D03B2C">
              <w:t>social cohesion</w:t>
            </w:r>
            <w:r w:rsidR="0009770E">
              <w:t>?</w:t>
            </w:r>
            <w:r w:rsidRPr="00E2600B">
              <w:t xml:space="preserve"> </w:t>
            </w:r>
          </w:p>
        </w:tc>
        <w:tc>
          <w:tcPr>
            <w:tcW w:w="851" w:type="dxa"/>
          </w:tcPr>
          <w:p w14:paraId="496D61CE" w14:textId="77777777" w:rsidR="00080EEB" w:rsidRDefault="00080EEB" w:rsidP="005B1E74"/>
        </w:tc>
        <w:tc>
          <w:tcPr>
            <w:tcW w:w="850" w:type="dxa"/>
          </w:tcPr>
          <w:p w14:paraId="044DEE09" w14:textId="77777777" w:rsidR="00080EEB" w:rsidRDefault="00080EEB" w:rsidP="005B1E74"/>
        </w:tc>
        <w:tc>
          <w:tcPr>
            <w:tcW w:w="822" w:type="dxa"/>
          </w:tcPr>
          <w:p w14:paraId="3CB18CB6" w14:textId="77777777" w:rsidR="00080EEB" w:rsidRDefault="00080EEB" w:rsidP="005B1E74"/>
        </w:tc>
        <w:tc>
          <w:tcPr>
            <w:tcW w:w="945" w:type="dxa"/>
          </w:tcPr>
          <w:p w14:paraId="026FF9DD" w14:textId="77777777" w:rsidR="00080EEB" w:rsidRDefault="00080EEB" w:rsidP="005B1E74"/>
        </w:tc>
      </w:tr>
      <w:tr w:rsidR="009E2CD4" w14:paraId="001427A2" w14:textId="77777777" w:rsidTr="4671C10D">
        <w:tc>
          <w:tcPr>
            <w:tcW w:w="5665" w:type="dxa"/>
          </w:tcPr>
          <w:p w14:paraId="3B309E2D" w14:textId="765DF9CC" w:rsidR="009E2CD4" w:rsidRPr="00E2600B" w:rsidRDefault="009B15D7" w:rsidP="005B1E74">
            <w:pPr>
              <w:pStyle w:val="ListParagraph"/>
              <w:numPr>
                <w:ilvl w:val="0"/>
                <w:numId w:val="4"/>
              </w:numPr>
              <w:ind w:left="360"/>
            </w:pPr>
            <w:r>
              <w:t xml:space="preserve">As far as you’re aware, does the proposal include </w:t>
            </w:r>
            <w:r w:rsidR="000F7510">
              <w:t>carbon emission</w:t>
            </w:r>
            <w:r w:rsidR="00F105CF">
              <w:t>s</w:t>
            </w:r>
            <w:r w:rsidR="000F7510">
              <w:t xml:space="preserve"> dat</w:t>
            </w:r>
            <w:r w:rsidR="002B3CC0">
              <w:t>a</w:t>
            </w:r>
            <w:r w:rsidR="00615574">
              <w:t xml:space="preserve"> and a means of measuring</w:t>
            </w:r>
            <w:r w:rsidR="003C584D">
              <w:t xml:space="preserve"> it?</w:t>
            </w:r>
            <w:r w:rsidR="000A546B">
              <w:t xml:space="preserve">  Suppliers will often </w:t>
            </w:r>
            <w:r w:rsidR="003C584D">
              <w:t xml:space="preserve">be able to </w:t>
            </w:r>
            <w:r w:rsidR="000A546B">
              <w:t>provide this data.</w:t>
            </w:r>
          </w:p>
        </w:tc>
        <w:tc>
          <w:tcPr>
            <w:tcW w:w="851" w:type="dxa"/>
          </w:tcPr>
          <w:p w14:paraId="5330F80B" w14:textId="77777777" w:rsidR="009E2CD4" w:rsidRDefault="009E2CD4" w:rsidP="005B1E74"/>
        </w:tc>
        <w:tc>
          <w:tcPr>
            <w:tcW w:w="850" w:type="dxa"/>
          </w:tcPr>
          <w:p w14:paraId="18A893B7" w14:textId="77777777" w:rsidR="009E2CD4" w:rsidRDefault="009E2CD4" w:rsidP="005B1E74"/>
        </w:tc>
        <w:tc>
          <w:tcPr>
            <w:tcW w:w="822" w:type="dxa"/>
          </w:tcPr>
          <w:p w14:paraId="1637A588" w14:textId="77777777" w:rsidR="009E2CD4" w:rsidRDefault="009E2CD4" w:rsidP="005B1E74"/>
        </w:tc>
        <w:tc>
          <w:tcPr>
            <w:tcW w:w="945" w:type="dxa"/>
          </w:tcPr>
          <w:p w14:paraId="6FD601E8" w14:textId="77777777" w:rsidR="009E2CD4" w:rsidRDefault="009E2CD4" w:rsidP="005B1E74"/>
        </w:tc>
      </w:tr>
      <w:tr w:rsidR="00080EEB" w14:paraId="108BCFF1" w14:textId="77777777" w:rsidTr="4671C10D">
        <w:tc>
          <w:tcPr>
            <w:tcW w:w="5665" w:type="dxa"/>
            <w:shd w:val="clear" w:color="auto" w:fill="E8E8E8" w:themeFill="background2"/>
          </w:tcPr>
          <w:p w14:paraId="21DCAC4E" w14:textId="7B3166D6" w:rsidR="00080EEB" w:rsidRPr="00502D89" w:rsidRDefault="009C4218" w:rsidP="005B1E74">
            <w:pPr>
              <w:pStyle w:val="ListParagraph"/>
              <w:numPr>
                <w:ilvl w:val="0"/>
                <w:numId w:val="3"/>
              </w:numPr>
              <w:ind w:left="360"/>
              <w:rPr>
                <w:b/>
                <w:bCs/>
              </w:rPr>
            </w:pPr>
            <w:r w:rsidRPr="00502D89">
              <w:rPr>
                <w:b/>
                <w:bCs/>
              </w:rPr>
              <w:t>Travel &amp; Transport</w:t>
            </w:r>
          </w:p>
        </w:tc>
        <w:tc>
          <w:tcPr>
            <w:tcW w:w="851" w:type="dxa"/>
            <w:shd w:val="clear" w:color="auto" w:fill="E8E8E8" w:themeFill="background2"/>
          </w:tcPr>
          <w:p w14:paraId="29CAE0B6" w14:textId="77777777" w:rsidR="00080EEB" w:rsidRDefault="00080EEB" w:rsidP="005B1E74"/>
        </w:tc>
        <w:tc>
          <w:tcPr>
            <w:tcW w:w="850" w:type="dxa"/>
            <w:shd w:val="clear" w:color="auto" w:fill="E8E8E8" w:themeFill="background2"/>
          </w:tcPr>
          <w:p w14:paraId="671B7EAE" w14:textId="77777777" w:rsidR="00080EEB" w:rsidRDefault="00080EEB" w:rsidP="005B1E74"/>
        </w:tc>
        <w:tc>
          <w:tcPr>
            <w:tcW w:w="822" w:type="dxa"/>
            <w:shd w:val="clear" w:color="auto" w:fill="E8E8E8" w:themeFill="background2"/>
          </w:tcPr>
          <w:p w14:paraId="24D7CDE0" w14:textId="77777777" w:rsidR="00080EEB" w:rsidRDefault="00080EEB" w:rsidP="005B1E74"/>
        </w:tc>
        <w:tc>
          <w:tcPr>
            <w:tcW w:w="945" w:type="dxa"/>
            <w:shd w:val="clear" w:color="auto" w:fill="E8E8E8" w:themeFill="background2"/>
          </w:tcPr>
          <w:p w14:paraId="0601DD1A" w14:textId="77777777" w:rsidR="00080EEB" w:rsidRDefault="00080EEB" w:rsidP="005B1E74"/>
        </w:tc>
      </w:tr>
      <w:tr w:rsidR="002C64A7" w14:paraId="2371FFD9" w14:textId="77777777" w:rsidTr="4671C10D">
        <w:tc>
          <w:tcPr>
            <w:tcW w:w="5665" w:type="dxa"/>
          </w:tcPr>
          <w:p w14:paraId="43245B2B" w14:textId="612C5DFB" w:rsidR="002C64A7" w:rsidRPr="002C64A7" w:rsidRDefault="002C64A7" w:rsidP="002C64A7">
            <w:pPr>
              <w:pStyle w:val="ListParagraph"/>
              <w:numPr>
                <w:ilvl w:val="0"/>
                <w:numId w:val="16"/>
              </w:numPr>
              <w:ind w:left="360"/>
              <w:rPr>
                <w:b/>
                <w:bCs/>
              </w:rPr>
            </w:pPr>
            <w:r w:rsidRPr="002C64A7">
              <w:t>Does it reduce the need to travel or distances to be travelled?</w:t>
            </w:r>
          </w:p>
        </w:tc>
        <w:tc>
          <w:tcPr>
            <w:tcW w:w="851" w:type="dxa"/>
          </w:tcPr>
          <w:p w14:paraId="64CA4C99" w14:textId="77777777" w:rsidR="002C64A7" w:rsidRDefault="002C64A7" w:rsidP="005B1E74"/>
        </w:tc>
        <w:tc>
          <w:tcPr>
            <w:tcW w:w="850" w:type="dxa"/>
          </w:tcPr>
          <w:p w14:paraId="3FE96A77" w14:textId="77777777" w:rsidR="002C64A7" w:rsidRDefault="002C64A7" w:rsidP="005B1E74"/>
        </w:tc>
        <w:tc>
          <w:tcPr>
            <w:tcW w:w="822" w:type="dxa"/>
          </w:tcPr>
          <w:p w14:paraId="78A62BBF" w14:textId="77777777" w:rsidR="002C64A7" w:rsidRDefault="002C64A7" w:rsidP="005B1E74"/>
        </w:tc>
        <w:tc>
          <w:tcPr>
            <w:tcW w:w="945" w:type="dxa"/>
          </w:tcPr>
          <w:p w14:paraId="19E93A65" w14:textId="77777777" w:rsidR="002C64A7" w:rsidRDefault="002C64A7" w:rsidP="005B1E74"/>
        </w:tc>
      </w:tr>
      <w:tr w:rsidR="00080EEB" w14:paraId="7D33B338" w14:textId="77777777" w:rsidTr="4671C10D">
        <w:tc>
          <w:tcPr>
            <w:tcW w:w="5665" w:type="dxa"/>
          </w:tcPr>
          <w:p w14:paraId="5EB50B71" w14:textId="76AC326A" w:rsidR="00080EEB" w:rsidRDefault="00724CAA" w:rsidP="002C64A7">
            <w:pPr>
              <w:pStyle w:val="ListParagraph"/>
              <w:numPr>
                <w:ilvl w:val="0"/>
                <w:numId w:val="16"/>
              </w:numPr>
              <w:ind w:left="360"/>
            </w:pPr>
            <w:r>
              <w:t xml:space="preserve">Does </w:t>
            </w:r>
            <w:r w:rsidR="00D576EF">
              <w:t xml:space="preserve">it </w:t>
            </w:r>
            <w:r>
              <w:t>promote</w:t>
            </w:r>
            <w:r w:rsidR="00D0529B">
              <w:t xml:space="preserve">, encourage or improve access to </w:t>
            </w:r>
            <w:r>
              <w:t>active travel e.g. walking, wheeling, cycling, scooting?</w:t>
            </w:r>
          </w:p>
        </w:tc>
        <w:tc>
          <w:tcPr>
            <w:tcW w:w="851" w:type="dxa"/>
          </w:tcPr>
          <w:p w14:paraId="6284E569" w14:textId="77777777" w:rsidR="00080EEB" w:rsidRDefault="00080EEB" w:rsidP="005B1E74"/>
        </w:tc>
        <w:tc>
          <w:tcPr>
            <w:tcW w:w="850" w:type="dxa"/>
          </w:tcPr>
          <w:p w14:paraId="1F61D48C" w14:textId="77777777" w:rsidR="00080EEB" w:rsidRDefault="00080EEB" w:rsidP="005B1E74"/>
        </w:tc>
        <w:tc>
          <w:tcPr>
            <w:tcW w:w="822" w:type="dxa"/>
          </w:tcPr>
          <w:p w14:paraId="0723CBD1" w14:textId="77777777" w:rsidR="00080EEB" w:rsidRDefault="00080EEB" w:rsidP="005B1E74"/>
        </w:tc>
        <w:tc>
          <w:tcPr>
            <w:tcW w:w="945" w:type="dxa"/>
          </w:tcPr>
          <w:p w14:paraId="034EB2F2" w14:textId="77777777" w:rsidR="00080EEB" w:rsidRDefault="00080EEB" w:rsidP="005B1E74"/>
        </w:tc>
      </w:tr>
      <w:tr w:rsidR="00F07973" w14:paraId="568E5A72" w14:textId="77777777" w:rsidTr="4671C10D">
        <w:tc>
          <w:tcPr>
            <w:tcW w:w="5665" w:type="dxa"/>
          </w:tcPr>
          <w:p w14:paraId="616585B9" w14:textId="6248C9AD" w:rsidR="00F07973" w:rsidRDefault="003A62CC" w:rsidP="002C64A7">
            <w:pPr>
              <w:pStyle w:val="ListParagraph"/>
              <w:numPr>
                <w:ilvl w:val="0"/>
                <w:numId w:val="16"/>
              </w:numPr>
              <w:ind w:left="360"/>
            </w:pPr>
            <w:r>
              <w:t xml:space="preserve">Does </w:t>
            </w:r>
            <w:r w:rsidR="00D576EF">
              <w:t xml:space="preserve">it </w:t>
            </w:r>
            <w:r>
              <w:t>promote or improve access to public transport</w:t>
            </w:r>
            <w:r w:rsidR="0041224F">
              <w:t xml:space="preserve"> </w:t>
            </w:r>
            <w:r w:rsidR="009E1F49">
              <w:t>e.g. b</w:t>
            </w:r>
            <w:r w:rsidR="0041224F">
              <w:t>us</w:t>
            </w:r>
            <w:r w:rsidR="006B722B">
              <w:t xml:space="preserve"> and rail</w:t>
            </w:r>
            <w:r w:rsidR="0041224F">
              <w:t>?</w:t>
            </w:r>
          </w:p>
        </w:tc>
        <w:tc>
          <w:tcPr>
            <w:tcW w:w="851" w:type="dxa"/>
          </w:tcPr>
          <w:p w14:paraId="0EC806F7" w14:textId="77777777" w:rsidR="00F07973" w:rsidRDefault="00F07973" w:rsidP="005B1E74"/>
        </w:tc>
        <w:tc>
          <w:tcPr>
            <w:tcW w:w="850" w:type="dxa"/>
          </w:tcPr>
          <w:p w14:paraId="2ABFF5C4" w14:textId="77777777" w:rsidR="00F07973" w:rsidRDefault="00F07973" w:rsidP="005B1E74"/>
        </w:tc>
        <w:tc>
          <w:tcPr>
            <w:tcW w:w="822" w:type="dxa"/>
          </w:tcPr>
          <w:p w14:paraId="21443759" w14:textId="77777777" w:rsidR="00F07973" w:rsidRDefault="00F07973" w:rsidP="005B1E74"/>
        </w:tc>
        <w:tc>
          <w:tcPr>
            <w:tcW w:w="945" w:type="dxa"/>
          </w:tcPr>
          <w:p w14:paraId="510C0E53" w14:textId="77777777" w:rsidR="00F07973" w:rsidRDefault="00F07973" w:rsidP="005B1E74"/>
        </w:tc>
      </w:tr>
      <w:tr w:rsidR="00F07973" w14:paraId="2FD3F4DB" w14:textId="77777777" w:rsidTr="4671C10D">
        <w:tc>
          <w:tcPr>
            <w:tcW w:w="5665" w:type="dxa"/>
          </w:tcPr>
          <w:p w14:paraId="00AF3CA0" w14:textId="63D1CB99" w:rsidR="00F07973" w:rsidRDefault="00636B6C" w:rsidP="002C64A7">
            <w:pPr>
              <w:pStyle w:val="ListParagraph"/>
              <w:numPr>
                <w:ilvl w:val="0"/>
                <w:numId w:val="16"/>
              </w:numPr>
              <w:ind w:left="360"/>
            </w:pPr>
            <w:r>
              <w:t xml:space="preserve">Will </w:t>
            </w:r>
            <w:r w:rsidR="00D576EF">
              <w:t xml:space="preserve">it </w:t>
            </w:r>
            <w:r w:rsidR="00982474">
              <w:t xml:space="preserve">encourage </w:t>
            </w:r>
            <w:r w:rsidR="00BF3C43">
              <w:t>car/</w:t>
            </w:r>
            <w:r w:rsidR="00982474">
              <w:t>lift</w:t>
            </w:r>
            <w:r w:rsidR="00BF3C43">
              <w:t>-</w:t>
            </w:r>
            <w:r w:rsidR="00982474">
              <w:t>sharing</w:t>
            </w:r>
            <w:r w:rsidR="007F1E89">
              <w:t xml:space="preserve"> which will help to</w:t>
            </w:r>
            <w:r w:rsidR="00982474">
              <w:t xml:space="preserve"> </w:t>
            </w:r>
            <w:r w:rsidR="00D352C1">
              <w:t xml:space="preserve">reduce </w:t>
            </w:r>
            <w:r w:rsidR="004545BB">
              <w:t xml:space="preserve">traffic </w:t>
            </w:r>
            <w:r w:rsidR="00D352C1">
              <w:t>congestion?</w:t>
            </w:r>
          </w:p>
        </w:tc>
        <w:tc>
          <w:tcPr>
            <w:tcW w:w="851" w:type="dxa"/>
          </w:tcPr>
          <w:p w14:paraId="5DB572EE" w14:textId="77777777" w:rsidR="00F07973" w:rsidRDefault="00F07973" w:rsidP="005B1E74"/>
        </w:tc>
        <w:tc>
          <w:tcPr>
            <w:tcW w:w="850" w:type="dxa"/>
          </w:tcPr>
          <w:p w14:paraId="15070622" w14:textId="77777777" w:rsidR="00F07973" w:rsidRDefault="00F07973" w:rsidP="005B1E74"/>
        </w:tc>
        <w:tc>
          <w:tcPr>
            <w:tcW w:w="822" w:type="dxa"/>
          </w:tcPr>
          <w:p w14:paraId="4982F3FC" w14:textId="77777777" w:rsidR="00F07973" w:rsidRDefault="00F07973" w:rsidP="005B1E74"/>
        </w:tc>
        <w:tc>
          <w:tcPr>
            <w:tcW w:w="945" w:type="dxa"/>
          </w:tcPr>
          <w:p w14:paraId="3FD6D5C6" w14:textId="77777777" w:rsidR="00F07973" w:rsidRDefault="00F07973" w:rsidP="005B1E74"/>
        </w:tc>
      </w:tr>
      <w:tr w:rsidR="005B1D55" w14:paraId="14DCB97F" w14:textId="77777777" w:rsidTr="4671C10D">
        <w:tc>
          <w:tcPr>
            <w:tcW w:w="5665" w:type="dxa"/>
          </w:tcPr>
          <w:p w14:paraId="22B0D268" w14:textId="124B9569" w:rsidR="005B1D55" w:rsidRDefault="005B1D55" w:rsidP="002C64A7">
            <w:pPr>
              <w:pStyle w:val="ListParagraph"/>
              <w:numPr>
                <w:ilvl w:val="0"/>
                <w:numId w:val="16"/>
              </w:numPr>
              <w:ind w:left="360"/>
            </w:pPr>
            <w:r w:rsidRPr="005B1D55">
              <w:t xml:space="preserve">Will it reduce vehicle emissions </w:t>
            </w:r>
            <w:r>
              <w:t xml:space="preserve">by </w:t>
            </w:r>
            <w:r w:rsidRPr="005B1D55">
              <w:t>using cleaner vehicle technology</w:t>
            </w:r>
            <w:r w:rsidR="00A30944">
              <w:t xml:space="preserve">, such as EVs, </w:t>
            </w:r>
            <w:r w:rsidRPr="005B1D55">
              <w:t>or cleaner fuels?</w:t>
            </w:r>
          </w:p>
        </w:tc>
        <w:tc>
          <w:tcPr>
            <w:tcW w:w="851" w:type="dxa"/>
          </w:tcPr>
          <w:p w14:paraId="7484A456" w14:textId="77777777" w:rsidR="005B1D55" w:rsidRDefault="005B1D55" w:rsidP="005B1E74"/>
        </w:tc>
        <w:tc>
          <w:tcPr>
            <w:tcW w:w="850" w:type="dxa"/>
          </w:tcPr>
          <w:p w14:paraId="1FA17F2A" w14:textId="77777777" w:rsidR="005B1D55" w:rsidRDefault="005B1D55" w:rsidP="005B1E74"/>
        </w:tc>
        <w:tc>
          <w:tcPr>
            <w:tcW w:w="822" w:type="dxa"/>
          </w:tcPr>
          <w:p w14:paraId="119834EB" w14:textId="77777777" w:rsidR="005B1D55" w:rsidRDefault="005B1D55" w:rsidP="005B1E74"/>
        </w:tc>
        <w:tc>
          <w:tcPr>
            <w:tcW w:w="945" w:type="dxa"/>
          </w:tcPr>
          <w:p w14:paraId="1732D9DD" w14:textId="77777777" w:rsidR="005B1D55" w:rsidRDefault="005B1D55" w:rsidP="005B1E74"/>
        </w:tc>
      </w:tr>
      <w:tr w:rsidR="00F07973" w14:paraId="6B435D2C" w14:textId="77777777" w:rsidTr="4671C10D">
        <w:tc>
          <w:tcPr>
            <w:tcW w:w="5665" w:type="dxa"/>
            <w:shd w:val="clear" w:color="auto" w:fill="E8E8E8" w:themeFill="background2"/>
          </w:tcPr>
          <w:p w14:paraId="49E70ECD" w14:textId="2DAE995A" w:rsidR="00EE13D1" w:rsidRPr="00356527" w:rsidRDefault="00EE13D1" w:rsidP="005B1E74">
            <w:pPr>
              <w:pStyle w:val="ListParagraph"/>
              <w:numPr>
                <w:ilvl w:val="0"/>
                <w:numId w:val="3"/>
              </w:numPr>
              <w:ind w:left="360"/>
              <w:rPr>
                <w:b/>
                <w:bCs/>
              </w:rPr>
            </w:pPr>
            <w:r w:rsidRPr="00356527">
              <w:rPr>
                <w:b/>
                <w:bCs/>
              </w:rPr>
              <w:t xml:space="preserve">Pollution </w:t>
            </w:r>
          </w:p>
        </w:tc>
        <w:tc>
          <w:tcPr>
            <w:tcW w:w="851" w:type="dxa"/>
            <w:shd w:val="clear" w:color="auto" w:fill="E8E8E8" w:themeFill="background2"/>
          </w:tcPr>
          <w:p w14:paraId="402F9B59" w14:textId="77777777" w:rsidR="00F07973" w:rsidRPr="00356527" w:rsidRDefault="00F07973" w:rsidP="005B1E74">
            <w:pPr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E8E8E8" w:themeFill="background2"/>
          </w:tcPr>
          <w:p w14:paraId="7D678D1B" w14:textId="77777777" w:rsidR="00F07973" w:rsidRPr="00356527" w:rsidRDefault="00F07973" w:rsidP="005B1E74">
            <w:pPr>
              <w:rPr>
                <w:b/>
                <w:bCs/>
              </w:rPr>
            </w:pPr>
          </w:p>
        </w:tc>
        <w:tc>
          <w:tcPr>
            <w:tcW w:w="822" w:type="dxa"/>
            <w:shd w:val="clear" w:color="auto" w:fill="E8E8E8" w:themeFill="background2"/>
          </w:tcPr>
          <w:p w14:paraId="089D349B" w14:textId="77777777" w:rsidR="00F07973" w:rsidRPr="00356527" w:rsidRDefault="00F07973" w:rsidP="005B1E74">
            <w:pPr>
              <w:rPr>
                <w:b/>
                <w:bCs/>
              </w:rPr>
            </w:pPr>
          </w:p>
        </w:tc>
        <w:tc>
          <w:tcPr>
            <w:tcW w:w="945" w:type="dxa"/>
            <w:shd w:val="clear" w:color="auto" w:fill="E8E8E8" w:themeFill="background2"/>
          </w:tcPr>
          <w:p w14:paraId="11F7D216" w14:textId="77777777" w:rsidR="00F07973" w:rsidRPr="00356527" w:rsidRDefault="00F07973" w:rsidP="005B1E74">
            <w:pPr>
              <w:rPr>
                <w:b/>
                <w:bCs/>
              </w:rPr>
            </w:pPr>
          </w:p>
        </w:tc>
      </w:tr>
      <w:tr w:rsidR="00F07973" w14:paraId="3AFCF09D" w14:textId="77777777" w:rsidTr="4671C10D">
        <w:tc>
          <w:tcPr>
            <w:tcW w:w="5665" w:type="dxa"/>
          </w:tcPr>
          <w:p w14:paraId="1560F4F5" w14:textId="7909EEFF" w:rsidR="00F07973" w:rsidRDefault="00F73B29" w:rsidP="005B1E74">
            <w:pPr>
              <w:pStyle w:val="ListParagraph"/>
              <w:numPr>
                <w:ilvl w:val="0"/>
                <w:numId w:val="7"/>
              </w:numPr>
              <w:ind w:left="360"/>
            </w:pPr>
            <w:r>
              <w:t xml:space="preserve">Does </w:t>
            </w:r>
            <w:r w:rsidR="00D576EF">
              <w:t xml:space="preserve">it </w:t>
            </w:r>
            <w:r w:rsidR="00FD7105">
              <w:t xml:space="preserve">reduce or </w:t>
            </w:r>
            <w:r w:rsidR="00356527">
              <w:t>avoid pollution of ai</w:t>
            </w:r>
            <w:r w:rsidR="00884B53">
              <w:t>r</w:t>
            </w:r>
            <w:r w:rsidR="00920855">
              <w:t xml:space="preserve"> (e.g. from burning</w:t>
            </w:r>
            <w:r w:rsidR="008D39F2">
              <w:t xml:space="preserve"> or chemicals)</w:t>
            </w:r>
            <w:r w:rsidR="00884B53">
              <w:t>?</w:t>
            </w:r>
          </w:p>
        </w:tc>
        <w:tc>
          <w:tcPr>
            <w:tcW w:w="851" w:type="dxa"/>
          </w:tcPr>
          <w:p w14:paraId="43A225EF" w14:textId="77777777" w:rsidR="00F07973" w:rsidRDefault="00F07973" w:rsidP="005B1E74"/>
        </w:tc>
        <w:tc>
          <w:tcPr>
            <w:tcW w:w="850" w:type="dxa"/>
          </w:tcPr>
          <w:p w14:paraId="3E960DE0" w14:textId="77777777" w:rsidR="00F07973" w:rsidRDefault="00F07973" w:rsidP="005B1E74"/>
        </w:tc>
        <w:tc>
          <w:tcPr>
            <w:tcW w:w="822" w:type="dxa"/>
          </w:tcPr>
          <w:p w14:paraId="1D9F323A" w14:textId="77777777" w:rsidR="00F07973" w:rsidRDefault="00F07973" w:rsidP="005B1E74"/>
        </w:tc>
        <w:tc>
          <w:tcPr>
            <w:tcW w:w="945" w:type="dxa"/>
          </w:tcPr>
          <w:p w14:paraId="7F56AB77" w14:textId="77777777" w:rsidR="00F07973" w:rsidRDefault="00F07973" w:rsidP="005B1E74"/>
        </w:tc>
      </w:tr>
      <w:tr w:rsidR="00884B53" w14:paraId="4FED4999" w14:textId="77777777" w:rsidTr="4671C10D">
        <w:tc>
          <w:tcPr>
            <w:tcW w:w="5665" w:type="dxa"/>
          </w:tcPr>
          <w:p w14:paraId="6C6224D1" w14:textId="0510D408" w:rsidR="00884B53" w:rsidRDefault="00884B53" w:rsidP="005B1E74">
            <w:pPr>
              <w:pStyle w:val="ListParagraph"/>
              <w:numPr>
                <w:ilvl w:val="0"/>
                <w:numId w:val="7"/>
              </w:numPr>
              <w:ind w:left="360"/>
            </w:pPr>
            <w:r>
              <w:t>Does it reduce or avoid pollution of water</w:t>
            </w:r>
            <w:r w:rsidR="0062644B">
              <w:t xml:space="preserve"> (</w:t>
            </w:r>
            <w:r w:rsidR="00EF41E0">
              <w:t xml:space="preserve">e.g. waste materials entering </w:t>
            </w:r>
            <w:r w:rsidR="0062644B">
              <w:t>waterways, rivers, lakes)</w:t>
            </w:r>
            <w:r>
              <w:t>?</w:t>
            </w:r>
          </w:p>
        </w:tc>
        <w:tc>
          <w:tcPr>
            <w:tcW w:w="851" w:type="dxa"/>
          </w:tcPr>
          <w:p w14:paraId="0C2B4D1B" w14:textId="77777777" w:rsidR="00884B53" w:rsidRDefault="00884B53" w:rsidP="005B1E74"/>
        </w:tc>
        <w:tc>
          <w:tcPr>
            <w:tcW w:w="850" w:type="dxa"/>
          </w:tcPr>
          <w:p w14:paraId="7439BCED" w14:textId="77777777" w:rsidR="00884B53" w:rsidRDefault="00884B53" w:rsidP="005B1E74"/>
        </w:tc>
        <w:tc>
          <w:tcPr>
            <w:tcW w:w="822" w:type="dxa"/>
          </w:tcPr>
          <w:p w14:paraId="6611D22C" w14:textId="77777777" w:rsidR="00884B53" w:rsidRDefault="00884B53" w:rsidP="005B1E74"/>
        </w:tc>
        <w:tc>
          <w:tcPr>
            <w:tcW w:w="945" w:type="dxa"/>
          </w:tcPr>
          <w:p w14:paraId="54B8C869" w14:textId="77777777" w:rsidR="00884B53" w:rsidRDefault="00884B53" w:rsidP="005B1E74"/>
        </w:tc>
      </w:tr>
      <w:tr w:rsidR="00884B53" w14:paraId="0E8A50B2" w14:textId="77777777" w:rsidTr="4671C10D">
        <w:trPr>
          <w:trHeight w:val="735"/>
        </w:trPr>
        <w:tc>
          <w:tcPr>
            <w:tcW w:w="5665" w:type="dxa"/>
          </w:tcPr>
          <w:p w14:paraId="6EE6BD82" w14:textId="5F1DEE8C" w:rsidR="00884B53" w:rsidRDefault="00884B53" w:rsidP="005B1E74">
            <w:pPr>
              <w:pStyle w:val="ListParagraph"/>
              <w:numPr>
                <w:ilvl w:val="0"/>
                <w:numId w:val="7"/>
              </w:numPr>
              <w:ind w:left="360"/>
            </w:pPr>
            <w:r>
              <w:t>Does it reduce or avoid pollution of land and soil</w:t>
            </w:r>
            <w:r w:rsidR="003514AE">
              <w:t xml:space="preserve"> (</w:t>
            </w:r>
            <w:r w:rsidR="00D95720">
              <w:t>e.g.</w:t>
            </w:r>
            <w:r w:rsidR="003514AE">
              <w:t xml:space="preserve"> littering, microplastics, chemicals)</w:t>
            </w:r>
            <w:r>
              <w:t>?</w:t>
            </w:r>
          </w:p>
        </w:tc>
        <w:tc>
          <w:tcPr>
            <w:tcW w:w="851" w:type="dxa"/>
          </w:tcPr>
          <w:p w14:paraId="250114FF" w14:textId="77777777" w:rsidR="00884B53" w:rsidRDefault="00884B53" w:rsidP="005B1E74"/>
        </w:tc>
        <w:tc>
          <w:tcPr>
            <w:tcW w:w="850" w:type="dxa"/>
          </w:tcPr>
          <w:p w14:paraId="358F3C5A" w14:textId="77777777" w:rsidR="00884B53" w:rsidRDefault="00884B53" w:rsidP="005B1E74"/>
        </w:tc>
        <w:tc>
          <w:tcPr>
            <w:tcW w:w="822" w:type="dxa"/>
          </w:tcPr>
          <w:p w14:paraId="530B07A2" w14:textId="77777777" w:rsidR="00884B53" w:rsidRDefault="00884B53" w:rsidP="005B1E74"/>
        </w:tc>
        <w:tc>
          <w:tcPr>
            <w:tcW w:w="945" w:type="dxa"/>
          </w:tcPr>
          <w:p w14:paraId="6930C1DE" w14:textId="77777777" w:rsidR="00884B53" w:rsidRDefault="00884B53" w:rsidP="005B1E74"/>
        </w:tc>
      </w:tr>
      <w:tr w:rsidR="00F07973" w14:paraId="77012E22" w14:textId="77777777" w:rsidTr="4671C10D">
        <w:tc>
          <w:tcPr>
            <w:tcW w:w="5665" w:type="dxa"/>
            <w:shd w:val="clear" w:color="auto" w:fill="E8E8E8" w:themeFill="background2"/>
          </w:tcPr>
          <w:p w14:paraId="4FF03919" w14:textId="11EB47B8" w:rsidR="00F07973" w:rsidRPr="00B42D06" w:rsidRDefault="00B42D06" w:rsidP="005B1E74">
            <w:pPr>
              <w:pStyle w:val="ListParagraph"/>
              <w:numPr>
                <w:ilvl w:val="0"/>
                <w:numId w:val="3"/>
              </w:numPr>
              <w:ind w:left="360"/>
              <w:rPr>
                <w:b/>
                <w:bCs/>
              </w:rPr>
            </w:pPr>
            <w:r w:rsidRPr="00B42D06">
              <w:rPr>
                <w:b/>
                <w:bCs/>
              </w:rPr>
              <w:t>Energy</w:t>
            </w:r>
          </w:p>
        </w:tc>
        <w:tc>
          <w:tcPr>
            <w:tcW w:w="851" w:type="dxa"/>
            <w:shd w:val="clear" w:color="auto" w:fill="E8E8E8" w:themeFill="background2"/>
          </w:tcPr>
          <w:p w14:paraId="4DCB58A3" w14:textId="77777777" w:rsidR="00F07973" w:rsidRPr="00B42D06" w:rsidRDefault="00F07973" w:rsidP="005B1E74">
            <w:pPr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E8E8E8" w:themeFill="background2"/>
          </w:tcPr>
          <w:p w14:paraId="0D1435EB" w14:textId="77777777" w:rsidR="00F07973" w:rsidRPr="00B42D06" w:rsidRDefault="00F07973" w:rsidP="005B1E74">
            <w:pPr>
              <w:rPr>
                <w:b/>
                <w:bCs/>
              </w:rPr>
            </w:pPr>
          </w:p>
        </w:tc>
        <w:tc>
          <w:tcPr>
            <w:tcW w:w="822" w:type="dxa"/>
            <w:shd w:val="clear" w:color="auto" w:fill="E8E8E8" w:themeFill="background2"/>
          </w:tcPr>
          <w:p w14:paraId="5B651D89" w14:textId="77777777" w:rsidR="00F07973" w:rsidRPr="00B42D06" w:rsidRDefault="00F07973" w:rsidP="005B1E74">
            <w:pPr>
              <w:rPr>
                <w:b/>
                <w:bCs/>
              </w:rPr>
            </w:pPr>
          </w:p>
        </w:tc>
        <w:tc>
          <w:tcPr>
            <w:tcW w:w="945" w:type="dxa"/>
            <w:shd w:val="clear" w:color="auto" w:fill="E8E8E8" w:themeFill="background2"/>
          </w:tcPr>
          <w:p w14:paraId="512AEE34" w14:textId="77777777" w:rsidR="00F07973" w:rsidRPr="00B42D06" w:rsidRDefault="00F07973" w:rsidP="005B1E74">
            <w:pPr>
              <w:rPr>
                <w:b/>
                <w:bCs/>
              </w:rPr>
            </w:pPr>
          </w:p>
        </w:tc>
      </w:tr>
      <w:tr w:rsidR="00EE13D1" w14:paraId="7C54E715" w14:textId="77777777" w:rsidTr="4671C10D">
        <w:tc>
          <w:tcPr>
            <w:tcW w:w="5665" w:type="dxa"/>
          </w:tcPr>
          <w:p w14:paraId="783A70F9" w14:textId="43055576" w:rsidR="00EE13D1" w:rsidRDefault="00947D58" w:rsidP="005B1E74">
            <w:pPr>
              <w:pStyle w:val="ListParagraph"/>
              <w:numPr>
                <w:ilvl w:val="0"/>
                <w:numId w:val="8"/>
              </w:numPr>
              <w:ind w:left="360"/>
            </w:pPr>
            <w:r>
              <w:t xml:space="preserve">Does </w:t>
            </w:r>
            <w:r w:rsidR="00D576EF">
              <w:t xml:space="preserve">it </w:t>
            </w:r>
            <w:r>
              <w:t>reduce</w:t>
            </w:r>
            <w:r w:rsidR="00A41B30">
              <w:t xml:space="preserve"> use of fossil fuels for energy or heating?</w:t>
            </w:r>
          </w:p>
        </w:tc>
        <w:tc>
          <w:tcPr>
            <w:tcW w:w="851" w:type="dxa"/>
          </w:tcPr>
          <w:p w14:paraId="750CEC0D" w14:textId="77777777" w:rsidR="00EE13D1" w:rsidRDefault="00EE13D1" w:rsidP="005B1E74"/>
        </w:tc>
        <w:tc>
          <w:tcPr>
            <w:tcW w:w="850" w:type="dxa"/>
          </w:tcPr>
          <w:p w14:paraId="0BC8A8A2" w14:textId="77777777" w:rsidR="00EE13D1" w:rsidRDefault="00EE13D1" w:rsidP="005B1E74"/>
        </w:tc>
        <w:tc>
          <w:tcPr>
            <w:tcW w:w="822" w:type="dxa"/>
          </w:tcPr>
          <w:p w14:paraId="2BFA16B6" w14:textId="77777777" w:rsidR="00EE13D1" w:rsidRDefault="00EE13D1" w:rsidP="005B1E74"/>
        </w:tc>
        <w:tc>
          <w:tcPr>
            <w:tcW w:w="945" w:type="dxa"/>
          </w:tcPr>
          <w:p w14:paraId="3445FF03" w14:textId="77777777" w:rsidR="00EE13D1" w:rsidRDefault="00EE13D1" w:rsidP="005B1E74"/>
        </w:tc>
      </w:tr>
      <w:tr w:rsidR="00B42D06" w14:paraId="368BD197" w14:textId="77777777" w:rsidTr="4671C10D">
        <w:tc>
          <w:tcPr>
            <w:tcW w:w="5665" w:type="dxa"/>
          </w:tcPr>
          <w:p w14:paraId="67E3A8E4" w14:textId="199FACC6" w:rsidR="00755625" w:rsidRDefault="00A41B30" w:rsidP="00755625">
            <w:pPr>
              <w:pStyle w:val="ListParagraph"/>
              <w:numPr>
                <w:ilvl w:val="0"/>
                <w:numId w:val="8"/>
              </w:numPr>
              <w:ind w:left="360"/>
            </w:pPr>
            <w:r>
              <w:t xml:space="preserve">Does </w:t>
            </w:r>
            <w:r w:rsidR="00D576EF">
              <w:t xml:space="preserve">it </w:t>
            </w:r>
            <w:r w:rsidR="00CA389C">
              <w:t xml:space="preserve">generate or </w:t>
            </w:r>
            <w:r>
              <w:t>increase use of renewable or clean energy sources</w:t>
            </w:r>
            <w:r w:rsidR="00D8020D">
              <w:t xml:space="preserve"> e.g. solar, wind, </w:t>
            </w:r>
            <w:r w:rsidR="00AF5655">
              <w:t>low-carbon fuels such as</w:t>
            </w:r>
            <w:r w:rsidR="0024086F">
              <w:t xml:space="preserve"> green</w:t>
            </w:r>
            <w:r w:rsidR="00AF5655">
              <w:t xml:space="preserve"> hydrogen?</w:t>
            </w:r>
          </w:p>
          <w:p w14:paraId="0613646E" w14:textId="41829470" w:rsidR="0024086F" w:rsidRDefault="0311E6BD" w:rsidP="4671C10D">
            <w:pPr>
              <w:pStyle w:val="ListParagraph"/>
              <w:ind w:left="360"/>
              <w:rPr>
                <w:i/>
                <w:iCs/>
                <w:sz w:val="20"/>
                <w:szCs w:val="20"/>
              </w:rPr>
            </w:pPr>
            <w:r w:rsidRPr="4671C10D">
              <w:rPr>
                <w:i/>
                <w:iCs/>
                <w:sz w:val="20"/>
                <w:szCs w:val="20"/>
              </w:rPr>
              <w:t>(</w:t>
            </w:r>
            <w:r w:rsidR="4F07BD11" w:rsidRPr="4671C10D">
              <w:rPr>
                <w:i/>
                <w:iCs/>
                <w:sz w:val="20"/>
                <w:szCs w:val="20"/>
              </w:rPr>
              <w:t>NB. T</w:t>
            </w:r>
            <w:r w:rsidRPr="4671C10D">
              <w:rPr>
                <w:i/>
                <w:iCs/>
                <w:sz w:val="20"/>
                <w:szCs w:val="20"/>
              </w:rPr>
              <w:t>he use of any fuel that requires combustion should be discussed in advance with the Sustainability Team e.g. biomass, biogas etc - as these may have unacceptable local air quality implications</w:t>
            </w:r>
            <w:r w:rsidR="30C2033D" w:rsidRPr="4671C10D">
              <w:rPr>
                <w:i/>
                <w:iCs/>
                <w:sz w:val="20"/>
                <w:szCs w:val="20"/>
              </w:rPr>
              <w:t>)</w:t>
            </w:r>
            <w:r w:rsidR="20EE09B0" w:rsidRPr="4671C10D">
              <w:rPr>
                <w:i/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851" w:type="dxa"/>
          </w:tcPr>
          <w:p w14:paraId="310072BB" w14:textId="77777777" w:rsidR="00B42D06" w:rsidRDefault="00B42D06" w:rsidP="005B1E74"/>
        </w:tc>
        <w:tc>
          <w:tcPr>
            <w:tcW w:w="850" w:type="dxa"/>
          </w:tcPr>
          <w:p w14:paraId="793E2E32" w14:textId="77777777" w:rsidR="00B42D06" w:rsidRDefault="00B42D06" w:rsidP="005B1E74"/>
        </w:tc>
        <w:tc>
          <w:tcPr>
            <w:tcW w:w="822" w:type="dxa"/>
          </w:tcPr>
          <w:p w14:paraId="617F3231" w14:textId="77777777" w:rsidR="00B42D06" w:rsidRDefault="00B42D06" w:rsidP="005B1E74"/>
        </w:tc>
        <w:tc>
          <w:tcPr>
            <w:tcW w:w="945" w:type="dxa"/>
          </w:tcPr>
          <w:p w14:paraId="67B56FB8" w14:textId="77777777" w:rsidR="00B42D06" w:rsidRDefault="00B42D06" w:rsidP="005B1E74"/>
        </w:tc>
      </w:tr>
      <w:tr w:rsidR="00CA389C" w:rsidRPr="003B1057" w14:paraId="69A49862" w14:textId="77777777" w:rsidTr="4671C10D">
        <w:tc>
          <w:tcPr>
            <w:tcW w:w="5665" w:type="dxa"/>
            <w:shd w:val="clear" w:color="auto" w:fill="E8E8E8" w:themeFill="background2"/>
          </w:tcPr>
          <w:p w14:paraId="6CA33EBA" w14:textId="056BBDEA" w:rsidR="00CA389C" w:rsidRPr="003B1057" w:rsidRDefault="003B1057" w:rsidP="005B1E74">
            <w:pPr>
              <w:pStyle w:val="ListParagraph"/>
              <w:numPr>
                <w:ilvl w:val="0"/>
                <w:numId w:val="3"/>
              </w:numPr>
              <w:ind w:left="360"/>
              <w:rPr>
                <w:b/>
                <w:bCs/>
              </w:rPr>
            </w:pPr>
            <w:r w:rsidRPr="003B1057">
              <w:rPr>
                <w:b/>
                <w:bCs/>
              </w:rPr>
              <w:t xml:space="preserve">Economy </w:t>
            </w:r>
          </w:p>
        </w:tc>
        <w:tc>
          <w:tcPr>
            <w:tcW w:w="851" w:type="dxa"/>
            <w:shd w:val="clear" w:color="auto" w:fill="E8E8E8" w:themeFill="background2"/>
          </w:tcPr>
          <w:p w14:paraId="4DAA64B9" w14:textId="77777777" w:rsidR="00CA389C" w:rsidRPr="003B1057" w:rsidRDefault="00CA389C" w:rsidP="005B1E74">
            <w:pPr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E8E8E8" w:themeFill="background2"/>
          </w:tcPr>
          <w:p w14:paraId="1CE6F07D" w14:textId="77777777" w:rsidR="00CA389C" w:rsidRPr="003B1057" w:rsidRDefault="00CA389C" w:rsidP="005B1E74">
            <w:pPr>
              <w:rPr>
                <w:b/>
                <w:bCs/>
              </w:rPr>
            </w:pPr>
          </w:p>
        </w:tc>
        <w:tc>
          <w:tcPr>
            <w:tcW w:w="822" w:type="dxa"/>
            <w:shd w:val="clear" w:color="auto" w:fill="E8E8E8" w:themeFill="background2"/>
          </w:tcPr>
          <w:p w14:paraId="62A4B8BC" w14:textId="77777777" w:rsidR="00CA389C" w:rsidRPr="003B1057" w:rsidRDefault="00CA389C" w:rsidP="005B1E74">
            <w:pPr>
              <w:rPr>
                <w:b/>
                <w:bCs/>
              </w:rPr>
            </w:pPr>
          </w:p>
        </w:tc>
        <w:tc>
          <w:tcPr>
            <w:tcW w:w="945" w:type="dxa"/>
            <w:shd w:val="clear" w:color="auto" w:fill="E8E8E8" w:themeFill="background2"/>
          </w:tcPr>
          <w:p w14:paraId="644FEF84" w14:textId="77777777" w:rsidR="00CA389C" w:rsidRPr="003B1057" w:rsidRDefault="00CA389C" w:rsidP="005B1E74">
            <w:pPr>
              <w:rPr>
                <w:b/>
                <w:bCs/>
              </w:rPr>
            </w:pPr>
          </w:p>
        </w:tc>
      </w:tr>
      <w:tr w:rsidR="00EE13D1" w14:paraId="7A667B31" w14:textId="77777777" w:rsidTr="4671C10D">
        <w:tc>
          <w:tcPr>
            <w:tcW w:w="5665" w:type="dxa"/>
          </w:tcPr>
          <w:p w14:paraId="42B22F09" w14:textId="19C14021" w:rsidR="00EE13D1" w:rsidRPr="00460009" w:rsidRDefault="5C93DAC4" w:rsidP="005B1E74">
            <w:pPr>
              <w:pStyle w:val="ListParagraph"/>
              <w:numPr>
                <w:ilvl w:val="0"/>
                <w:numId w:val="10"/>
              </w:numPr>
              <w:ind w:left="360"/>
              <w:rPr>
                <w:color w:val="000000"/>
              </w:rPr>
            </w:pPr>
            <w:r w:rsidRPr="4CBCD147">
              <w:rPr>
                <w:color w:val="000000" w:themeColor="text1"/>
              </w:rPr>
              <w:t xml:space="preserve">Does </w:t>
            </w:r>
            <w:r w:rsidR="2D20D01B" w:rsidRPr="4CBCD147">
              <w:rPr>
                <w:color w:val="000000" w:themeColor="text1"/>
              </w:rPr>
              <w:t xml:space="preserve">it </w:t>
            </w:r>
            <w:r w:rsidR="2BABDB26" w:rsidRPr="4CBCD147">
              <w:rPr>
                <w:color w:val="000000" w:themeColor="text1"/>
              </w:rPr>
              <w:t>improve</w:t>
            </w:r>
            <w:r w:rsidRPr="4CBCD147">
              <w:rPr>
                <w:color w:val="000000" w:themeColor="text1"/>
              </w:rPr>
              <w:t xml:space="preserve"> access to new </w:t>
            </w:r>
            <w:r w:rsidR="2BABDB26" w:rsidRPr="4CBCD147">
              <w:rPr>
                <w:color w:val="000000" w:themeColor="text1"/>
              </w:rPr>
              <w:t xml:space="preserve">skills or </w:t>
            </w:r>
            <w:r w:rsidRPr="4CBCD147">
              <w:rPr>
                <w:color w:val="000000" w:themeColor="text1"/>
              </w:rPr>
              <w:t>training opportunities rela</w:t>
            </w:r>
            <w:r w:rsidR="2BABDB26" w:rsidRPr="4CBCD147">
              <w:rPr>
                <w:color w:val="000000" w:themeColor="text1"/>
              </w:rPr>
              <w:t>ting</w:t>
            </w:r>
            <w:r w:rsidRPr="4CBCD147">
              <w:rPr>
                <w:color w:val="000000" w:themeColor="text1"/>
              </w:rPr>
              <w:t xml:space="preserve"> to the net zero/green economy?</w:t>
            </w:r>
            <w:r w:rsidR="30831D53" w:rsidRPr="4CBCD147">
              <w:rPr>
                <w:color w:val="000000" w:themeColor="text1"/>
              </w:rPr>
              <w:t xml:space="preserve">  Examples include </w:t>
            </w:r>
            <w:r w:rsidR="006239CA" w:rsidRPr="4CBCD147">
              <w:rPr>
                <w:color w:val="000000" w:themeColor="text1"/>
              </w:rPr>
              <w:t xml:space="preserve">electric vehicles, </w:t>
            </w:r>
            <w:r w:rsidR="69304D5B" w:rsidRPr="4CBCD147">
              <w:rPr>
                <w:color w:val="000000" w:themeColor="text1"/>
              </w:rPr>
              <w:lastRenderedPageBreak/>
              <w:t>solar</w:t>
            </w:r>
            <w:r w:rsidR="3BFFD8E5" w:rsidRPr="4CBCD147">
              <w:rPr>
                <w:color w:val="000000" w:themeColor="text1"/>
              </w:rPr>
              <w:t>, carbon capture, retrofit, hydrogen, circular economy</w:t>
            </w:r>
            <w:r w:rsidR="5A9DEDC3" w:rsidRPr="4CBCD147">
              <w:rPr>
                <w:color w:val="000000" w:themeColor="text1"/>
              </w:rPr>
              <w:t>, nature-based solutions</w:t>
            </w:r>
            <w:r w:rsidR="3BFFD8E5" w:rsidRPr="4CBCD147">
              <w:rPr>
                <w:color w:val="000000" w:themeColor="text1"/>
              </w:rPr>
              <w:t xml:space="preserve"> etc.</w:t>
            </w:r>
          </w:p>
        </w:tc>
        <w:tc>
          <w:tcPr>
            <w:tcW w:w="851" w:type="dxa"/>
          </w:tcPr>
          <w:p w14:paraId="48C355D8" w14:textId="77777777" w:rsidR="00EE13D1" w:rsidRDefault="00EE13D1" w:rsidP="005B1E74"/>
        </w:tc>
        <w:tc>
          <w:tcPr>
            <w:tcW w:w="850" w:type="dxa"/>
          </w:tcPr>
          <w:p w14:paraId="08C116B0" w14:textId="77777777" w:rsidR="00EE13D1" w:rsidRDefault="00EE13D1" w:rsidP="005B1E74"/>
        </w:tc>
        <w:tc>
          <w:tcPr>
            <w:tcW w:w="822" w:type="dxa"/>
          </w:tcPr>
          <w:p w14:paraId="729021E5" w14:textId="77777777" w:rsidR="00EE13D1" w:rsidRDefault="00EE13D1" w:rsidP="005B1E74"/>
        </w:tc>
        <w:tc>
          <w:tcPr>
            <w:tcW w:w="945" w:type="dxa"/>
          </w:tcPr>
          <w:p w14:paraId="1E7144BB" w14:textId="77777777" w:rsidR="00EE13D1" w:rsidRDefault="00EE13D1" w:rsidP="005B1E74"/>
        </w:tc>
      </w:tr>
      <w:tr w:rsidR="00EE13D1" w14:paraId="704B1B11" w14:textId="77777777" w:rsidTr="4671C10D">
        <w:tc>
          <w:tcPr>
            <w:tcW w:w="5665" w:type="dxa"/>
          </w:tcPr>
          <w:p w14:paraId="3CFEA670" w14:textId="5591880B" w:rsidR="00EE13D1" w:rsidRDefault="38BD319C" w:rsidP="005B1E74">
            <w:pPr>
              <w:pStyle w:val="ListParagraph"/>
              <w:numPr>
                <w:ilvl w:val="0"/>
                <w:numId w:val="10"/>
              </w:numPr>
              <w:ind w:left="360"/>
            </w:pPr>
            <w:r>
              <w:t xml:space="preserve">Does </w:t>
            </w:r>
            <w:r w:rsidR="6F00CA23">
              <w:t>it</w:t>
            </w:r>
            <w:r>
              <w:t xml:space="preserve"> provide opportunities for local businesses to become more sustainable</w:t>
            </w:r>
            <w:r w:rsidR="568B0926">
              <w:t xml:space="preserve"> – either through </w:t>
            </w:r>
            <w:r w:rsidR="55DC857B">
              <w:t xml:space="preserve">improving </w:t>
            </w:r>
            <w:r w:rsidR="568B0926">
              <w:t xml:space="preserve">existing operations </w:t>
            </w:r>
            <w:r w:rsidR="2498A46F">
              <w:t>to reduce emissions</w:t>
            </w:r>
            <w:r w:rsidR="7FCD5CC3">
              <w:t xml:space="preserve">, </w:t>
            </w:r>
            <w:r w:rsidR="568B0926">
              <w:t xml:space="preserve">new </w:t>
            </w:r>
            <w:r w:rsidR="34116169">
              <w:t>business opportunities</w:t>
            </w:r>
            <w:r w:rsidR="7B5136C8">
              <w:t xml:space="preserve"> or circular use of resources</w:t>
            </w:r>
            <w:r>
              <w:t>?</w:t>
            </w:r>
          </w:p>
        </w:tc>
        <w:tc>
          <w:tcPr>
            <w:tcW w:w="851" w:type="dxa"/>
          </w:tcPr>
          <w:p w14:paraId="1043FE2B" w14:textId="77777777" w:rsidR="00EE13D1" w:rsidRDefault="00EE13D1" w:rsidP="005B1E74"/>
        </w:tc>
        <w:tc>
          <w:tcPr>
            <w:tcW w:w="850" w:type="dxa"/>
          </w:tcPr>
          <w:p w14:paraId="1B7A652E" w14:textId="77777777" w:rsidR="00EE13D1" w:rsidRDefault="00EE13D1" w:rsidP="005B1E74"/>
        </w:tc>
        <w:tc>
          <w:tcPr>
            <w:tcW w:w="822" w:type="dxa"/>
          </w:tcPr>
          <w:p w14:paraId="418859F9" w14:textId="77777777" w:rsidR="00EE13D1" w:rsidRDefault="00EE13D1" w:rsidP="005B1E74"/>
        </w:tc>
        <w:tc>
          <w:tcPr>
            <w:tcW w:w="945" w:type="dxa"/>
          </w:tcPr>
          <w:p w14:paraId="26F06B24" w14:textId="77777777" w:rsidR="00EE13D1" w:rsidRDefault="00EE13D1" w:rsidP="005B1E74"/>
        </w:tc>
      </w:tr>
      <w:tr w:rsidR="00880329" w14:paraId="033BDB6A" w14:textId="77777777" w:rsidTr="4671C10D">
        <w:tc>
          <w:tcPr>
            <w:tcW w:w="5665" w:type="dxa"/>
            <w:shd w:val="clear" w:color="auto" w:fill="E8E8E8" w:themeFill="background2"/>
          </w:tcPr>
          <w:p w14:paraId="0F413D57" w14:textId="254388A3" w:rsidR="00880329" w:rsidRPr="006149F0" w:rsidRDefault="006149F0" w:rsidP="005B1E74">
            <w:pPr>
              <w:pStyle w:val="ListParagraph"/>
              <w:numPr>
                <w:ilvl w:val="0"/>
                <w:numId w:val="3"/>
              </w:numPr>
              <w:ind w:left="360"/>
              <w:rPr>
                <w:b/>
                <w:bCs/>
              </w:rPr>
            </w:pPr>
            <w:r w:rsidRPr="006149F0">
              <w:rPr>
                <w:b/>
                <w:bCs/>
              </w:rPr>
              <w:t>Adaptation</w:t>
            </w:r>
            <w:r w:rsidR="00517E95">
              <w:rPr>
                <w:b/>
                <w:bCs/>
              </w:rPr>
              <w:t xml:space="preserve"> </w:t>
            </w:r>
            <w:r w:rsidR="00070D4F">
              <w:rPr>
                <w:b/>
                <w:bCs/>
              </w:rPr>
              <w:t>&amp;</w:t>
            </w:r>
            <w:r w:rsidR="00517E95">
              <w:rPr>
                <w:b/>
                <w:bCs/>
              </w:rPr>
              <w:t xml:space="preserve"> </w:t>
            </w:r>
            <w:r w:rsidR="0087610D">
              <w:rPr>
                <w:b/>
                <w:bCs/>
              </w:rPr>
              <w:t xml:space="preserve">Climate </w:t>
            </w:r>
            <w:r w:rsidR="00517E95">
              <w:rPr>
                <w:b/>
                <w:bCs/>
              </w:rPr>
              <w:t>Resilience</w:t>
            </w:r>
          </w:p>
        </w:tc>
        <w:tc>
          <w:tcPr>
            <w:tcW w:w="851" w:type="dxa"/>
            <w:shd w:val="clear" w:color="auto" w:fill="E8E8E8" w:themeFill="background2"/>
          </w:tcPr>
          <w:p w14:paraId="54DAFC8F" w14:textId="77777777" w:rsidR="00880329" w:rsidRDefault="00880329" w:rsidP="005B1E74"/>
        </w:tc>
        <w:tc>
          <w:tcPr>
            <w:tcW w:w="850" w:type="dxa"/>
            <w:shd w:val="clear" w:color="auto" w:fill="E8E8E8" w:themeFill="background2"/>
          </w:tcPr>
          <w:p w14:paraId="7017DE80" w14:textId="77777777" w:rsidR="00880329" w:rsidRDefault="00880329" w:rsidP="005B1E74"/>
        </w:tc>
        <w:tc>
          <w:tcPr>
            <w:tcW w:w="822" w:type="dxa"/>
            <w:shd w:val="clear" w:color="auto" w:fill="E8E8E8" w:themeFill="background2"/>
          </w:tcPr>
          <w:p w14:paraId="5EBFCB8F" w14:textId="77777777" w:rsidR="00880329" w:rsidRDefault="00880329" w:rsidP="005B1E74"/>
        </w:tc>
        <w:tc>
          <w:tcPr>
            <w:tcW w:w="945" w:type="dxa"/>
            <w:shd w:val="clear" w:color="auto" w:fill="E8E8E8" w:themeFill="background2"/>
          </w:tcPr>
          <w:p w14:paraId="7EF11EE9" w14:textId="77777777" w:rsidR="00880329" w:rsidRDefault="00880329" w:rsidP="005B1E74"/>
        </w:tc>
      </w:tr>
      <w:tr w:rsidR="00880329" w14:paraId="3B8602E7" w14:textId="77777777" w:rsidTr="4671C10D">
        <w:tc>
          <w:tcPr>
            <w:tcW w:w="5665" w:type="dxa"/>
          </w:tcPr>
          <w:p w14:paraId="4209C177" w14:textId="395C0ED9" w:rsidR="00880329" w:rsidRDefault="4FEA2213" w:rsidP="0087610D">
            <w:pPr>
              <w:pStyle w:val="ListParagraph"/>
              <w:numPr>
                <w:ilvl w:val="0"/>
                <w:numId w:val="11"/>
              </w:numPr>
              <w:ind w:left="360"/>
            </w:pPr>
            <w:r>
              <w:t xml:space="preserve">Does </w:t>
            </w:r>
            <w:r w:rsidR="2D20D01B">
              <w:t>it</w:t>
            </w:r>
            <w:r>
              <w:t xml:space="preserve"> </w:t>
            </w:r>
            <w:r w:rsidR="55FF8433">
              <w:t>reduce the impact</w:t>
            </w:r>
            <w:r w:rsidR="60C800A0">
              <w:t xml:space="preserve"> </w:t>
            </w:r>
            <w:r w:rsidR="55FF8433">
              <w:t xml:space="preserve">of </w:t>
            </w:r>
            <w:r w:rsidR="00623198">
              <w:t xml:space="preserve">climate change </w:t>
            </w:r>
            <w:r w:rsidR="00557C07">
              <w:t>and</w:t>
            </w:r>
            <w:r w:rsidR="00A02971">
              <w:t>/or</w:t>
            </w:r>
            <w:r w:rsidR="00557C07">
              <w:t xml:space="preserve"> </w:t>
            </w:r>
            <w:r w:rsidR="00A02971">
              <w:t xml:space="preserve">enable </w:t>
            </w:r>
            <w:r w:rsidR="00144804">
              <w:t xml:space="preserve">communities, organisations or systems to </w:t>
            </w:r>
            <w:r w:rsidR="0087610D">
              <w:t xml:space="preserve">respond to and </w:t>
            </w:r>
            <w:r w:rsidR="00144804">
              <w:t>recover from</w:t>
            </w:r>
            <w:r w:rsidR="00557C07">
              <w:t xml:space="preserve"> </w:t>
            </w:r>
            <w:r w:rsidR="00136B4C">
              <w:t>extreme weather conditions</w:t>
            </w:r>
            <w:r w:rsidR="009F15F4">
              <w:t xml:space="preserve"> such as </w:t>
            </w:r>
            <w:r w:rsidR="60C800A0">
              <w:t>flooding, heatwaves</w:t>
            </w:r>
            <w:r w:rsidR="009F15F4">
              <w:t xml:space="preserve"> or supply chain disruptions</w:t>
            </w:r>
            <w:r w:rsidR="788DC1E5">
              <w:t>?</w:t>
            </w:r>
            <w:r w:rsidR="2307EFD7">
              <w:t xml:space="preserve"> </w:t>
            </w:r>
            <w:r w:rsidR="0087610D">
              <w:t xml:space="preserve"> </w:t>
            </w:r>
            <w:r w:rsidR="512E55D1">
              <w:t xml:space="preserve">These can </w:t>
            </w:r>
            <w:r w:rsidR="675B5B11">
              <w:t xml:space="preserve">be </w:t>
            </w:r>
            <w:r w:rsidR="512E55D1">
              <w:t>nature-based</w:t>
            </w:r>
            <w:r w:rsidR="791E68DC">
              <w:t xml:space="preserve">, </w:t>
            </w:r>
            <w:r w:rsidR="512E55D1">
              <w:t>infrastructure</w:t>
            </w:r>
            <w:r w:rsidR="602B7EAD">
              <w:t xml:space="preserve"> </w:t>
            </w:r>
            <w:r w:rsidR="791E68DC">
              <w:t>improvements</w:t>
            </w:r>
            <w:r w:rsidR="15A23832">
              <w:t>, education &amp; awareness</w:t>
            </w:r>
            <w:r w:rsidR="791E68DC">
              <w:t xml:space="preserve"> </w:t>
            </w:r>
            <w:r w:rsidR="602B7EAD">
              <w:t>or low-carbon</w:t>
            </w:r>
            <w:r w:rsidR="512E55D1">
              <w:t xml:space="preserve"> </w:t>
            </w:r>
            <w:r w:rsidR="053129AA">
              <w:t>solutions</w:t>
            </w:r>
            <w:r w:rsidR="512E55D1">
              <w:t>.</w:t>
            </w:r>
          </w:p>
        </w:tc>
        <w:tc>
          <w:tcPr>
            <w:tcW w:w="851" w:type="dxa"/>
          </w:tcPr>
          <w:p w14:paraId="0B4FCAB9" w14:textId="77777777" w:rsidR="00880329" w:rsidRDefault="00880329" w:rsidP="005B1E74"/>
        </w:tc>
        <w:tc>
          <w:tcPr>
            <w:tcW w:w="850" w:type="dxa"/>
          </w:tcPr>
          <w:p w14:paraId="0F20E28B" w14:textId="77777777" w:rsidR="00880329" w:rsidRDefault="00880329" w:rsidP="005B1E74"/>
        </w:tc>
        <w:tc>
          <w:tcPr>
            <w:tcW w:w="822" w:type="dxa"/>
          </w:tcPr>
          <w:p w14:paraId="7B9F9EF9" w14:textId="77777777" w:rsidR="00880329" w:rsidRDefault="00880329" w:rsidP="005B1E74"/>
        </w:tc>
        <w:tc>
          <w:tcPr>
            <w:tcW w:w="945" w:type="dxa"/>
          </w:tcPr>
          <w:p w14:paraId="35A2A44E" w14:textId="77777777" w:rsidR="00880329" w:rsidRDefault="00880329" w:rsidP="005B1E74"/>
        </w:tc>
      </w:tr>
      <w:tr w:rsidR="00880329" w14:paraId="14643EF2" w14:textId="77777777" w:rsidTr="4671C10D">
        <w:tc>
          <w:tcPr>
            <w:tcW w:w="5665" w:type="dxa"/>
            <w:shd w:val="clear" w:color="auto" w:fill="E8E8E8" w:themeFill="background2"/>
          </w:tcPr>
          <w:p w14:paraId="7C50526A" w14:textId="1BE0E497" w:rsidR="00880329" w:rsidRPr="009C1799" w:rsidRDefault="004835B3" w:rsidP="005B1E74">
            <w:pPr>
              <w:pStyle w:val="ListParagraph"/>
              <w:numPr>
                <w:ilvl w:val="0"/>
                <w:numId w:val="3"/>
              </w:numPr>
              <w:ind w:left="360"/>
              <w:rPr>
                <w:b/>
                <w:bCs/>
              </w:rPr>
            </w:pPr>
            <w:r w:rsidRPr="009C1799">
              <w:rPr>
                <w:b/>
                <w:bCs/>
              </w:rPr>
              <w:t>Enviro</w:t>
            </w:r>
            <w:r w:rsidR="009C1799" w:rsidRPr="009C1799">
              <w:rPr>
                <w:b/>
                <w:bCs/>
              </w:rPr>
              <w:t xml:space="preserve">nment, Land </w:t>
            </w:r>
            <w:r w:rsidR="00070D4F">
              <w:rPr>
                <w:b/>
                <w:bCs/>
              </w:rPr>
              <w:t>&amp;</w:t>
            </w:r>
            <w:r w:rsidR="009C1799" w:rsidRPr="009C1799">
              <w:rPr>
                <w:b/>
                <w:bCs/>
              </w:rPr>
              <w:t xml:space="preserve"> Nature</w:t>
            </w:r>
          </w:p>
        </w:tc>
        <w:tc>
          <w:tcPr>
            <w:tcW w:w="851" w:type="dxa"/>
            <w:shd w:val="clear" w:color="auto" w:fill="E8E8E8" w:themeFill="background2"/>
          </w:tcPr>
          <w:p w14:paraId="3076AA2A" w14:textId="77777777" w:rsidR="00880329" w:rsidRPr="009C1799" w:rsidRDefault="00880329" w:rsidP="005B1E74">
            <w:pPr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E8E8E8" w:themeFill="background2"/>
          </w:tcPr>
          <w:p w14:paraId="536AD843" w14:textId="77777777" w:rsidR="00880329" w:rsidRPr="009C1799" w:rsidRDefault="00880329" w:rsidP="005B1E74">
            <w:pPr>
              <w:rPr>
                <w:b/>
                <w:bCs/>
              </w:rPr>
            </w:pPr>
          </w:p>
        </w:tc>
        <w:tc>
          <w:tcPr>
            <w:tcW w:w="822" w:type="dxa"/>
            <w:shd w:val="clear" w:color="auto" w:fill="E8E8E8" w:themeFill="background2"/>
          </w:tcPr>
          <w:p w14:paraId="44F7555C" w14:textId="77777777" w:rsidR="00880329" w:rsidRPr="009C1799" w:rsidRDefault="00880329" w:rsidP="005B1E74">
            <w:pPr>
              <w:rPr>
                <w:b/>
                <w:bCs/>
              </w:rPr>
            </w:pPr>
          </w:p>
        </w:tc>
        <w:tc>
          <w:tcPr>
            <w:tcW w:w="945" w:type="dxa"/>
            <w:shd w:val="clear" w:color="auto" w:fill="E8E8E8" w:themeFill="background2"/>
          </w:tcPr>
          <w:p w14:paraId="5F928E26" w14:textId="77777777" w:rsidR="00880329" w:rsidRPr="009C1799" w:rsidRDefault="00880329" w:rsidP="005B1E74">
            <w:pPr>
              <w:rPr>
                <w:b/>
                <w:bCs/>
              </w:rPr>
            </w:pPr>
          </w:p>
        </w:tc>
      </w:tr>
      <w:tr w:rsidR="00880329" w14:paraId="10F162C4" w14:textId="77777777" w:rsidTr="4671C10D">
        <w:tc>
          <w:tcPr>
            <w:tcW w:w="5665" w:type="dxa"/>
          </w:tcPr>
          <w:p w14:paraId="78609D7D" w14:textId="7CE1F141" w:rsidR="00880329" w:rsidRDefault="00697A1B" w:rsidP="005B1E74">
            <w:pPr>
              <w:pStyle w:val="ListParagraph"/>
              <w:numPr>
                <w:ilvl w:val="0"/>
                <w:numId w:val="12"/>
              </w:numPr>
              <w:ind w:left="360"/>
            </w:pPr>
            <w:r>
              <w:t xml:space="preserve">Does </w:t>
            </w:r>
            <w:r w:rsidR="00D576EF">
              <w:t xml:space="preserve">it </w:t>
            </w:r>
            <w:r>
              <w:t>protect</w:t>
            </w:r>
            <w:r w:rsidR="005A4DE2">
              <w:t xml:space="preserve">, restore and enhance green </w:t>
            </w:r>
            <w:r w:rsidR="00D667FF">
              <w:t>spaces and wetlands</w:t>
            </w:r>
            <w:r w:rsidR="005A4DE2">
              <w:t xml:space="preserve"> to support nature</w:t>
            </w:r>
            <w:r w:rsidR="00127EA0">
              <w:t xml:space="preserve"> </w:t>
            </w:r>
            <w:r w:rsidR="00C81529">
              <w:t xml:space="preserve">and wildlife habitats </w:t>
            </w:r>
            <w:r w:rsidR="00127EA0">
              <w:t>e.g. tree</w:t>
            </w:r>
            <w:r w:rsidR="007C56DE">
              <w:t xml:space="preserve">, </w:t>
            </w:r>
            <w:r w:rsidR="00127EA0">
              <w:t>hedge</w:t>
            </w:r>
            <w:r w:rsidR="00C81529">
              <w:t xml:space="preserve"> and wildflower</w:t>
            </w:r>
            <w:r w:rsidR="00127EA0">
              <w:t xml:space="preserve"> pla</w:t>
            </w:r>
            <w:r w:rsidR="00C81529">
              <w:t>nting?</w:t>
            </w:r>
          </w:p>
        </w:tc>
        <w:tc>
          <w:tcPr>
            <w:tcW w:w="851" w:type="dxa"/>
          </w:tcPr>
          <w:p w14:paraId="2D86CBA8" w14:textId="77777777" w:rsidR="00880329" w:rsidRDefault="00880329" w:rsidP="005B1E74"/>
        </w:tc>
        <w:tc>
          <w:tcPr>
            <w:tcW w:w="850" w:type="dxa"/>
          </w:tcPr>
          <w:p w14:paraId="273FC0A1" w14:textId="77777777" w:rsidR="00880329" w:rsidRDefault="00880329" w:rsidP="005B1E74"/>
        </w:tc>
        <w:tc>
          <w:tcPr>
            <w:tcW w:w="822" w:type="dxa"/>
          </w:tcPr>
          <w:p w14:paraId="53CD96BC" w14:textId="77777777" w:rsidR="00880329" w:rsidRDefault="00880329" w:rsidP="005B1E74"/>
        </w:tc>
        <w:tc>
          <w:tcPr>
            <w:tcW w:w="945" w:type="dxa"/>
          </w:tcPr>
          <w:p w14:paraId="111C979F" w14:textId="77777777" w:rsidR="00880329" w:rsidRDefault="00880329" w:rsidP="005B1E74"/>
        </w:tc>
      </w:tr>
      <w:tr w:rsidR="00A35FDF" w14:paraId="4E0733BC" w14:textId="77777777" w:rsidTr="4671C10D">
        <w:tc>
          <w:tcPr>
            <w:tcW w:w="5665" w:type="dxa"/>
          </w:tcPr>
          <w:p w14:paraId="7D8C9263" w14:textId="416A6D6E" w:rsidR="00A35FDF" w:rsidRDefault="519D9ACA" w:rsidP="005B1E74">
            <w:pPr>
              <w:pStyle w:val="ListParagraph"/>
              <w:numPr>
                <w:ilvl w:val="0"/>
                <w:numId w:val="12"/>
              </w:numPr>
              <w:ind w:left="360"/>
            </w:pPr>
            <w:r>
              <w:t xml:space="preserve">Does </w:t>
            </w:r>
            <w:r w:rsidR="2D20D01B">
              <w:t xml:space="preserve">it </w:t>
            </w:r>
            <w:r w:rsidR="350A9309">
              <w:t>promote</w:t>
            </w:r>
            <w:r w:rsidR="212A97BB">
              <w:t xml:space="preserve">, </w:t>
            </w:r>
            <w:r w:rsidR="61DDDC07">
              <w:t>encourage</w:t>
            </w:r>
            <w:r w:rsidR="306C0075">
              <w:t xml:space="preserve"> or include</w:t>
            </w:r>
            <w:r w:rsidR="61DDDC07">
              <w:t xml:space="preserve"> sustainable design</w:t>
            </w:r>
            <w:r w:rsidR="12B49B61">
              <w:t xml:space="preserve"> and development </w:t>
            </w:r>
            <w:r w:rsidR="61DDDC07">
              <w:t xml:space="preserve">practices? </w:t>
            </w:r>
          </w:p>
        </w:tc>
        <w:tc>
          <w:tcPr>
            <w:tcW w:w="851" w:type="dxa"/>
          </w:tcPr>
          <w:p w14:paraId="14D8EDE2" w14:textId="77777777" w:rsidR="00A35FDF" w:rsidRDefault="00A35FDF" w:rsidP="005B1E74"/>
        </w:tc>
        <w:tc>
          <w:tcPr>
            <w:tcW w:w="850" w:type="dxa"/>
          </w:tcPr>
          <w:p w14:paraId="612AABC6" w14:textId="77777777" w:rsidR="00A35FDF" w:rsidRDefault="00A35FDF" w:rsidP="005B1E74"/>
        </w:tc>
        <w:tc>
          <w:tcPr>
            <w:tcW w:w="822" w:type="dxa"/>
          </w:tcPr>
          <w:p w14:paraId="3D0CBF5E" w14:textId="77777777" w:rsidR="00A35FDF" w:rsidRDefault="00A35FDF" w:rsidP="005B1E74"/>
        </w:tc>
        <w:tc>
          <w:tcPr>
            <w:tcW w:w="945" w:type="dxa"/>
          </w:tcPr>
          <w:p w14:paraId="2D165D54" w14:textId="77777777" w:rsidR="00A35FDF" w:rsidRDefault="00A35FDF" w:rsidP="005B1E74"/>
        </w:tc>
      </w:tr>
      <w:tr w:rsidR="00AD4C9A" w14:paraId="0EFFF6CA" w14:textId="77777777" w:rsidTr="4671C10D">
        <w:tc>
          <w:tcPr>
            <w:tcW w:w="5665" w:type="dxa"/>
          </w:tcPr>
          <w:p w14:paraId="614D3220" w14:textId="5942877A" w:rsidR="00AD4C9A" w:rsidRDefault="00AD4C9A" w:rsidP="005B1E74">
            <w:pPr>
              <w:pStyle w:val="ListParagraph"/>
              <w:numPr>
                <w:ilvl w:val="0"/>
                <w:numId w:val="12"/>
              </w:numPr>
              <w:ind w:left="360"/>
            </w:pPr>
            <w:r>
              <w:t xml:space="preserve">Does </w:t>
            </w:r>
            <w:r w:rsidR="00D576EF">
              <w:t>it</w:t>
            </w:r>
            <w:r>
              <w:t xml:space="preserve"> preserve </w:t>
            </w:r>
            <w:r w:rsidR="00FB557D">
              <w:t xml:space="preserve">and enhance </w:t>
            </w:r>
            <w:r>
              <w:t xml:space="preserve">the </w:t>
            </w:r>
            <w:r w:rsidR="00FB557D">
              <w:t xml:space="preserve">character and </w:t>
            </w:r>
            <w:r w:rsidR="00B52E6B">
              <w:t>heritage of the built landscape?</w:t>
            </w:r>
            <w:r>
              <w:t xml:space="preserve"> </w:t>
            </w:r>
          </w:p>
        </w:tc>
        <w:tc>
          <w:tcPr>
            <w:tcW w:w="851" w:type="dxa"/>
          </w:tcPr>
          <w:p w14:paraId="6988E93D" w14:textId="77777777" w:rsidR="00AD4C9A" w:rsidRDefault="00AD4C9A" w:rsidP="005B1E74"/>
        </w:tc>
        <w:tc>
          <w:tcPr>
            <w:tcW w:w="850" w:type="dxa"/>
          </w:tcPr>
          <w:p w14:paraId="4468AD6A" w14:textId="77777777" w:rsidR="00AD4C9A" w:rsidRDefault="00AD4C9A" w:rsidP="005B1E74"/>
        </w:tc>
        <w:tc>
          <w:tcPr>
            <w:tcW w:w="822" w:type="dxa"/>
          </w:tcPr>
          <w:p w14:paraId="7ED196B1" w14:textId="77777777" w:rsidR="00AD4C9A" w:rsidRDefault="00AD4C9A" w:rsidP="005B1E74"/>
        </w:tc>
        <w:tc>
          <w:tcPr>
            <w:tcW w:w="945" w:type="dxa"/>
          </w:tcPr>
          <w:p w14:paraId="498F06AD" w14:textId="77777777" w:rsidR="00AD4C9A" w:rsidRDefault="00AD4C9A" w:rsidP="005B1E74"/>
        </w:tc>
      </w:tr>
      <w:tr w:rsidR="009C1799" w14:paraId="754F4853" w14:textId="77777777" w:rsidTr="4671C10D">
        <w:tc>
          <w:tcPr>
            <w:tcW w:w="5665" w:type="dxa"/>
          </w:tcPr>
          <w:p w14:paraId="6DC2D3AE" w14:textId="23879C20" w:rsidR="009C1799" w:rsidRDefault="00BF50AA" w:rsidP="005B1E74">
            <w:pPr>
              <w:pStyle w:val="ListParagraph"/>
              <w:numPr>
                <w:ilvl w:val="0"/>
                <w:numId w:val="12"/>
              </w:numPr>
              <w:ind w:left="360"/>
            </w:pPr>
            <w:r>
              <w:t xml:space="preserve">Does </w:t>
            </w:r>
            <w:r w:rsidR="00D576EF">
              <w:t>it</w:t>
            </w:r>
            <w:r>
              <w:t xml:space="preserve"> increase access to plant-based</w:t>
            </w:r>
            <w:r w:rsidR="00026DC7">
              <w:t>, seasonal</w:t>
            </w:r>
            <w:r>
              <w:t xml:space="preserve"> or local </w:t>
            </w:r>
            <w:r w:rsidR="00BC2208">
              <w:t>food choices?</w:t>
            </w:r>
          </w:p>
        </w:tc>
        <w:tc>
          <w:tcPr>
            <w:tcW w:w="851" w:type="dxa"/>
          </w:tcPr>
          <w:p w14:paraId="663FB278" w14:textId="77777777" w:rsidR="009C1799" w:rsidRDefault="009C1799" w:rsidP="005B1E74"/>
        </w:tc>
        <w:tc>
          <w:tcPr>
            <w:tcW w:w="850" w:type="dxa"/>
          </w:tcPr>
          <w:p w14:paraId="34AE93F7" w14:textId="77777777" w:rsidR="009C1799" w:rsidRDefault="009C1799" w:rsidP="005B1E74"/>
        </w:tc>
        <w:tc>
          <w:tcPr>
            <w:tcW w:w="822" w:type="dxa"/>
          </w:tcPr>
          <w:p w14:paraId="286F3390" w14:textId="77777777" w:rsidR="009C1799" w:rsidRDefault="009C1799" w:rsidP="005B1E74"/>
        </w:tc>
        <w:tc>
          <w:tcPr>
            <w:tcW w:w="945" w:type="dxa"/>
          </w:tcPr>
          <w:p w14:paraId="4D19E411" w14:textId="77777777" w:rsidR="009C1799" w:rsidRDefault="009C1799" w:rsidP="005B1E74"/>
        </w:tc>
      </w:tr>
      <w:tr w:rsidR="00C46F20" w14:paraId="569A2227" w14:textId="77777777" w:rsidTr="4671C10D">
        <w:tc>
          <w:tcPr>
            <w:tcW w:w="5665" w:type="dxa"/>
          </w:tcPr>
          <w:p w14:paraId="6AD0D4EA" w14:textId="7D05E76A" w:rsidR="00C46F20" w:rsidRDefault="00C46F20" w:rsidP="005B1E74">
            <w:pPr>
              <w:pStyle w:val="ListParagraph"/>
              <w:numPr>
                <w:ilvl w:val="0"/>
                <w:numId w:val="12"/>
              </w:numPr>
              <w:ind w:left="360"/>
            </w:pPr>
            <w:r>
              <w:t xml:space="preserve">Does </w:t>
            </w:r>
            <w:r w:rsidR="00D576EF">
              <w:t>it</w:t>
            </w:r>
            <w:r>
              <w:t xml:space="preserve"> encourage wildlife-friendly practices and reduce reliance on chemicals, such as pesticides?</w:t>
            </w:r>
          </w:p>
        </w:tc>
        <w:tc>
          <w:tcPr>
            <w:tcW w:w="851" w:type="dxa"/>
          </w:tcPr>
          <w:p w14:paraId="6884F3F1" w14:textId="77777777" w:rsidR="00C46F20" w:rsidRDefault="00C46F20" w:rsidP="005B1E74"/>
        </w:tc>
        <w:tc>
          <w:tcPr>
            <w:tcW w:w="850" w:type="dxa"/>
          </w:tcPr>
          <w:p w14:paraId="4F8F43C9" w14:textId="77777777" w:rsidR="00C46F20" w:rsidRDefault="00C46F20" w:rsidP="005B1E74"/>
        </w:tc>
        <w:tc>
          <w:tcPr>
            <w:tcW w:w="822" w:type="dxa"/>
          </w:tcPr>
          <w:p w14:paraId="46284AB0" w14:textId="77777777" w:rsidR="00C46F20" w:rsidRDefault="00C46F20" w:rsidP="005B1E74"/>
        </w:tc>
        <w:tc>
          <w:tcPr>
            <w:tcW w:w="945" w:type="dxa"/>
          </w:tcPr>
          <w:p w14:paraId="12C62585" w14:textId="77777777" w:rsidR="00C46F20" w:rsidRDefault="00C46F20" w:rsidP="005B1E74"/>
        </w:tc>
      </w:tr>
      <w:tr w:rsidR="009C1799" w14:paraId="55EC5FF3" w14:textId="77777777" w:rsidTr="4671C10D">
        <w:tc>
          <w:tcPr>
            <w:tcW w:w="5665" w:type="dxa"/>
            <w:shd w:val="clear" w:color="auto" w:fill="E8E8E8" w:themeFill="background2"/>
          </w:tcPr>
          <w:p w14:paraId="322F77B6" w14:textId="7B306BC4" w:rsidR="009C1799" w:rsidRPr="00080CE0" w:rsidRDefault="00904823" w:rsidP="005B1E74">
            <w:pPr>
              <w:pStyle w:val="ListParagraph"/>
              <w:numPr>
                <w:ilvl w:val="0"/>
                <w:numId w:val="3"/>
              </w:numPr>
              <w:ind w:left="360"/>
              <w:rPr>
                <w:b/>
                <w:bCs/>
              </w:rPr>
            </w:pPr>
            <w:r w:rsidRPr="00080CE0">
              <w:rPr>
                <w:b/>
                <w:bCs/>
              </w:rPr>
              <w:t>Waste and Consumption</w:t>
            </w:r>
          </w:p>
        </w:tc>
        <w:tc>
          <w:tcPr>
            <w:tcW w:w="851" w:type="dxa"/>
            <w:shd w:val="clear" w:color="auto" w:fill="E8E8E8" w:themeFill="background2"/>
          </w:tcPr>
          <w:p w14:paraId="62104A52" w14:textId="77777777" w:rsidR="009C1799" w:rsidRDefault="009C1799" w:rsidP="005B1E74"/>
        </w:tc>
        <w:tc>
          <w:tcPr>
            <w:tcW w:w="850" w:type="dxa"/>
            <w:shd w:val="clear" w:color="auto" w:fill="E8E8E8" w:themeFill="background2"/>
          </w:tcPr>
          <w:p w14:paraId="26001763" w14:textId="77777777" w:rsidR="009C1799" w:rsidRDefault="009C1799" w:rsidP="005B1E74"/>
        </w:tc>
        <w:tc>
          <w:tcPr>
            <w:tcW w:w="822" w:type="dxa"/>
            <w:shd w:val="clear" w:color="auto" w:fill="E8E8E8" w:themeFill="background2"/>
          </w:tcPr>
          <w:p w14:paraId="6C8E0482" w14:textId="77777777" w:rsidR="009C1799" w:rsidRDefault="009C1799" w:rsidP="005B1E74"/>
        </w:tc>
        <w:tc>
          <w:tcPr>
            <w:tcW w:w="945" w:type="dxa"/>
            <w:shd w:val="clear" w:color="auto" w:fill="E8E8E8" w:themeFill="background2"/>
          </w:tcPr>
          <w:p w14:paraId="1F4FDD60" w14:textId="77777777" w:rsidR="009C1799" w:rsidRDefault="009C1799" w:rsidP="005B1E74"/>
        </w:tc>
      </w:tr>
      <w:tr w:rsidR="00080CE0" w14:paraId="5F047FA5" w14:textId="77777777" w:rsidTr="4671C10D">
        <w:trPr>
          <w:trHeight w:val="750"/>
        </w:trPr>
        <w:tc>
          <w:tcPr>
            <w:tcW w:w="5665" w:type="dxa"/>
          </w:tcPr>
          <w:p w14:paraId="30A3ACAF" w14:textId="5B05ED96" w:rsidR="00080CE0" w:rsidRDefault="4B1D059B" w:rsidP="005B1E74">
            <w:pPr>
              <w:pStyle w:val="ListParagraph"/>
              <w:numPr>
                <w:ilvl w:val="0"/>
                <w:numId w:val="13"/>
              </w:numPr>
              <w:ind w:left="360"/>
            </w:pPr>
            <w:r>
              <w:t xml:space="preserve">Does </w:t>
            </w:r>
            <w:r w:rsidR="2D20D01B">
              <w:t xml:space="preserve">it </w:t>
            </w:r>
            <w:r>
              <w:t>promote and encourage</w:t>
            </w:r>
            <w:r w:rsidR="782A3344">
              <w:t xml:space="preserve"> repair, refill,</w:t>
            </w:r>
            <w:r>
              <w:t xml:space="preserve"> recycling </w:t>
            </w:r>
            <w:r w:rsidR="53B79BD8">
              <w:t>or</w:t>
            </w:r>
            <w:r>
              <w:t xml:space="preserve"> repurposing of materials?  </w:t>
            </w:r>
          </w:p>
        </w:tc>
        <w:tc>
          <w:tcPr>
            <w:tcW w:w="851" w:type="dxa"/>
          </w:tcPr>
          <w:p w14:paraId="1224872D" w14:textId="77777777" w:rsidR="00080CE0" w:rsidRDefault="00080CE0" w:rsidP="005B1E74"/>
        </w:tc>
        <w:tc>
          <w:tcPr>
            <w:tcW w:w="850" w:type="dxa"/>
          </w:tcPr>
          <w:p w14:paraId="1E627568" w14:textId="77777777" w:rsidR="00080CE0" w:rsidRDefault="00080CE0" w:rsidP="005B1E74"/>
        </w:tc>
        <w:tc>
          <w:tcPr>
            <w:tcW w:w="822" w:type="dxa"/>
          </w:tcPr>
          <w:p w14:paraId="423EE921" w14:textId="77777777" w:rsidR="00080CE0" w:rsidRDefault="00080CE0" w:rsidP="005B1E74"/>
        </w:tc>
        <w:tc>
          <w:tcPr>
            <w:tcW w:w="945" w:type="dxa"/>
          </w:tcPr>
          <w:p w14:paraId="0282625F" w14:textId="77777777" w:rsidR="00080CE0" w:rsidRDefault="00080CE0" w:rsidP="005B1E74"/>
        </w:tc>
      </w:tr>
      <w:tr w:rsidR="006E56D7" w14:paraId="1BF7A84D" w14:textId="77777777" w:rsidTr="4671C10D">
        <w:trPr>
          <w:trHeight w:val="810"/>
        </w:trPr>
        <w:tc>
          <w:tcPr>
            <w:tcW w:w="5665" w:type="dxa"/>
          </w:tcPr>
          <w:p w14:paraId="5ACFD046" w14:textId="3513FFA1" w:rsidR="006E56D7" w:rsidRDefault="006E56D7" w:rsidP="005B1E74">
            <w:pPr>
              <w:pStyle w:val="ListParagraph"/>
              <w:numPr>
                <w:ilvl w:val="0"/>
                <w:numId w:val="13"/>
              </w:numPr>
              <w:ind w:left="360"/>
            </w:pPr>
            <w:r>
              <w:t xml:space="preserve">Does </w:t>
            </w:r>
            <w:r w:rsidR="00D576EF">
              <w:t>it</w:t>
            </w:r>
            <w:r>
              <w:t xml:space="preserve"> conserve </w:t>
            </w:r>
            <w:r w:rsidR="00AF5655">
              <w:t>and re-use</w:t>
            </w:r>
            <w:r w:rsidR="00765296">
              <w:t xml:space="preserve"> </w:t>
            </w:r>
            <w:r w:rsidR="003F15A0">
              <w:t xml:space="preserve">natural </w:t>
            </w:r>
            <w:r>
              <w:t>resources e.g. water</w:t>
            </w:r>
            <w:r w:rsidR="00B855AC">
              <w:t xml:space="preserve">, </w:t>
            </w:r>
            <w:r w:rsidR="007D2AEB">
              <w:t>stone</w:t>
            </w:r>
            <w:r w:rsidR="000038F3">
              <w:t>, sunlight</w:t>
            </w:r>
            <w:r>
              <w:t>?</w:t>
            </w:r>
          </w:p>
        </w:tc>
        <w:tc>
          <w:tcPr>
            <w:tcW w:w="851" w:type="dxa"/>
          </w:tcPr>
          <w:p w14:paraId="7175E2D8" w14:textId="77777777" w:rsidR="006E56D7" w:rsidRDefault="006E56D7" w:rsidP="005B1E74"/>
        </w:tc>
        <w:tc>
          <w:tcPr>
            <w:tcW w:w="850" w:type="dxa"/>
          </w:tcPr>
          <w:p w14:paraId="528C7B5E" w14:textId="77777777" w:rsidR="006E56D7" w:rsidRDefault="006E56D7" w:rsidP="005B1E74"/>
        </w:tc>
        <w:tc>
          <w:tcPr>
            <w:tcW w:w="822" w:type="dxa"/>
          </w:tcPr>
          <w:p w14:paraId="7265AB93" w14:textId="77777777" w:rsidR="006E56D7" w:rsidRDefault="006E56D7" w:rsidP="005B1E74"/>
        </w:tc>
        <w:tc>
          <w:tcPr>
            <w:tcW w:w="945" w:type="dxa"/>
          </w:tcPr>
          <w:p w14:paraId="41740BDB" w14:textId="77777777" w:rsidR="006E56D7" w:rsidRDefault="006E56D7" w:rsidP="005B1E74"/>
        </w:tc>
      </w:tr>
      <w:tr w:rsidR="00A001AE" w14:paraId="2F201497" w14:textId="77777777" w:rsidTr="4671C10D">
        <w:tc>
          <w:tcPr>
            <w:tcW w:w="9133" w:type="dxa"/>
            <w:gridSpan w:val="5"/>
            <w:shd w:val="clear" w:color="auto" w:fill="E8E8E8" w:themeFill="background2"/>
          </w:tcPr>
          <w:p w14:paraId="2F2B6720" w14:textId="3B48FA0D" w:rsidR="00A001AE" w:rsidRDefault="00A001AE" w:rsidP="00A001AE">
            <w:pPr>
              <w:pStyle w:val="ListParagraph"/>
              <w:numPr>
                <w:ilvl w:val="0"/>
                <w:numId w:val="3"/>
              </w:numPr>
              <w:ind w:left="360"/>
            </w:pPr>
            <w:r w:rsidRPr="00A001AE">
              <w:rPr>
                <w:b/>
                <w:bCs/>
              </w:rPr>
              <w:t>Is there anything else you would like to add in relation to</w:t>
            </w:r>
            <w:r w:rsidR="00980857">
              <w:rPr>
                <w:b/>
                <w:bCs/>
              </w:rPr>
              <w:t xml:space="preserve"> </w:t>
            </w:r>
            <w:r w:rsidRPr="00A001AE">
              <w:rPr>
                <w:b/>
                <w:bCs/>
              </w:rPr>
              <w:t>sustainability?</w:t>
            </w:r>
          </w:p>
        </w:tc>
      </w:tr>
      <w:tr w:rsidR="00A001AE" w14:paraId="6975E361" w14:textId="77777777" w:rsidTr="4671C10D">
        <w:tc>
          <w:tcPr>
            <w:tcW w:w="9133" w:type="dxa"/>
            <w:gridSpan w:val="5"/>
            <w:tcBorders>
              <w:right w:val="single" w:sz="4" w:space="0" w:color="auto"/>
            </w:tcBorders>
          </w:tcPr>
          <w:p w14:paraId="09825C68" w14:textId="0D68AAE7" w:rsidR="00A001AE" w:rsidRDefault="00A001AE" w:rsidP="005B1E74">
            <w:r>
              <w:t>Please add your comments below:</w:t>
            </w:r>
          </w:p>
          <w:p w14:paraId="36160B07" w14:textId="77777777" w:rsidR="00980857" w:rsidRDefault="00980857" w:rsidP="005B1E74"/>
          <w:p w14:paraId="6DE29E80" w14:textId="77777777" w:rsidR="00980857" w:rsidRDefault="00980857" w:rsidP="005B1E74"/>
          <w:p w14:paraId="32AE213F" w14:textId="77777777" w:rsidR="00980857" w:rsidRDefault="00980857" w:rsidP="005B1E74"/>
          <w:p w14:paraId="34C6509F" w14:textId="77777777" w:rsidR="00980857" w:rsidRDefault="00980857" w:rsidP="005B1E74"/>
          <w:p w14:paraId="373AE527" w14:textId="77777777" w:rsidR="00A001AE" w:rsidRDefault="00A001AE" w:rsidP="005B1E74"/>
        </w:tc>
      </w:tr>
      <w:tr w:rsidR="005B1E74" w14:paraId="700B4D76" w14:textId="77777777" w:rsidTr="4671C10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133" w:type="dxa"/>
            <w:gridSpan w:val="5"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49FFA936" w14:textId="77777777" w:rsidR="005B1E74" w:rsidRDefault="005B1E74" w:rsidP="005B1E74"/>
        </w:tc>
      </w:tr>
    </w:tbl>
    <w:p w14:paraId="132723E4" w14:textId="77777777" w:rsidR="0053797C" w:rsidRPr="0053797C" w:rsidRDefault="0053797C" w:rsidP="00856500"/>
    <w:sectPr w:rsidR="0053797C" w:rsidRPr="0053797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85770" w14:textId="77777777" w:rsidR="005F3A17" w:rsidRDefault="005F3A17" w:rsidP="009F4BDE">
      <w:pPr>
        <w:spacing w:after="0" w:line="240" w:lineRule="auto"/>
      </w:pPr>
      <w:r>
        <w:separator/>
      </w:r>
    </w:p>
  </w:endnote>
  <w:endnote w:type="continuationSeparator" w:id="0">
    <w:p w14:paraId="6752ABE2" w14:textId="77777777" w:rsidR="005F3A17" w:rsidRDefault="005F3A17" w:rsidP="009F4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7C482" w14:textId="1B2EBAE4" w:rsidR="00B31B68" w:rsidRDefault="00B31B6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AC46D14" wp14:editId="74DA082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400050"/>
              <wp:effectExtent l="0" t="0" r="0" b="0"/>
              <wp:wrapNone/>
              <wp:docPr id="98309906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3BC447" w14:textId="25E59D8E" w:rsidR="00B31B68" w:rsidRPr="00B31B68" w:rsidRDefault="00B31B68" w:rsidP="00B31B6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B31B6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6AC46D14">
              <v:stroke joinstyle="miter"/>
              <v:path gradientshapeok="t" o:connecttype="rect"/>
            </v:shapetype>
            <v:shape id="Text Box 5" style="position:absolute;margin-left:0;margin-top:0;width:43.5pt;height:31.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">
              <v:textbox style="mso-fit-shape-to-text:t" inset="0,0,0,15pt">
                <w:txbxContent>
                  <w:p w:rsidRPr="00B31B68" w:rsidR="00B31B68" w:rsidP="00B31B68" w:rsidRDefault="00B31B68" w14:paraId="0E3BC447" w14:textId="25E59D8E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</w:rPr>
                    </w:pPr>
                    <w:r w:rsidRPr="00B31B68">
                      <w:rPr>
                        <w:rFonts w:ascii="Calibri" w:hAnsi="Calibri" w:eastAsia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6BC72" w14:textId="56AB5381" w:rsidR="009F4BDE" w:rsidRDefault="00B31B6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033EB03" wp14:editId="379AF42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400050"/>
              <wp:effectExtent l="0" t="0" r="0" b="0"/>
              <wp:wrapNone/>
              <wp:docPr id="234444539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1CDDE1" w14:textId="3E78B3EA" w:rsidR="00B31B68" w:rsidRPr="00B31B68" w:rsidRDefault="00B31B68" w:rsidP="00B31B6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B31B6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4033EB03">
              <v:stroke joinstyle="miter"/>
              <v:path gradientshapeok="t" o:connecttype="rect"/>
            </v:shapetype>
            <v:shape id="Text Box 6" style="position:absolute;margin-left:0;margin-top:0;width:43.5pt;height:31.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">
              <v:textbox style="mso-fit-shape-to-text:t" inset="0,0,0,15pt">
                <w:txbxContent>
                  <w:p w:rsidRPr="00B31B68" w:rsidR="00B31B68" w:rsidP="00B31B68" w:rsidRDefault="00B31B68" w14:paraId="101CDDE1" w14:textId="3E78B3EA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</w:rPr>
                    </w:pPr>
                    <w:r w:rsidRPr="00B31B68">
                      <w:rPr>
                        <w:rFonts w:ascii="Calibri" w:hAnsi="Calibri" w:eastAsia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4BFD8" w14:textId="530C853F" w:rsidR="00B31B68" w:rsidRDefault="00B31B6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260B14F" wp14:editId="16E6672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400050"/>
              <wp:effectExtent l="0" t="0" r="0" b="0"/>
              <wp:wrapNone/>
              <wp:docPr id="106686839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E1D0B4" w14:textId="491071B1" w:rsidR="00B31B68" w:rsidRPr="00B31B68" w:rsidRDefault="00B31B68" w:rsidP="00B31B6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B31B6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2260B14F">
              <v:stroke joinstyle="miter"/>
              <v:path gradientshapeok="t" o:connecttype="rect"/>
            </v:shapetype>
            <v:shape id="Text Box 4" style="position:absolute;margin-left:0;margin-top:0;width:43.5pt;height:31.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">
              <v:textbox style="mso-fit-shape-to-text:t" inset="0,0,0,15pt">
                <w:txbxContent>
                  <w:p w:rsidRPr="00B31B68" w:rsidR="00B31B68" w:rsidP="00B31B68" w:rsidRDefault="00B31B68" w14:paraId="43E1D0B4" w14:textId="491071B1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</w:rPr>
                    </w:pPr>
                    <w:r w:rsidRPr="00B31B68">
                      <w:rPr>
                        <w:rFonts w:ascii="Calibri" w:hAnsi="Calibri" w:eastAsia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4AA10" w14:textId="77777777" w:rsidR="005F3A17" w:rsidRDefault="005F3A17" w:rsidP="009F4BDE">
      <w:pPr>
        <w:spacing w:after="0" w:line="240" w:lineRule="auto"/>
      </w:pPr>
      <w:r>
        <w:separator/>
      </w:r>
    </w:p>
  </w:footnote>
  <w:footnote w:type="continuationSeparator" w:id="0">
    <w:p w14:paraId="1D6C23C1" w14:textId="77777777" w:rsidR="005F3A17" w:rsidRDefault="005F3A17" w:rsidP="009F4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581F6" w14:textId="4E06EB60" w:rsidR="00B31B68" w:rsidRDefault="00B31B6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A80A66D" wp14:editId="7A94315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06450" cy="400050"/>
              <wp:effectExtent l="0" t="0" r="12700" b="0"/>
              <wp:wrapNone/>
              <wp:docPr id="42419036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645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CFEB0A" w14:textId="7E78C7C1" w:rsidR="00B31B68" w:rsidRPr="00B31B68" w:rsidRDefault="00B31B68" w:rsidP="00B31B6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B31B68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7A80A66D">
              <v:stroke joinstyle="miter"/>
              <v:path gradientshapeok="t" o:connecttype="rect"/>
            </v:shapetype>
            <v:shape id="Text Box 2" style="position:absolute;margin-left:0;margin-top:0;width:63.5pt;height:31.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">
              <v:textbox style="mso-fit-shape-to-text:t" inset="20pt,15pt,0,0">
                <w:txbxContent>
                  <w:p w:rsidRPr="00B31B68" w:rsidR="00B31B68" w:rsidP="00B31B68" w:rsidRDefault="00B31B68" w14:paraId="77CFEB0A" w14:textId="7E78C7C1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FF"/>
                      </w:rPr>
                    </w:pPr>
                    <w:r w:rsidRPr="00B31B68">
                      <w:rPr>
                        <w:rFonts w:ascii="Calibri" w:hAnsi="Calibri" w:eastAsia="Calibri" w:cs="Calibri"/>
                        <w:noProof/>
                        <w:color w:val="0000FF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2DD60" w14:textId="657B9129" w:rsidR="002C61CA" w:rsidRPr="002C61CA" w:rsidRDefault="00B31B68">
    <w:pPr>
      <w:pStyle w:val="Header"/>
      <w:rPr>
        <w:b/>
        <w:bCs/>
        <w:sz w:val="28"/>
        <w:szCs w:val="28"/>
      </w:rPr>
    </w:pPr>
    <w:r>
      <w:rPr>
        <w:b/>
        <w:bCs/>
        <w:noProof/>
        <w:sz w:val="28"/>
        <w:szCs w:val="28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07CD1B9" wp14:editId="4733839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06450" cy="400050"/>
              <wp:effectExtent l="0" t="0" r="12700" b="0"/>
              <wp:wrapNone/>
              <wp:docPr id="16486678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645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DE4D13" w14:textId="153FAF44" w:rsidR="00B31B68" w:rsidRPr="00B31B68" w:rsidRDefault="00B31B68" w:rsidP="00B31B6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B31B68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507CD1B9">
              <v:stroke joinstyle="miter"/>
              <v:path gradientshapeok="t" o:connecttype="rect"/>
            </v:shapetype>
            <v:shape id="Text Box 3" style="position:absolute;margin-left:0;margin-top:0;width:63.5pt;height:31.5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">
              <v:textbox style="mso-fit-shape-to-text:t" inset="20pt,15pt,0,0">
                <w:txbxContent>
                  <w:p w:rsidRPr="00B31B68" w:rsidR="00B31B68" w:rsidP="00B31B68" w:rsidRDefault="00B31B68" w14:paraId="32DE4D13" w14:textId="153FAF44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FF"/>
                      </w:rPr>
                    </w:pPr>
                    <w:r w:rsidRPr="00B31B68">
                      <w:rPr>
                        <w:rFonts w:ascii="Calibri" w:hAnsi="Calibri" w:eastAsia="Calibri" w:cs="Calibri"/>
                        <w:noProof/>
                        <w:color w:val="0000FF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C61CA" w:rsidRPr="002C61CA">
      <w:rPr>
        <w:b/>
        <w:bCs/>
        <w:sz w:val="28"/>
        <w:szCs w:val="28"/>
      </w:rPr>
      <w:t>DRAFT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EF2A4" w14:textId="5035F6A1" w:rsidR="00B31B68" w:rsidRDefault="00B31B6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143600C" wp14:editId="3BCF562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06450" cy="400050"/>
              <wp:effectExtent l="0" t="0" r="12700" b="0"/>
              <wp:wrapNone/>
              <wp:docPr id="140796439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645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6FDA20" w14:textId="400FDE48" w:rsidR="00B31B68" w:rsidRPr="00B31B68" w:rsidRDefault="00B31B68" w:rsidP="00B31B6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B31B68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4143600C">
              <v:stroke joinstyle="miter"/>
              <v:path gradientshapeok="t" o:connecttype="rect"/>
            </v:shapetype>
            <v:shape id="Text Box 1" style="position:absolute;margin-left:0;margin-top:0;width:63.5pt;height:31.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OFFI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">
              <v:textbox style="mso-fit-shape-to-text:t" inset="20pt,15pt,0,0">
                <w:txbxContent>
                  <w:p w:rsidRPr="00B31B68" w:rsidR="00B31B68" w:rsidP="00B31B68" w:rsidRDefault="00B31B68" w14:paraId="4A6FDA20" w14:textId="400FDE48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FF"/>
                      </w:rPr>
                    </w:pPr>
                    <w:r w:rsidRPr="00B31B68">
                      <w:rPr>
                        <w:rFonts w:ascii="Calibri" w:hAnsi="Calibri" w:eastAsia="Calibri" w:cs="Calibri"/>
                        <w:noProof/>
                        <w:color w:val="0000FF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7809"/>
    <w:multiLevelType w:val="hybridMultilevel"/>
    <w:tmpl w:val="49EC6C1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1507D"/>
    <w:multiLevelType w:val="hybridMultilevel"/>
    <w:tmpl w:val="E610A00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A23D6"/>
    <w:multiLevelType w:val="hybridMultilevel"/>
    <w:tmpl w:val="0792D520"/>
    <w:lvl w:ilvl="0" w:tplc="D1229D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F833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CA16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745D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C831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6A2D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0E36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DADA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2A4F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C681C22"/>
    <w:multiLevelType w:val="hybridMultilevel"/>
    <w:tmpl w:val="69E878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47A0F"/>
    <w:multiLevelType w:val="hybridMultilevel"/>
    <w:tmpl w:val="CCDCD17A"/>
    <w:lvl w:ilvl="0" w:tplc="A20E85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C04839"/>
    <w:multiLevelType w:val="hybridMultilevel"/>
    <w:tmpl w:val="793EC3A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7350F"/>
    <w:multiLevelType w:val="multilevel"/>
    <w:tmpl w:val="953A5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236B31"/>
    <w:multiLevelType w:val="hybridMultilevel"/>
    <w:tmpl w:val="706E9E4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A5608D"/>
    <w:multiLevelType w:val="multilevel"/>
    <w:tmpl w:val="95EE7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4D630B"/>
    <w:multiLevelType w:val="hybridMultilevel"/>
    <w:tmpl w:val="76864E2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693218"/>
    <w:multiLevelType w:val="hybridMultilevel"/>
    <w:tmpl w:val="74BA88E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3C01BC"/>
    <w:multiLevelType w:val="hybridMultilevel"/>
    <w:tmpl w:val="7F7C39D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A1261A"/>
    <w:multiLevelType w:val="hybridMultilevel"/>
    <w:tmpl w:val="57607332"/>
    <w:lvl w:ilvl="0" w:tplc="D758E3D4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257462"/>
    <w:multiLevelType w:val="hybridMultilevel"/>
    <w:tmpl w:val="A2343C1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340982"/>
    <w:multiLevelType w:val="hybridMultilevel"/>
    <w:tmpl w:val="A1E4149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105DBF"/>
    <w:multiLevelType w:val="hybridMultilevel"/>
    <w:tmpl w:val="D2021DFE"/>
    <w:lvl w:ilvl="0" w:tplc="1C761B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366716">
    <w:abstractNumId w:val="2"/>
  </w:num>
  <w:num w:numId="2" w16cid:durableId="1590773352">
    <w:abstractNumId w:val="3"/>
  </w:num>
  <w:num w:numId="3" w16cid:durableId="654529563">
    <w:abstractNumId w:val="15"/>
  </w:num>
  <w:num w:numId="4" w16cid:durableId="2139447349">
    <w:abstractNumId w:val="12"/>
  </w:num>
  <w:num w:numId="5" w16cid:durableId="1830437560">
    <w:abstractNumId w:val="14"/>
  </w:num>
  <w:num w:numId="6" w16cid:durableId="1473056623">
    <w:abstractNumId w:val="9"/>
  </w:num>
  <w:num w:numId="7" w16cid:durableId="590160130">
    <w:abstractNumId w:val="1"/>
  </w:num>
  <w:num w:numId="8" w16cid:durableId="1423526674">
    <w:abstractNumId w:val="5"/>
  </w:num>
  <w:num w:numId="9" w16cid:durableId="1528105128">
    <w:abstractNumId w:val="10"/>
  </w:num>
  <w:num w:numId="10" w16cid:durableId="162624687">
    <w:abstractNumId w:val="11"/>
  </w:num>
  <w:num w:numId="11" w16cid:durableId="1067339018">
    <w:abstractNumId w:val="13"/>
  </w:num>
  <w:num w:numId="12" w16cid:durableId="1385524275">
    <w:abstractNumId w:val="7"/>
  </w:num>
  <w:num w:numId="13" w16cid:durableId="330766319">
    <w:abstractNumId w:val="4"/>
  </w:num>
  <w:num w:numId="14" w16cid:durableId="952008529">
    <w:abstractNumId w:val="6"/>
  </w:num>
  <w:num w:numId="15" w16cid:durableId="11808545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75957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97C"/>
    <w:rsid w:val="000038F3"/>
    <w:rsid w:val="0000750C"/>
    <w:rsid w:val="000227A3"/>
    <w:rsid w:val="00026DC7"/>
    <w:rsid w:val="000539D8"/>
    <w:rsid w:val="00063549"/>
    <w:rsid w:val="00070D4F"/>
    <w:rsid w:val="00080CE0"/>
    <w:rsid w:val="00080EEB"/>
    <w:rsid w:val="00090D2B"/>
    <w:rsid w:val="0009770E"/>
    <w:rsid w:val="000A1C87"/>
    <w:rsid w:val="000A546B"/>
    <w:rsid w:val="000C5F40"/>
    <w:rsid w:val="000E0B21"/>
    <w:rsid w:val="000E348D"/>
    <w:rsid w:val="000F7510"/>
    <w:rsid w:val="0010486B"/>
    <w:rsid w:val="001061A4"/>
    <w:rsid w:val="00127EA0"/>
    <w:rsid w:val="00136B4C"/>
    <w:rsid w:val="00141EFA"/>
    <w:rsid w:val="00144804"/>
    <w:rsid w:val="00154C71"/>
    <w:rsid w:val="00155678"/>
    <w:rsid w:val="00164AE9"/>
    <w:rsid w:val="001B3492"/>
    <w:rsid w:val="001D040E"/>
    <w:rsid w:val="0022043A"/>
    <w:rsid w:val="002320E0"/>
    <w:rsid w:val="00240161"/>
    <w:rsid w:val="0024086F"/>
    <w:rsid w:val="00270671"/>
    <w:rsid w:val="002A33C2"/>
    <w:rsid w:val="002A7139"/>
    <w:rsid w:val="002B3CC0"/>
    <w:rsid w:val="002C61CA"/>
    <w:rsid w:val="002C64A7"/>
    <w:rsid w:val="002F68B3"/>
    <w:rsid w:val="003018F3"/>
    <w:rsid w:val="00303756"/>
    <w:rsid w:val="00306EA4"/>
    <w:rsid w:val="00307877"/>
    <w:rsid w:val="0034005E"/>
    <w:rsid w:val="003514AE"/>
    <w:rsid w:val="00353956"/>
    <w:rsid w:val="00356527"/>
    <w:rsid w:val="00386BD8"/>
    <w:rsid w:val="00392458"/>
    <w:rsid w:val="003A62CC"/>
    <w:rsid w:val="003B0EBB"/>
    <w:rsid w:val="003B1057"/>
    <w:rsid w:val="003B194E"/>
    <w:rsid w:val="003B3247"/>
    <w:rsid w:val="003C2FBE"/>
    <w:rsid w:val="003C584D"/>
    <w:rsid w:val="003F15A0"/>
    <w:rsid w:val="004054A0"/>
    <w:rsid w:val="004106C9"/>
    <w:rsid w:val="0041224F"/>
    <w:rsid w:val="00431A72"/>
    <w:rsid w:val="00441016"/>
    <w:rsid w:val="004545BB"/>
    <w:rsid w:val="00460009"/>
    <w:rsid w:val="004835B3"/>
    <w:rsid w:val="00502D89"/>
    <w:rsid w:val="00517E95"/>
    <w:rsid w:val="005329D8"/>
    <w:rsid w:val="0053797C"/>
    <w:rsid w:val="00543F19"/>
    <w:rsid w:val="00557C07"/>
    <w:rsid w:val="00565DB2"/>
    <w:rsid w:val="00573F67"/>
    <w:rsid w:val="00574E89"/>
    <w:rsid w:val="00593EC1"/>
    <w:rsid w:val="005A4DE2"/>
    <w:rsid w:val="005B1D55"/>
    <w:rsid w:val="005B1E74"/>
    <w:rsid w:val="005D6331"/>
    <w:rsid w:val="005F3A17"/>
    <w:rsid w:val="005F6C6B"/>
    <w:rsid w:val="006060A8"/>
    <w:rsid w:val="00611521"/>
    <w:rsid w:val="006149F0"/>
    <w:rsid w:val="00614D0B"/>
    <w:rsid w:val="00615574"/>
    <w:rsid w:val="00623198"/>
    <w:rsid w:val="006239CA"/>
    <w:rsid w:val="0062644B"/>
    <w:rsid w:val="00636B6C"/>
    <w:rsid w:val="00675C62"/>
    <w:rsid w:val="00690751"/>
    <w:rsid w:val="006943B6"/>
    <w:rsid w:val="00697A1B"/>
    <w:rsid w:val="006B312E"/>
    <w:rsid w:val="006B722B"/>
    <w:rsid w:val="006C75AB"/>
    <w:rsid w:val="006D605D"/>
    <w:rsid w:val="006E4EB3"/>
    <w:rsid w:val="006E56D7"/>
    <w:rsid w:val="00724CAA"/>
    <w:rsid w:val="00735FEC"/>
    <w:rsid w:val="00755625"/>
    <w:rsid w:val="00765296"/>
    <w:rsid w:val="0077261C"/>
    <w:rsid w:val="007835CE"/>
    <w:rsid w:val="0079342C"/>
    <w:rsid w:val="007948E8"/>
    <w:rsid w:val="007B78D3"/>
    <w:rsid w:val="007C56DE"/>
    <w:rsid w:val="007D2AEB"/>
    <w:rsid w:val="007F1E89"/>
    <w:rsid w:val="008224B0"/>
    <w:rsid w:val="00843D5A"/>
    <w:rsid w:val="0085500B"/>
    <w:rsid w:val="00856500"/>
    <w:rsid w:val="00872767"/>
    <w:rsid w:val="0087610D"/>
    <w:rsid w:val="00880329"/>
    <w:rsid w:val="00884B53"/>
    <w:rsid w:val="008860F1"/>
    <w:rsid w:val="008A2FBC"/>
    <w:rsid w:val="008D39F2"/>
    <w:rsid w:val="00904823"/>
    <w:rsid w:val="00920855"/>
    <w:rsid w:val="00947D58"/>
    <w:rsid w:val="00980857"/>
    <w:rsid w:val="00982474"/>
    <w:rsid w:val="00997BDD"/>
    <w:rsid w:val="009B15D7"/>
    <w:rsid w:val="009C1799"/>
    <w:rsid w:val="009C4218"/>
    <w:rsid w:val="009D3B65"/>
    <w:rsid w:val="009E1F49"/>
    <w:rsid w:val="009E259E"/>
    <w:rsid w:val="009E2CD4"/>
    <w:rsid w:val="009F15F4"/>
    <w:rsid w:val="009F4BDE"/>
    <w:rsid w:val="00A001AE"/>
    <w:rsid w:val="00A02971"/>
    <w:rsid w:val="00A06701"/>
    <w:rsid w:val="00A1514F"/>
    <w:rsid w:val="00A30944"/>
    <w:rsid w:val="00A35FDF"/>
    <w:rsid w:val="00A41B30"/>
    <w:rsid w:val="00A7725F"/>
    <w:rsid w:val="00A83AE5"/>
    <w:rsid w:val="00A870D2"/>
    <w:rsid w:val="00A872FC"/>
    <w:rsid w:val="00AD4C9A"/>
    <w:rsid w:val="00AD4CFD"/>
    <w:rsid w:val="00AF5655"/>
    <w:rsid w:val="00B062D5"/>
    <w:rsid w:val="00B15494"/>
    <w:rsid w:val="00B17736"/>
    <w:rsid w:val="00B31B68"/>
    <w:rsid w:val="00B32650"/>
    <w:rsid w:val="00B4007F"/>
    <w:rsid w:val="00B42D06"/>
    <w:rsid w:val="00B52E6B"/>
    <w:rsid w:val="00B60BFC"/>
    <w:rsid w:val="00B61C5A"/>
    <w:rsid w:val="00B7426B"/>
    <w:rsid w:val="00B82AB9"/>
    <w:rsid w:val="00B855AC"/>
    <w:rsid w:val="00BB3213"/>
    <w:rsid w:val="00BC10BB"/>
    <w:rsid w:val="00BC2208"/>
    <w:rsid w:val="00BF3C43"/>
    <w:rsid w:val="00BF50AA"/>
    <w:rsid w:val="00C01A61"/>
    <w:rsid w:val="00C03E4F"/>
    <w:rsid w:val="00C25BF6"/>
    <w:rsid w:val="00C46F20"/>
    <w:rsid w:val="00C5397D"/>
    <w:rsid w:val="00C623B3"/>
    <w:rsid w:val="00C766EC"/>
    <w:rsid w:val="00C81529"/>
    <w:rsid w:val="00CA389C"/>
    <w:rsid w:val="00CA4AF7"/>
    <w:rsid w:val="00CB09C1"/>
    <w:rsid w:val="00CC3CF3"/>
    <w:rsid w:val="00CE1041"/>
    <w:rsid w:val="00CE5836"/>
    <w:rsid w:val="00CF4FAD"/>
    <w:rsid w:val="00D03B2C"/>
    <w:rsid w:val="00D0529B"/>
    <w:rsid w:val="00D352C1"/>
    <w:rsid w:val="00D5440A"/>
    <w:rsid w:val="00D56987"/>
    <w:rsid w:val="00D576EF"/>
    <w:rsid w:val="00D667FF"/>
    <w:rsid w:val="00D76128"/>
    <w:rsid w:val="00D8020D"/>
    <w:rsid w:val="00D80918"/>
    <w:rsid w:val="00D82C91"/>
    <w:rsid w:val="00D86489"/>
    <w:rsid w:val="00D95720"/>
    <w:rsid w:val="00DD2C53"/>
    <w:rsid w:val="00DF4AA4"/>
    <w:rsid w:val="00E04145"/>
    <w:rsid w:val="00E16D0D"/>
    <w:rsid w:val="00E2600B"/>
    <w:rsid w:val="00E32C63"/>
    <w:rsid w:val="00E41D7B"/>
    <w:rsid w:val="00E60428"/>
    <w:rsid w:val="00E62FCB"/>
    <w:rsid w:val="00E912A2"/>
    <w:rsid w:val="00E9183D"/>
    <w:rsid w:val="00E921D7"/>
    <w:rsid w:val="00ED5466"/>
    <w:rsid w:val="00ED560B"/>
    <w:rsid w:val="00EE13D1"/>
    <w:rsid w:val="00EF2050"/>
    <w:rsid w:val="00EF41E0"/>
    <w:rsid w:val="00F07973"/>
    <w:rsid w:val="00F105CF"/>
    <w:rsid w:val="00F50040"/>
    <w:rsid w:val="00F6295F"/>
    <w:rsid w:val="00F73B29"/>
    <w:rsid w:val="00F91F75"/>
    <w:rsid w:val="00FB557D"/>
    <w:rsid w:val="00FC3F8C"/>
    <w:rsid w:val="00FD1D91"/>
    <w:rsid w:val="00FD7105"/>
    <w:rsid w:val="00FE7A81"/>
    <w:rsid w:val="02ABD3AC"/>
    <w:rsid w:val="0311E6BD"/>
    <w:rsid w:val="03E09349"/>
    <w:rsid w:val="053129AA"/>
    <w:rsid w:val="12B49B61"/>
    <w:rsid w:val="158371A2"/>
    <w:rsid w:val="15A23832"/>
    <w:rsid w:val="1A217594"/>
    <w:rsid w:val="1E4F7A93"/>
    <w:rsid w:val="20EE09B0"/>
    <w:rsid w:val="21030BB2"/>
    <w:rsid w:val="212A97BB"/>
    <w:rsid w:val="2307EFD7"/>
    <w:rsid w:val="2498A46F"/>
    <w:rsid w:val="26AFF044"/>
    <w:rsid w:val="2BABDB26"/>
    <w:rsid w:val="2D20D01B"/>
    <w:rsid w:val="306C0075"/>
    <w:rsid w:val="30831D53"/>
    <w:rsid w:val="30C2033D"/>
    <w:rsid w:val="316117DB"/>
    <w:rsid w:val="34116169"/>
    <w:rsid w:val="350A9309"/>
    <w:rsid w:val="35D5BD84"/>
    <w:rsid w:val="38235024"/>
    <w:rsid w:val="38BD319C"/>
    <w:rsid w:val="3BFFD8E5"/>
    <w:rsid w:val="4283E8C0"/>
    <w:rsid w:val="442DEAB0"/>
    <w:rsid w:val="4671C10D"/>
    <w:rsid w:val="4903B81D"/>
    <w:rsid w:val="49556B7C"/>
    <w:rsid w:val="4B1D059B"/>
    <w:rsid w:val="4CBCD147"/>
    <w:rsid w:val="4F07BD11"/>
    <w:rsid w:val="4FEA2213"/>
    <w:rsid w:val="512E55D1"/>
    <w:rsid w:val="5140AC40"/>
    <w:rsid w:val="519D9ACA"/>
    <w:rsid w:val="528DC755"/>
    <w:rsid w:val="53B79BD8"/>
    <w:rsid w:val="55DC857B"/>
    <w:rsid w:val="55FF8433"/>
    <w:rsid w:val="568B0926"/>
    <w:rsid w:val="5A9DEDC3"/>
    <w:rsid w:val="5C93DAC4"/>
    <w:rsid w:val="5FE665FD"/>
    <w:rsid w:val="602B7EAD"/>
    <w:rsid w:val="60C800A0"/>
    <w:rsid w:val="61DDDC07"/>
    <w:rsid w:val="64E5E203"/>
    <w:rsid w:val="675B5B11"/>
    <w:rsid w:val="69304D5B"/>
    <w:rsid w:val="6F00CA23"/>
    <w:rsid w:val="71C80BDF"/>
    <w:rsid w:val="764C95CB"/>
    <w:rsid w:val="782A3344"/>
    <w:rsid w:val="788DC1E5"/>
    <w:rsid w:val="791E68DC"/>
    <w:rsid w:val="7B5136C8"/>
    <w:rsid w:val="7CD62BB9"/>
    <w:rsid w:val="7DAF0916"/>
    <w:rsid w:val="7FCD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7576C"/>
  <w15:chartTrackingRefBased/>
  <w15:docId w15:val="{85C6A21E-843C-4194-A805-881323547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79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7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79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79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9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9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9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9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9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9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79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79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79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9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9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9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9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9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79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7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79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79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79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79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79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79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9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9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797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379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797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0486B"/>
    <w:rPr>
      <w:b/>
      <w:bCs/>
    </w:rPr>
  </w:style>
  <w:style w:type="table" w:styleId="TableGrid">
    <w:name w:val="Table Grid"/>
    <w:basedOn w:val="TableNormal"/>
    <w:uiPriority w:val="39"/>
    <w:rsid w:val="0008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4B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BDE"/>
  </w:style>
  <w:style w:type="paragraph" w:styleId="Footer">
    <w:name w:val="footer"/>
    <w:basedOn w:val="Normal"/>
    <w:link w:val="FooterChar"/>
    <w:uiPriority w:val="99"/>
    <w:unhideWhenUsed/>
    <w:rsid w:val="009F4B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BDE"/>
  </w:style>
  <w:style w:type="paragraph" w:styleId="NoSpacing">
    <w:name w:val="No Spacing"/>
    <w:uiPriority w:val="1"/>
    <w:qFormat/>
    <w:rsid w:val="006D60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15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6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54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e49270-5504-47d3-96c0-9ca71239e1c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4F0A8F41B3EF40B8CB878099C29675" ma:contentTypeVersion="14" ma:contentTypeDescription="Create a new document." ma:contentTypeScope="" ma:versionID="7569f6a7396ef38448a7dc6cf37b5374">
  <xsd:schema xmlns:xsd="http://www.w3.org/2001/XMLSchema" xmlns:xs="http://www.w3.org/2001/XMLSchema" xmlns:p="http://schemas.microsoft.com/office/2006/metadata/properties" xmlns:ns2="b3e49270-5504-47d3-96c0-9ca71239e1ce" xmlns:ns3="d14c0f47-d684-45c5-a927-d88767373139" targetNamespace="http://schemas.microsoft.com/office/2006/metadata/properties" ma:root="true" ma:fieldsID="027d7897392085c61bb63b447f1523ac" ns2:_="" ns3:_="">
    <xsd:import namespace="b3e49270-5504-47d3-96c0-9ca71239e1ce"/>
    <xsd:import namespace="d14c0f47-d684-45c5-a927-d887673731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49270-5504-47d3-96c0-9ca71239e1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2dfcbb7-e422-43b6-ac96-49dfbd2743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c0f47-d684-45c5-a927-d8876737313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C1DC52-A53C-448F-8813-1D5E6D7772E7}">
  <ds:schemaRefs>
    <ds:schemaRef ds:uri="http://schemas.microsoft.com/office/2006/metadata/properties"/>
    <ds:schemaRef ds:uri="http://schemas.microsoft.com/office/infopath/2007/PartnerControls"/>
    <ds:schemaRef ds:uri="b3e49270-5504-47d3-96c0-9ca71239e1ce"/>
  </ds:schemaRefs>
</ds:datastoreItem>
</file>

<file path=customXml/itemProps2.xml><?xml version="1.0" encoding="utf-8"?>
<ds:datastoreItem xmlns:ds="http://schemas.openxmlformats.org/officeDocument/2006/customXml" ds:itemID="{74738CE9-810E-444E-AB7D-A1995A8597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e49270-5504-47d3-96c0-9ca71239e1ce"/>
    <ds:schemaRef ds:uri="d14c0f47-d684-45c5-a927-d887673731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96E5CA-8D54-4A50-A37D-8E653E0E268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5ea8ee7-4bfb-4193-8e0b-79322772bf15}" enabled="1" method="Privileged" siteId="{28b8dfd0-aa16-412c-9b26-b845b9acd1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620</Words>
  <Characters>3538</Characters>
  <Application>Microsoft Office Word</Application>
  <DocSecurity>0</DocSecurity>
  <Lines>29</Lines>
  <Paragraphs>8</Paragraphs>
  <ScaleCrop>false</ScaleCrop>
  <Company>City of Bradford Metropolitan Council</Company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 Clark</dc:creator>
  <cp:keywords/>
  <dc:description/>
  <cp:lastModifiedBy>Karen Lewis</cp:lastModifiedBy>
  <cp:revision>2</cp:revision>
  <dcterms:created xsi:type="dcterms:W3CDTF">2025-09-30T11:10:00Z</dcterms:created>
  <dcterms:modified xsi:type="dcterms:W3CDTF">2025-09-30T11:10:00Z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0x010100024F0A8F41B3EF40B8CB878099C29675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53ebd4e8,1948a19a,9d3aadf</vt:lpwstr>
  </property>
  <property fmtid="{D5CDD505-2E9C-101B-9397-08002B2CF9AE}" pid="5" name="ClassificationContentMarkingHeaderFontProps">
    <vt:lpwstr>#0000ff,12,Calibri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3f971ea7,3a98e6bb,df956fb</vt:lpwstr>
  </property>
  <property fmtid="{D5CDD505-2E9C-101B-9397-08002B2CF9AE}" pid="8" name="ClassificationContentMarkingFooterFontProps">
    <vt:lpwstr>#000000,12,Calibri</vt:lpwstr>
  </property>
  <property fmtid="{D5CDD505-2E9C-101B-9397-08002B2CF9AE}" pid="9" name="ClassificationContentMarkingFooterText">
    <vt:lpwstr>OFFICIAL</vt:lpwstr>
  </property>
</Properties>
</file>