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69" w:rsidRPr="008B5F81" w:rsidRDefault="008B5F81" w:rsidP="009B6169">
      <w:pPr>
        <w:pStyle w:val="paragraphscx263421531"/>
        <w:textAlignment w:val="baseline"/>
        <w:rPr>
          <w:rStyle w:val="normaltextrunscx263421531"/>
          <w:rFonts w:ascii="Calibri" w:hAnsi="Calibri" w:cs="Tahoma"/>
          <w:b/>
          <w:bCs/>
          <w:sz w:val="28"/>
          <w:szCs w:val="28"/>
        </w:rPr>
      </w:pPr>
      <w:bookmarkStart w:id="0" w:name="_GoBack"/>
      <w:bookmarkEnd w:id="0"/>
      <w:r w:rsidRPr="008B5F81">
        <w:rPr>
          <w:rStyle w:val="eopscx263421531"/>
          <w:rFonts w:ascii="Calibri" w:hAnsi="Calibri" w:cs="Tahoma"/>
          <w:sz w:val="28"/>
          <w:szCs w:val="28"/>
        </w:rPr>
        <w:t>Reflective Learning Journal</w:t>
      </w:r>
      <w:r w:rsidR="005467F2">
        <w:rPr>
          <w:rStyle w:val="eopscx263421531"/>
          <w:rFonts w:ascii="Calibri" w:hAnsi="Calibri" w:cs="Tahoma"/>
          <w:sz w:val="28"/>
          <w:szCs w:val="28"/>
        </w:rPr>
        <w:tab/>
      </w:r>
      <w:r w:rsidR="005467F2">
        <w:rPr>
          <w:rStyle w:val="eopscx263421531"/>
          <w:rFonts w:ascii="Calibri" w:hAnsi="Calibri" w:cs="Tahoma"/>
          <w:sz w:val="28"/>
          <w:szCs w:val="28"/>
        </w:rPr>
        <w:tab/>
      </w:r>
      <w:r w:rsidR="005467F2">
        <w:rPr>
          <w:rStyle w:val="eopscx263421531"/>
          <w:rFonts w:ascii="Calibri" w:hAnsi="Calibri" w:cs="Tahoma"/>
          <w:sz w:val="28"/>
          <w:szCs w:val="28"/>
        </w:rPr>
        <w:tab/>
      </w:r>
      <w:r w:rsidR="005467F2">
        <w:rPr>
          <w:rStyle w:val="eopscx263421531"/>
          <w:rFonts w:ascii="Calibri" w:hAnsi="Calibri" w:cs="Tahoma"/>
          <w:sz w:val="28"/>
          <w:szCs w:val="28"/>
        </w:rPr>
        <w:tab/>
      </w:r>
      <w:r w:rsidR="005467F2">
        <w:rPr>
          <w:rStyle w:val="eopscx263421531"/>
          <w:rFonts w:ascii="Calibri" w:hAnsi="Calibri" w:cs="Tahoma"/>
          <w:sz w:val="28"/>
          <w:szCs w:val="28"/>
        </w:rPr>
        <w:tab/>
      </w:r>
      <w:r w:rsidR="005467F2">
        <w:rPr>
          <w:rStyle w:val="eopscx263421531"/>
          <w:rFonts w:ascii="Calibri" w:hAnsi="Calibri" w:cs="Tahoma"/>
          <w:sz w:val="28"/>
          <w:szCs w:val="28"/>
        </w:rPr>
        <w:tab/>
      </w:r>
      <w:r w:rsidR="005467F2">
        <w:rPr>
          <w:rStyle w:val="eopscx263421531"/>
          <w:rFonts w:ascii="Calibri" w:hAnsi="Calibri" w:cs="Tahoma"/>
          <w:sz w:val="28"/>
          <w:szCs w:val="28"/>
        </w:rPr>
        <w:tab/>
        <w:t>Week:</w:t>
      </w:r>
      <w:r w:rsidR="001D1D8A">
        <w:rPr>
          <w:rStyle w:val="eopscx263421531"/>
          <w:rFonts w:ascii="Calibri" w:hAnsi="Calibri" w:cs="Tahoma"/>
          <w:sz w:val="28"/>
          <w:szCs w:val="28"/>
        </w:rPr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2"/>
        <w:gridCol w:w="8406"/>
      </w:tblGrid>
      <w:tr w:rsidR="008B5F81" w:rsidRPr="00BF7BE4">
        <w:tc>
          <w:tcPr>
            <w:tcW w:w="1574" w:type="dxa"/>
            <w:shd w:val="clear" w:color="auto" w:fill="auto"/>
          </w:tcPr>
          <w:p w:rsidR="008B5F81" w:rsidRPr="00BF7BE4" w:rsidRDefault="008B5F81" w:rsidP="00BF7BE4">
            <w:pPr>
              <w:pStyle w:val="paragraphscx263421531"/>
              <w:ind w:left="-720" w:firstLine="720"/>
              <w:textAlignment w:val="baseline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F7BE4"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  <w:t> </w:t>
            </w:r>
            <w:r w:rsidR="005467F2"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8434" w:type="dxa"/>
            <w:shd w:val="clear" w:color="auto" w:fill="auto"/>
          </w:tcPr>
          <w:p w:rsidR="008B5F81" w:rsidRPr="00BF7BE4" w:rsidRDefault="008B5F81" w:rsidP="00BF7BE4">
            <w:pPr>
              <w:pStyle w:val="paragraphscx263421531"/>
              <w:textAlignment w:val="baseline"/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B5F81" w:rsidRPr="00BF7BE4">
        <w:tc>
          <w:tcPr>
            <w:tcW w:w="1574" w:type="dxa"/>
            <w:shd w:val="clear" w:color="auto" w:fill="auto"/>
          </w:tcPr>
          <w:p w:rsidR="008B5F81" w:rsidRPr="00BF7BE4" w:rsidRDefault="008B5F81" w:rsidP="00BF7BE4">
            <w:pPr>
              <w:pStyle w:val="paragraphscx263421531"/>
              <w:textAlignment w:val="baseline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F7BE4"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  <w:t>Description - what happened?</w:t>
            </w:r>
            <w:r w:rsidRPr="00BF7BE4"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  <w:t> </w:t>
            </w:r>
          </w:p>
          <w:p w:rsidR="008B5F81" w:rsidRPr="00BF7BE4" w:rsidRDefault="008B5F81" w:rsidP="00BF7BE4">
            <w:pPr>
              <w:pStyle w:val="paragraphscx263421531"/>
              <w:textAlignment w:val="baseline"/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</w:pPr>
            <w:r w:rsidRPr="00BF7BE4"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  <w:t> </w:t>
            </w:r>
          </w:p>
          <w:p w:rsidR="00BE246B" w:rsidRPr="00BF7BE4" w:rsidRDefault="00BE246B" w:rsidP="00BF7BE4">
            <w:pPr>
              <w:pStyle w:val="paragraphscx263421531"/>
              <w:textAlignment w:val="baseline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  <w:p w:rsidR="008B5F81" w:rsidRPr="00BF7BE4" w:rsidRDefault="008B5F81" w:rsidP="00BF7BE4">
            <w:pPr>
              <w:pStyle w:val="paragraphscx263421531"/>
              <w:textAlignment w:val="baseline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F7BE4"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8434" w:type="dxa"/>
            <w:shd w:val="clear" w:color="auto" w:fill="auto"/>
          </w:tcPr>
          <w:p w:rsidR="008B5F81" w:rsidRPr="00BF7BE4" w:rsidRDefault="008B5F81" w:rsidP="005B776A">
            <w:pPr>
              <w:pStyle w:val="paragraphscx263421531"/>
              <w:textAlignment w:val="baseline"/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B5F81" w:rsidRPr="00BF7BE4">
        <w:tc>
          <w:tcPr>
            <w:tcW w:w="1574" w:type="dxa"/>
            <w:shd w:val="clear" w:color="auto" w:fill="auto"/>
          </w:tcPr>
          <w:p w:rsidR="008B5F81" w:rsidRPr="00BF7BE4" w:rsidRDefault="008B5F81" w:rsidP="00BF7BE4">
            <w:pPr>
              <w:pStyle w:val="paragraphscx263421531"/>
              <w:textAlignment w:val="baseline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F7BE4"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  <w:t>Feelings - what were you thinking and feeling?</w:t>
            </w:r>
            <w:r w:rsidRPr="00BF7BE4"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  <w:t> </w:t>
            </w:r>
          </w:p>
          <w:p w:rsidR="008B5F81" w:rsidRPr="00BF7BE4" w:rsidRDefault="008B5F81" w:rsidP="00BF7BE4">
            <w:pPr>
              <w:pStyle w:val="paragraphscx263421531"/>
              <w:textAlignment w:val="baseline"/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</w:pPr>
            <w:r w:rsidRPr="00BF7BE4"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  <w:t> </w:t>
            </w:r>
          </w:p>
          <w:p w:rsidR="00BE246B" w:rsidRPr="00BF7BE4" w:rsidRDefault="00BE246B" w:rsidP="00BF7BE4">
            <w:pPr>
              <w:pStyle w:val="paragraphscx263421531"/>
              <w:textAlignment w:val="baseline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  <w:p w:rsidR="008B5F81" w:rsidRPr="00BF7BE4" w:rsidRDefault="008B5F81" w:rsidP="00BF7BE4">
            <w:pPr>
              <w:pStyle w:val="paragraphscx263421531"/>
              <w:textAlignment w:val="baseline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F7BE4"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4" w:type="dxa"/>
            <w:shd w:val="clear" w:color="auto" w:fill="auto"/>
          </w:tcPr>
          <w:p w:rsidR="005B776A" w:rsidRPr="00BF7BE4" w:rsidRDefault="005B776A" w:rsidP="005B776A">
            <w:pPr>
              <w:pStyle w:val="paragraphscx263421531"/>
              <w:textAlignment w:val="baseline"/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B5F81" w:rsidRPr="00BF7BE4">
        <w:tc>
          <w:tcPr>
            <w:tcW w:w="1574" w:type="dxa"/>
            <w:shd w:val="clear" w:color="auto" w:fill="auto"/>
          </w:tcPr>
          <w:p w:rsidR="008B5F81" w:rsidRPr="00BF7BE4" w:rsidRDefault="008B5F81" w:rsidP="00BF7BE4">
            <w:pPr>
              <w:pStyle w:val="paragraphscx263421531"/>
              <w:textAlignment w:val="baseline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F7BE4"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  <w:t>Evaluation - What was good and bad about the experience?</w:t>
            </w:r>
            <w:r w:rsidRPr="00BF7BE4"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  <w:t> </w:t>
            </w:r>
          </w:p>
          <w:p w:rsidR="008B5F81" w:rsidRPr="00BF7BE4" w:rsidRDefault="008B5F81" w:rsidP="00BF7BE4">
            <w:pPr>
              <w:pStyle w:val="paragraphscx263421531"/>
              <w:textAlignment w:val="baseline"/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</w:pPr>
            <w:r w:rsidRPr="00BF7BE4"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  <w:t> </w:t>
            </w:r>
          </w:p>
          <w:p w:rsidR="00BE246B" w:rsidRPr="00BF7BE4" w:rsidRDefault="00BE246B" w:rsidP="00BF7BE4">
            <w:pPr>
              <w:pStyle w:val="paragraphscx263421531"/>
              <w:textAlignment w:val="baseline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  <w:p w:rsidR="008B5F81" w:rsidRPr="00BF7BE4" w:rsidRDefault="008B5F81" w:rsidP="00BF7BE4">
            <w:pPr>
              <w:pStyle w:val="paragraphscx263421531"/>
              <w:textAlignment w:val="baseline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F7BE4"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4" w:type="dxa"/>
            <w:shd w:val="clear" w:color="auto" w:fill="auto"/>
          </w:tcPr>
          <w:p w:rsidR="008B5F81" w:rsidRPr="00BF7BE4" w:rsidRDefault="008B5F81" w:rsidP="005B776A">
            <w:pPr>
              <w:pStyle w:val="paragraphscx263421531"/>
              <w:textAlignment w:val="baseline"/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B5F81" w:rsidRPr="00BF7BE4">
        <w:trPr>
          <w:trHeight w:val="2960"/>
        </w:trPr>
        <w:tc>
          <w:tcPr>
            <w:tcW w:w="1574" w:type="dxa"/>
            <w:shd w:val="clear" w:color="auto" w:fill="auto"/>
          </w:tcPr>
          <w:p w:rsidR="008B5F81" w:rsidRPr="00BF7BE4" w:rsidRDefault="008B5F81" w:rsidP="00BF7BE4">
            <w:pPr>
              <w:pStyle w:val="paragraphscx263421531"/>
              <w:textAlignment w:val="baseline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F7BE4"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  <w:t>Analysis - what sense can you make of the situation?</w:t>
            </w:r>
            <w:r w:rsidRPr="00BF7BE4"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  <w:t> </w:t>
            </w:r>
          </w:p>
          <w:p w:rsidR="008B5F81" w:rsidRPr="00BF7BE4" w:rsidRDefault="008B5F81" w:rsidP="00BF7BE4">
            <w:pPr>
              <w:pStyle w:val="paragraphscx263421531"/>
              <w:textAlignment w:val="baseline"/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</w:pPr>
            <w:r w:rsidRPr="00BF7BE4">
              <w:rPr>
                <w:rStyle w:val="normaltextrunscx263421531"/>
                <w:rFonts w:ascii="Calibri" w:hAnsi="Calibri" w:cs="Tahoma"/>
                <w:sz w:val="22"/>
                <w:szCs w:val="22"/>
              </w:rPr>
              <w:t>Compare and link to theory</w:t>
            </w:r>
            <w:r w:rsidRPr="00BF7BE4"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  <w:t>  </w:t>
            </w:r>
          </w:p>
          <w:p w:rsidR="00BE246B" w:rsidRPr="00BF7BE4" w:rsidRDefault="00BE246B" w:rsidP="00BF7BE4">
            <w:pPr>
              <w:pStyle w:val="paragraphscx263421531"/>
              <w:textAlignment w:val="baseline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  <w:p w:rsidR="008B5F81" w:rsidRPr="00BF7BE4" w:rsidRDefault="008B5F81" w:rsidP="00BF7BE4">
            <w:pPr>
              <w:pStyle w:val="paragraphscx263421531"/>
              <w:textAlignment w:val="baseline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F7BE4"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4" w:type="dxa"/>
            <w:shd w:val="clear" w:color="auto" w:fill="auto"/>
          </w:tcPr>
          <w:p w:rsidR="00CE3538" w:rsidRPr="00BF7BE4" w:rsidRDefault="00CE3538" w:rsidP="00322CC4">
            <w:pPr>
              <w:pStyle w:val="paragraphscx263421531"/>
              <w:textAlignment w:val="baseline"/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93779B" w:rsidRPr="00BF7BE4">
        <w:tc>
          <w:tcPr>
            <w:tcW w:w="1574" w:type="dxa"/>
            <w:shd w:val="clear" w:color="auto" w:fill="auto"/>
          </w:tcPr>
          <w:p w:rsidR="0093779B" w:rsidRDefault="0093779B" w:rsidP="00BF7BE4">
            <w:pPr>
              <w:pStyle w:val="paragraphscx263421531"/>
              <w:textAlignment w:val="baseline"/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  <w:t>How does this relate to AOP and Anti-Discriminatory practice?</w:t>
            </w:r>
          </w:p>
          <w:p w:rsidR="0093779B" w:rsidRDefault="0093779B" w:rsidP="00BF7BE4">
            <w:pPr>
              <w:pStyle w:val="paragraphscx263421531"/>
              <w:textAlignment w:val="baseline"/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93779B" w:rsidRDefault="0093779B" w:rsidP="00BF7BE4">
            <w:pPr>
              <w:pStyle w:val="paragraphscx263421531"/>
              <w:textAlignment w:val="baseline"/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DE0703" w:rsidRDefault="00DE0703" w:rsidP="00DE0703">
            <w:pPr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DE0703" w:rsidRPr="00BF7BE4" w:rsidRDefault="00DE0703" w:rsidP="00DE0703">
            <w:pPr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8434" w:type="dxa"/>
            <w:shd w:val="clear" w:color="auto" w:fill="auto"/>
          </w:tcPr>
          <w:p w:rsidR="0093779B" w:rsidRPr="00BF7BE4" w:rsidRDefault="0093779B" w:rsidP="00322CC4">
            <w:pPr>
              <w:pStyle w:val="paragraphscx263421531"/>
              <w:textAlignment w:val="baseline"/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B5F81" w:rsidRPr="00BF7BE4">
        <w:tc>
          <w:tcPr>
            <w:tcW w:w="1574" w:type="dxa"/>
            <w:shd w:val="clear" w:color="auto" w:fill="auto"/>
          </w:tcPr>
          <w:p w:rsidR="008B5F81" w:rsidRPr="00BF7BE4" w:rsidRDefault="008B5F81" w:rsidP="00BF7BE4">
            <w:pPr>
              <w:pStyle w:val="paragraphscx263421531"/>
              <w:textAlignment w:val="baseline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F7BE4"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  <w:lastRenderedPageBreak/>
              <w:t>Conclusion - What else could you have done?</w:t>
            </w:r>
            <w:r w:rsidRPr="00BF7BE4"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  <w:t> </w:t>
            </w:r>
          </w:p>
          <w:p w:rsidR="008B5F81" w:rsidRPr="00BF7BE4" w:rsidRDefault="008B5F81" w:rsidP="00BF7BE4">
            <w:pPr>
              <w:pStyle w:val="paragraphscx263421531"/>
              <w:textAlignment w:val="baseline"/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</w:pPr>
            <w:r w:rsidRPr="00BF7BE4">
              <w:rPr>
                <w:rStyle w:val="normaltextrunscx263421531"/>
                <w:rFonts w:ascii="Calibri" w:hAnsi="Calibri" w:cs="Tahoma"/>
                <w:sz w:val="22"/>
                <w:szCs w:val="22"/>
              </w:rPr>
              <w:t>Acknowledge learning and if you would respond the same again.</w:t>
            </w:r>
            <w:r w:rsidRPr="00BF7BE4"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  <w:t> </w:t>
            </w:r>
          </w:p>
          <w:p w:rsidR="00BE246B" w:rsidRPr="00BF7BE4" w:rsidRDefault="00BE246B" w:rsidP="00BF7BE4">
            <w:pPr>
              <w:pStyle w:val="paragraphscx263421531"/>
              <w:textAlignment w:val="baseline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8434" w:type="dxa"/>
            <w:shd w:val="clear" w:color="auto" w:fill="auto"/>
          </w:tcPr>
          <w:p w:rsidR="00B25E81" w:rsidRPr="00BF7BE4" w:rsidRDefault="00B25E81" w:rsidP="00BF7BE4">
            <w:pPr>
              <w:pStyle w:val="paragraphscx263421531"/>
              <w:textAlignment w:val="baseline"/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B5F81" w:rsidRPr="00BF7BE4">
        <w:tc>
          <w:tcPr>
            <w:tcW w:w="1574" w:type="dxa"/>
            <w:shd w:val="clear" w:color="auto" w:fill="auto"/>
          </w:tcPr>
          <w:p w:rsidR="008B5F81" w:rsidRPr="00BF7BE4" w:rsidRDefault="008B5F81" w:rsidP="00BF7BE4">
            <w:pPr>
              <w:pStyle w:val="paragraphscx263421531"/>
              <w:textAlignment w:val="baseline"/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</w:pPr>
            <w:r w:rsidRPr="00BF7BE4"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  <w:t xml:space="preserve">Action Plan -If it arose again what would you do? </w:t>
            </w:r>
            <w:r w:rsidRPr="00BF7BE4">
              <w:rPr>
                <w:rStyle w:val="normaltextrunscx263421531"/>
                <w:rFonts w:ascii="Calibri" w:hAnsi="Calibri" w:cs="Tahoma"/>
                <w:sz w:val="22"/>
                <w:szCs w:val="22"/>
              </w:rPr>
              <w:t>What do I need to do to improve?</w:t>
            </w:r>
            <w:r w:rsidRPr="00BF7BE4"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  <w:t>  </w:t>
            </w:r>
          </w:p>
          <w:p w:rsidR="008B5F81" w:rsidRPr="00BF7BE4" w:rsidRDefault="008B5F81" w:rsidP="00BF7BE4">
            <w:pPr>
              <w:pStyle w:val="paragraphscx263421531"/>
              <w:textAlignment w:val="baseline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F7BE4"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4" w:type="dxa"/>
            <w:shd w:val="clear" w:color="auto" w:fill="auto"/>
          </w:tcPr>
          <w:p w:rsidR="00B25E81" w:rsidRPr="00BF7BE4" w:rsidRDefault="00B25E81" w:rsidP="006B5709">
            <w:pPr>
              <w:pStyle w:val="paragraphscx263421531"/>
              <w:textAlignment w:val="baseline"/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DE0703" w:rsidRPr="00BF7BE4">
        <w:tc>
          <w:tcPr>
            <w:tcW w:w="1574" w:type="dxa"/>
            <w:shd w:val="clear" w:color="auto" w:fill="auto"/>
          </w:tcPr>
          <w:p w:rsidR="00DE0703" w:rsidRDefault="00DE0703" w:rsidP="00BF7BE4">
            <w:pPr>
              <w:pStyle w:val="paragraphscx263421531"/>
              <w:textAlignment w:val="baseline"/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  <w:t>How does this impact/involve the person using services?</w:t>
            </w:r>
          </w:p>
          <w:p w:rsidR="00DE0703" w:rsidRDefault="00DE0703" w:rsidP="00BF7BE4">
            <w:pPr>
              <w:pStyle w:val="paragraphscx263421531"/>
              <w:textAlignment w:val="baseline"/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  <w:t>What’s their perspective?</w:t>
            </w:r>
          </w:p>
          <w:p w:rsidR="00DE0703" w:rsidRPr="00BF7BE4" w:rsidRDefault="00DE0703" w:rsidP="00BF7BE4">
            <w:pPr>
              <w:pStyle w:val="paragraphscx263421531"/>
              <w:textAlignment w:val="baseline"/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8434" w:type="dxa"/>
            <w:shd w:val="clear" w:color="auto" w:fill="auto"/>
          </w:tcPr>
          <w:p w:rsidR="00DE0703" w:rsidRPr="00BF7BE4" w:rsidRDefault="00DE0703" w:rsidP="006B5709">
            <w:pPr>
              <w:pStyle w:val="paragraphscx263421531"/>
              <w:textAlignment w:val="baseline"/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B5F81" w:rsidRPr="00BF7BE4">
        <w:tc>
          <w:tcPr>
            <w:tcW w:w="1574" w:type="dxa"/>
            <w:shd w:val="clear" w:color="auto" w:fill="auto"/>
          </w:tcPr>
          <w:p w:rsidR="00BE246B" w:rsidRPr="00BF7BE4" w:rsidRDefault="008B5F81" w:rsidP="00BF7BE4">
            <w:pPr>
              <w:pStyle w:val="paragraphscx263421531"/>
              <w:textAlignment w:val="baseline"/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</w:pPr>
            <w:r w:rsidRPr="00BF7BE4"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  <w:t>General Comments</w:t>
            </w:r>
          </w:p>
          <w:p w:rsidR="008B5F81" w:rsidRDefault="00BE246B" w:rsidP="00BF7BE4">
            <w:pPr>
              <w:pStyle w:val="paragraphscx263421531"/>
              <w:textAlignment w:val="baseline"/>
              <w:rPr>
                <w:rStyle w:val="eopscx263421531"/>
                <w:rFonts w:ascii="Calibri" w:hAnsi="Calibri" w:cs="Tahoma"/>
                <w:bCs/>
                <w:sz w:val="22"/>
                <w:szCs w:val="22"/>
              </w:rPr>
            </w:pPr>
            <w:r w:rsidRPr="00BF7BE4">
              <w:rPr>
                <w:rStyle w:val="normaltextrunscx263421531"/>
                <w:rFonts w:ascii="Calibri" w:hAnsi="Calibri" w:cs="Tahoma"/>
                <w:bCs/>
                <w:sz w:val="22"/>
                <w:szCs w:val="22"/>
              </w:rPr>
              <w:t>How does this relate to PCF?</w:t>
            </w:r>
            <w:r w:rsidR="008B5F81" w:rsidRPr="00BF7BE4">
              <w:rPr>
                <w:rStyle w:val="eopscx263421531"/>
                <w:rFonts w:ascii="Calibri" w:hAnsi="Calibri" w:cs="Tahoma"/>
                <w:bCs/>
                <w:sz w:val="22"/>
                <w:szCs w:val="22"/>
              </w:rPr>
              <w:t> </w:t>
            </w:r>
          </w:p>
          <w:p w:rsidR="004A3509" w:rsidRDefault="004A3509" w:rsidP="00BF7BE4">
            <w:pPr>
              <w:pStyle w:val="paragraphscx263421531"/>
              <w:textAlignment w:val="baseline"/>
              <w:rPr>
                <w:rStyle w:val="eopscx263421531"/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Style w:val="eopscx263421531"/>
                <w:rFonts w:ascii="Calibri" w:hAnsi="Calibri" w:cs="Tahoma"/>
                <w:bCs/>
                <w:sz w:val="22"/>
                <w:szCs w:val="22"/>
              </w:rPr>
              <w:t>What is the bigger picture?</w:t>
            </w:r>
          </w:p>
          <w:p w:rsidR="004A3509" w:rsidRDefault="004A3509" w:rsidP="00BF7BE4">
            <w:pPr>
              <w:pStyle w:val="paragraphscx263421531"/>
              <w:textAlignment w:val="baseline"/>
              <w:rPr>
                <w:rStyle w:val="eopscx263421531"/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Style w:val="eopscx263421531"/>
                <w:rFonts w:ascii="Calibri" w:hAnsi="Calibri" w:cs="Tahoma"/>
                <w:bCs/>
                <w:sz w:val="22"/>
                <w:szCs w:val="22"/>
              </w:rPr>
              <w:t>Society views</w:t>
            </w:r>
          </w:p>
          <w:p w:rsidR="008B5F81" w:rsidRPr="00BF7BE4" w:rsidRDefault="004A3509" w:rsidP="00BF7BE4">
            <w:pPr>
              <w:pStyle w:val="paragraphscx263421531"/>
              <w:textAlignment w:val="baseline"/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Style w:val="eopscx263421531"/>
                <w:rFonts w:ascii="Calibri" w:hAnsi="Calibri" w:cs="Tahoma"/>
                <w:bCs/>
                <w:sz w:val="22"/>
                <w:szCs w:val="22"/>
              </w:rPr>
              <w:t>What else is going on</w:t>
            </w:r>
          </w:p>
          <w:p w:rsidR="008B5F81" w:rsidRPr="00BF7BE4" w:rsidRDefault="008B5F81" w:rsidP="00BF7BE4">
            <w:pPr>
              <w:pStyle w:val="paragraphscx263421531"/>
              <w:textAlignment w:val="baseline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F7BE4">
              <w:rPr>
                <w:rStyle w:val="eopscx263421531"/>
                <w:rFonts w:ascii="Calibri" w:hAnsi="Calibri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34" w:type="dxa"/>
            <w:shd w:val="clear" w:color="auto" w:fill="auto"/>
          </w:tcPr>
          <w:p w:rsidR="00627F9D" w:rsidRPr="00BF7BE4" w:rsidRDefault="00627F9D" w:rsidP="00BF7BE4">
            <w:pPr>
              <w:pStyle w:val="paragraphscx263421531"/>
              <w:textAlignment w:val="baseline"/>
              <w:rPr>
                <w:rStyle w:val="normaltextrunscx263421531"/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</w:tbl>
    <w:p w:rsidR="00BE246B" w:rsidRDefault="00BE246B" w:rsidP="00BF7BE4">
      <w:pPr>
        <w:pStyle w:val="paragraphscx263421531"/>
        <w:textAlignment w:val="baseline"/>
        <w:rPr>
          <w:rStyle w:val="normaltextrunscx263421531"/>
          <w:rFonts w:ascii="Calibri" w:hAnsi="Calibri" w:cs="Tahoma"/>
          <w:b/>
          <w:bCs/>
        </w:rPr>
      </w:pPr>
    </w:p>
    <w:sectPr w:rsidR="00BE246B" w:rsidSect="00DE0703">
      <w:pgSz w:w="11906" w:h="16838"/>
      <w:pgMar w:top="899" w:right="92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69"/>
    <w:rsid w:val="001D1D8A"/>
    <w:rsid w:val="00322CC4"/>
    <w:rsid w:val="00480025"/>
    <w:rsid w:val="004A3509"/>
    <w:rsid w:val="005464B1"/>
    <w:rsid w:val="005467F2"/>
    <w:rsid w:val="005535BC"/>
    <w:rsid w:val="005B776A"/>
    <w:rsid w:val="00627F9D"/>
    <w:rsid w:val="006A3AFD"/>
    <w:rsid w:val="006B5709"/>
    <w:rsid w:val="008B5F81"/>
    <w:rsid w:val="008D5301"/>
    <w:rsid w:val="0093779B"/>
    <w:rsid w:val="009B6169"/>
    <w:rsid w:val="009B6DE7"/>
    <w:rsid w:val="00B02631"/>
    <w:rsid w:val="00B25E81"/>
    <w:rsid w:val="00BE246B"/>
    <w:rsid w:val="00BF7BE4"/>
    <w:rsid w:val="00CE3538"/>
    <w:rsid w:val="00DE0703"/>
    <w:rsid w:val="00E3693E"/>
    <w:rsid w:val="00EC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ragraphscx263421531">
    <w:name w:val="paragraph scx263421531"/>
    <w:basedOn w:val="Normal"/>
    <w:rsid w:val="009B6169"/>
    <w:pPr>
      <w:spacing w:before="100" w:beforeAutospacing="1" w:after="100" w:afterAutospacing="1"/>
    </w:pPr>
  </w:style>
  <w:style w:type="character" w:customStyle="1" w:styleId="normaltextrunscx263421531">
    <w:name w:val="normaltextrun scx263421531"/>
    <w:basedOn w:val="DefaultParagraphFont"/>
    <w:rsid w:val="009B6169"/>
  </w:style>
  <w:style w:type="character" w:customStyle="1" w:styleId="eopscx263421531">
    <w:name w:val="eop scx263421531"/>
    <w:basedOn w:val="DefaultParagraphFont"/>
    <w:rsid w:val="009B6169"/>
  </w:style>
  <w:style w:type="table" w:styleId="TableGrid">
    <w:name w:val="Table Grid"/>
    <w:basedOn w:val="TableNormal"/>
    <w:rsid w:val="009B6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ragraphscx263421531">
    <w:name w:val="paragraph scx263421531"/>
    <w:basedOn w:val="Normal"/>
    <w:rsid w:val="009B6169"/>
    <w:pPr>
      <w:spacing w:before="100" w:beforeAutospacing="1" w:after="100" w:afterAutospacing="1"/>
    </w:pPr>
  </w:style>
  <w:style w:type="character" w:customStyle="1" w:styleId="normaltextrunscx263421531">
    <w:name w:val="normaltextrun scx263421531"/>
    <w:basedOn w:val="DefaultParagraphFont"/>
    <w:rsid w:val="009B6169"/>
  </w:style>
  <w:style w:type="character" w:customStyle="1" w:styleId="eopscx263421531">
    <w:name w:val="eop scx263421531"/>
    <w:basedOn w:val="DefaultParagraphFont"/>
    <w:rsid w:val="009B6169"/>
  </w:style>
  <w:style w:type="table" w:styleId="TableGrid">
    <w:name w:val="Table Grid"/>
    <w:basedOn w:val="TableNormal"/>
    <w:rsid w:val="009B6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7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0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0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9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2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8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Reflective Learning Journal</vt:lpstr>
    </vt:vector>
  </TitlesOfParts>
  <Company>CBMDC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Reflective Learning Journal</dc:title>
  <dc:creator>DugganA</dc:creator>
  <cp:lastModifiedBy>Angela Duggan</cp:lastModifiedBy>
  <cp:revision>2</cp:revision>
  <cp:lastPrinted>2015-08-25T11:01:00Z</cp:lastPrinted>
  <dcterms:created xsi:type="dcterms:W3CDTF">2020-11-05T08:49:00Z</dcterms:created>
  <dcterms:modified xsi:type="dcterms:W3CDTF">2020-11-05T08:49:00Z</dcterms:modified>
</cp:coreProperties>
</file>