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="00FE034B" w:rsidP="00FE034B" w:rsidRDefault="00AB3FFC" w14:paraId="672A6659" w14:textId="77777777">
      <w:pPr>
        <w:tabs>
          <w:tab w:val="right" w:pos="9638"/>
        </w:tabs>
        <w:jc w:val="right"/>
        <w:rPr>
          <w:rFonts w:cs="Arial"/>
          <w:noProof/>
        </w:rPr>
      </w:pPr>
      <w:r>
        <w:rPr>
          <w:noProof/>
        </w:rPr>
        <w:drawing>
          <wp:inline distT="0" distB="0" distL="0" distR="0" wp14:anchorId="13C15350" wp14:editId="2E78D2BF">
            <wp:extent cx="2476500" cy="695325"/>
            <wp:effectExtent l="0" t="0" r="0" b="0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B5174272-4F16-4FC0-9012-75B824C0D99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34B" w:rsidP="00491786" w:rsidRDefault="00FE034B" w14:paraId="0A37501D" w14:textId="77777777">
      <w:pPr>
        <w:tabs>
          <w:tab w:val="right" w:pos="9638"/>
        </w:tabs>
        <w:rPr>
          <w:rStyle w:val="Heading1Char"/>
        </w:rPr>
      </w:pPr>
    </w:p>
    <w:p w:rsidR="001B6DD8" w:rsidP="78D18B73" w:rsidRDefault="00F32E08" w14:paraId="3474A1AA" w14:textId="13AE9DD4">
      <w:pPr>
        <w:tabs>
          <w:tab w:val="right" w:pos="9638"/>
        </w:tabs>
        <w:rPr>
          <w:rFonts w:ascii="Arial" w:hAnsi="Arial" w:cs="Arial"/>
          <w:b w:val="1"/>
          <w:bCs w:val="1"/>
          <w:sz w:val="28"/>
          <w:szCs w:val="28"/>
        </w:rPr>
      </w:pPr>
      <w:r w:rsidRPr="78D18B73" w:rsidR="00F32E08">
        <w:rPr>
          <w:rStyle w:val="Heading1Char"/>
        </w:rPr>
        <w:t>Equality</w:t>
      </w:r>
      <w:r w:rsidRPr="78D18B73" w:rsidR="00C40B01">
        <w:rPr>
          <w:rStyle w:val="Heading1Char"/>
        </w:rPr>
        <w:t xml:space="preserve"> Impact Assessmen</w:t>
      </w:r>
      <w:r w:rsidRPr="78D18B73" w:rsidR="006E2024">
        <w:rPr>
          <w:rStyle w:val="Heading1Char"/>
        </w:rPr>
        <w:t>t Form</w:t>
      </w:r>
      <w:r w:rsidRPr="78D18B73" w:rsidR="006E2024">
        <w:rPr>
          <w:rFonts w:ascii="Arial" w:hAnsi="Arial" w:cs="Arial"/>
          <w:b w:val="1"/>
          <w:bCs w:val="1"/>
          <w:sz w:val="28"/>
          <w:szCs w:val="28"/>
        </w:rPr>
        <w:t xml:space="preserve"> </w:t>
      </w:r>
      <w:r>
        <w:tab/>
      </w:r>
    </w:p>
    <w:p w:rsidR="001B6DD8" w:rsidP="78D18B73" w:rsidRDefault="00F32E08" w14:paraId="5EC751FD" w14:textId="4F9FB88D">
      <w:pPr>
        <w:tabs>
          <w:tab w:val="right" w:pos="9638"/>
        </w:tabs>
        <w:rPr>
          <w:rFonts w:ascii="Arial" w:hAnsi="Arial" w:cs="Arial"/>
          <w:b w:val="1"/>
          <w:bCs w:val="1"/>
        </w:rPr>
      </w:pPr>
      <w:r w:rsidRPr="78D18B73" w:rsidR="001B6DD8">
        <w:rPr>
          <w:rFonts w:ascii="Arial" w:hAnsi="Arial" w:cs="Arial"/>
          <w:b w:val="1"/>
          <w:bCs w:val="1"/>
        </w:rPr>
        <w:t>Reference</w:t>
      </w:r>
      <w:r w:rsidRPr="78D18B73" w:rsidR="00491786">
        <w:rPr>
          <w:rFonts w:ascii="Arial" w:hAnsi="Arial" w:cs="Arial"/>
          <w:b w:val="1"/>
          <w:bCs w:val="1"/>
        </w:rPr>
        <w:t xml:space="preserve"> – </w:t>
      </w:r>
      <w:r w:rsidRPr="78D18B73" w:rsidR="0DD156B7">
        <w:rPr>
          <w:rFonts w:ascii="Arial" w:hAnsi="Arial" w:cs="Arial"/>
          <w:b w:val="1"/>
          <w:bCs w:val="1"/>
        </w:rPr>
        <w:t>Extended Producer Responsibility (EPR) Additional Funding</w:t>
      </w:r>
    </w:p>
    <w:p w:rsidR="001B6DD8" w:rsidP="001B6DD8" w:rsidRDefault="001B6DD8" w14:paraId="29D6B04F" w14:textId="77777777">
      <w:pPr>
        <w:tabs>
          <w:tab w:val="right" w:pos="9000"/>
        </w:tabs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</w:p>
    <w:p w:rsidR="00C1127B" w:rsidRDefault="00C1127B" w14:paraId="5DAB6C7B" w14:textId="77777777">
      <w:pPr>
        <w:rPr>
          <w:rFonts w:ascii="Arial" w:hAnsi="Arial" w:cs="Arial"/>
        </w:rPr>
      </w:pPr>
    </w:p>
    <w:tbl>
      <w:tblPr>
        <w:tblW w:w="954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980"/>
        <w:gridCol w:w="3780"/>
        <w:gridCol w:w="1980"/>
        <w:gridCol w:w="1800"/>
      </w:tblGrid>
      <w:tr w:rsidRPr="00C901EA" w:rsidR="00C1127B" w:rsidTr="4FF6BCAF" w14:paraId="30F7F737" w14:textId="77777777">
        <w:tc>
          <w:tcPr>
            <w:tcW w:w="1980" w:type="dxa"/>
            <w:tcMar/>
          </w:tcPr>
          <w:p w:rsidRPr="00C901EA" w:rsidR="00C1127B" w:rsidP="00C901EA" w:rsidRDefault="00C1127B" w14:paraId="135D37DF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Department</w:t>
            </w:r>
          </w:p>
        </w:tc>
        <w:tc>
          <w:tcPr>
            <w:tcW w:w="3780" w:type="dxa"/>
            <w:tcMar/>
          </w:tcPr>
          <w:p w:rsidRPr="00C901EA" w:rsidR="002A0E76" w:rsidP="00C901EA" w:rsidRDefault="007A4980" w14:paraId="02EB378F" w14:textId="15C46CD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</w:t>
            </w:r>
            <w:r w:rsidR="00707F7E">
              <w:rPr>
                <w:rFonts w:ascii="Arial" w:hAnsi="Arial" w:cs="Arial"/>
              </w:rPr>
              <w:t>porate Resou</w:t>
            </w:r>
            <w:r w:rsidR="00886997">
              <w:rPr>
                <w:rFonts w:ascii="Arial" w:hAnsi="Arial" w:cs="Arial"/>
              </w:rPr>
              <w:t>rce</w:t>
            </w:r>
            <w:r w:rsidR="000D4385">
              <w:rPr>
                <w:rFonts w:ascii="Arial" w:hAnsi="Arial" w:cs="Arial"/>
              </w:rPr>
              <w:t>s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1091134C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Version no</w:t>
            </w:r>
          </w:p>
        </w:tc>
        <w:tc>
          <w:tcPr>
            <w:tcW w:w="1800" w:type="dxa"/>
            <w:tcMar/>
          </w:tcPr>
          <w:p w:rsidRPr="00C901EA" w:rsidR="00C1127B" w:rsidP="00C901EA" w:rsidRDefault="00AB3DFA" w14:paraId="6A05A809" w14:textId="358A90BF">
            <w:pPr>
              <w:spacing w:before="60" w:after="60"/>
              <w:rPr>
                <w:rFonts w:ascii="Arial" w:hAnsi="Arial" w:cs="Arial"/>
              </w:rPr>
            </w:pPr>
            <w:r w:rsidRPr="17E9B5E9" w:rsidR="00AB3DFA">
              <w:rPr>
                <w:rFonts w:ascii="Arial" w:hAnsi="Arial" w:cs="Arial"/>
              </w:rPr>
              <w:t>0.1</w:t>
            </w:r>
          </w:p>
        </w:tc>
      </w:tr>
      <w:tr w:rsidRPr="00C901EA" w:rsidR="00C1127B" w:rsidTr="4FF6BCAF" w14:paraId="20B5CBAA" w14:textId="77777777">
        <w:tc>
          <w:tcPr>
            <w:tcW w:w="1980" w:type="dxa"/>
            <w:tcMar/>
          </w:tcPr>
          <w:p w:rsidRPr="00C901EA" w:rsidR="00C1127B" w:rsidP="00C901EA" w:rsidRDefault="00C1127B" w14:paraId="432F82A8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Assessed by</w:t>
            </w:r>
          </w:p>
        </w:tc>
        <w:tc>
          <w:tcPr>
            <w:tcW w:w="3780" w:type="dxa"/>
            <w:tcMar/>
          </w:tcPr>
          <w:p w:rsidRPr="00C901EA" w:rsidR="00C1127B" w:rsidP="00C901EA" w:rsidRDefault="0097086B" w14:paraId="5A39BBE3" w14:textId="7685ECE1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Jag</w:t>
            </w:r>
            <w:r w:rsidR="00600184">
              <w:rPr>
                <w:rFonts w:ascii="Arial" w:hAnsi="Arial" w:cs="Arial"/>
              </w:rPr>
              <w:t xml:space="preserve"> Sohal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3BCED571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Date created</w:t>
            </w:r>
          </w:p>
        </w:tc>
        <w:tc>
          <w:tcPr>
            <w:tcW w:w="1800" w:type="dxa"/>
            <w:tcMar/>
          </w:tcPr>
          <w:p w:rsidRPr="00C901EA" w:rsidR="00C1127B" w:rsidP="00C901EA" w:rsidRDefault="009A77A2" w14:paraId="41C8F396" w14:textId="7406BBE0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2242B2">
              <w:rPr>
                <w:rFonts w:ascii="Arial" w:hAnsi="Arial" w:cs="Arial"/>
              </w:rPr>
              <w:t>4/08/20</w:t>
            </w:r>
            <w:r w:rsidR="00C81B60">
              <w:rPr>
                <w:rFonts w:ascii="Arial" w:hAnsi="Arial" w:cs="Arial"/>
              </w:rPr>
              <w:t>26</w:t>
            </w:r>
          </w:p>
        </w:tc>
      </w:tr>
      <w:tr w:rsidRPr="00C901EA" w:rsidR="00C1127B" w:rsidTr="4FF6BCAF" w14:paraId="7F1AB97D" w14:textId="77777777">
        <w:tc>
          <w:tcPr>
            <w:tcW w:w="1980" w:type="dxa"/>
            <w:tcMar/>
          </w:tcPr>
          <w:p w:rsidRPr="00C901EA" w:rsidR="00C1127B" w:rsidP="00C901EA" w:rsidRDefault="00C1127B" w14:paraId="344E8418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Approved by</w:t>
            </w:r>
          </w:p>
        </w:tc>
        <w:tc>
          <w:tcPr>
            <w:tcW w:w="3780" w:type="dxa"/>
            <w:tcMar/>
          </w:tcPr>
          <w:p w:rsidRPr="00C901EA" w:rsidR="00C1127B" w:rsidP="00C901EA" w:rsidRDefault="00C1127B" w14:paraId="72A3D3EC" w14:textId="6C3730C2">
            <w:pPr>
              <w:spacing w:before="60" w:after="60"/>
            </w:pPr>
            <w:r w:rsidRPr="34C92F67" w:rsidR="49E0911A">
              <w:rPr>
                <w:rFonts w:ascii="Arial" w:hAnsi="Arial" w:cs="Arial"/>
              </w:rPr>
              <w:t>Andrew Cross</w:t>
            </w:r>
          </w:p>
        </w:tc>
        <w:tc>
          <w:tcPr>
            <w:tcW w:w="1980" w:type="dxa"/>
            <w:tcMar/>
          </w:tcPr>
          <w:p w:rsidRPr="00C901EA" w:rsidR="00C1127B" w:rsidP="00C901EA" w:rsidRDefault="00C1127B" w14:paraId="6E1BA05C" w14:textId="77777777">
            <w:pPr>
              <w:spacing w:before="60" w:after="60"/>
              <w:rPr>
                <w:rFonts w:ascii="Arial" w:hAnsi="Arial" w:cs="Arial"/>
                <w:b/>
              </w:rPr>
            </w:pPr>
            <w:r w:rsidRPr="00C901EA">
              <w:rPr>
                <w:rFonts w:ascii="Arial" w:hAnsi="Arial" w:cs="Arial"/>
                <w:b/>
              </w:rPr>
              <w:t>Date approved</w:t>
            </w:r>
          </w:p>
        </w:tc>
        <w:tc>
          <w:tcPr>
            <w:tcW w:w="1800" w:type="dxa"/>
            <w:tcMar/>
          </w:tcPr>
          <w:p w:rsidRPr="00C901EA" w:rsidR="00C1127B" w:rsidP="00C901EA" w:rsidRDefault="00C1127B" w14:paraId="0D0B940D" w14:textId="777D0889">
            <w:pPr>
              <w:spacing w:before="60" w:after="60"/>
            </w:pPr>
            <w:r w:rsidRPr="34C92F67" w:rsidR="11FC93AB">
              <w:rPr>
                <w:rFonts w:ascii="Arial" w:hAnsi="Arial" w:cs="Arial"/>
              </w:rPr>
              <w:t>24/08/2026</w:t>
            </w:r>
          </w:p>
        </w:tc>
      </w:tr>
    </w:tbl>
    <w:p w:rsidR="00C1127B" w:rsidRDefault="00C1127B" w14:paraId="3DEEC669" w14:textId="77777777">
      <w:pPr>
        <w:rPr>
          <w:rFonts w:ascii="Arial" w:hAnsi="Arial" w:cs="Arial"/>
        </w:rPr>
      </w:pPr>
    </w:p>
    <w:p w:rsidR="00C1127B" w:rsidRDefault="00AB3FFC" w14:paraId="14863182" w14:textId="77777777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CB4435B" wp14:editId="07777777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6071870" cy="0"/>
                <wp:effectExtent l="19050" t="26670" r="24130" b="20955"/>
                <wp:wrapSquare wrapText="bothSides"/>
                <wp:docPr id="411216720" name="Line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8940668C-74E7-4CF1-81B2-71D2E50109C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87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16="http://schemas.microsoft.com/office/drawing/2014/main" xmlns:a="http://schemas.openxmlformats.org/drawingml/2006/main">
            <w:pict w14:anchorId="0DAD82B6">
              <v:line id="Line 5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3pt" from="0,2.1pt" to="478.1pt,2.1pt" w14:anchorId="2152ABC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">
                <w10:wrap type="square"/>
              </v:line>
            </w:pict>
          </mc:Fallback>
        </mc:AlternateContent>
      </w:r>
    </w:p>
    <w:p w:rsidR="0030130F" w:rsidP="29FDC93B" w:rsidRDefault="0030130F" w14:paraId="0D0F58BF" w14:textId="2DFDDB51"/>
    <w:p w:rsidR="0030130F" w:rsidP="007F05CB" w:rsidRDefault="00C1127B" w14:paraId="6330ED29" w14:textId="24C41C53">
      <w:pPr>
        <w:pStyle w:val="Heading1"/>
      </w:pPr>
      <w:r>
        <w:t xml:space="preserve">Section 1: </w:t>
      </w:r>
      <w:r w:rsidR="00CF1EC6">
        <w:t>W</w:t>
      </w:r>
      <w:r>
        <w:t>hat is being assessed</w:t>
      </w:r>
      <w:r w:rsidR="006B48F1">
        <w:t>?</w:t>
      </w:r>
    </w:p>
    <w:p w:rsidR="000C4C70" w:rsidRDefault="000C4C70" w14:paraId="53128261" w14:textId="77777777">
      <w:pPr>
        <w:rPr>
          <w:rFonts w:ascii="Arial" w:hAnsi="Arial" w:cs="Arial"/>
        </w:rPr>
      </w:pPr>
    </w:p>
    <w:p w:rsidR="007F05CB" w:rsidP="007F05CB" w:rsidRDefault="00C1127B" w14:paraId="0B985B52" w14:textId="53481FC2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1.1</w:t>
      </w:r>
      <w:r>
        <w:rPr>
          <w:rFonts w:ascii="Arial" w:hAnsi="Arial" w:cs="Arial"/>
          <w:b/>
          <w:color w:val="000080"/>
        </w:rPr>
        <w:tab/>
      </w:r>
      <w:r>
        <w:rPr>
          <w:rFonts w:ascii="Arial" w:hAnsi="Arial" w:cs="Arial"/>
          <w:b/>
          <w:color w:val="000080"/>
        </w:rPr>
        <w:t>Name of p</w:t>
      </w:r>
      <w:r w:rsidRPr="000C4C70" w:rsidR="0030130F">
        <w:rPr>
          <w:rFonts w:ascii="Arial" w:hAnsi="Arial" w:cs="Arial"/>
          <w:b/>
          <w:color w:val="000080"/>
        </w:rPr>
        <w:t xml:space="preserve">roposal to </w:t>
      </w:r>
      <w:r w:rsidR="00ED2926">
        <w:rPr>
          <w:rFonts w:ascii="Arial" w:hAnsi="Arial" w:cs="Arial"/>
          <w:b/>
          <w:color w:val="000080"/>
        </w:rPr>
        <w:t>be assessed</w:t>
      </w:r>
    </w:p>
    <w:p w:rsidR="004F26E4" w:rsidP="007F05CB" w:rsidRDefault="00BA495C" w14:paraId="3ED7CF32" w14:textId="20BF25D3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ab/>
      </w:r>
    </w:p>
    <w:p w:rsidRPr="00C169C0" w:rsidR="001B5907" w:rsidP="00C169C0" w:rsidRDefault="00A30646" w14:paraId="62486C05" w14:textId="58E2274C">
      <w:pPr>
        <w:ind w:firstLine="720"/>
        <w:rPr>
          <w:rFonts w:ascii="Arial" w:hAnsi="Arial" w:cs="Arial"/>
        </w:rPr>
      </w:pPr>
      <w:r w:rsidRPr="00C169C0">
        <w:rPr>
          <w:rFonts w:ascii="Arial" w:hAnsi="Arial" w:cs="Arial"/>
        </w:rPr>
        <w:t>27/28 EPR Taper Grant Income</w:t>
      </w:r>
    </w:p>
    <w:p w:rsidR="001B5907" w:rsidP="001B5907" w:rsidRDefault="001B5907" w14:paraId="4101652C" w14:textId="77777777">
      <w:pPr>
        <w:rPr>
          <w:rFonts w:ascii="Arial" w:hAnsi="Arial" w:cs="Arial"/>
          <w:color w:val="000080"/>
        </w:rPr>
      </w:pPr>
    </w:p>
    <w:p w:rsidR="0030130F" w:rsidP="0062128B" w:rsidRDefault="00C1127B" w14:paraId="24531214" w14:textId="77777777">
      <w:pPr>
        <w:ind w:left="720" w:hanging="720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1.2</w:t>
      </w:r>
      <w:r>
        <w:rPr>
          <w:rFonts w:ascii="Arial" w:hAnsi="Arial" w:cs="Arial"/>
          <w:b/>
          <w:color w:val="000080"/>
        </w:rPr>
        <w:tab/>
      </w:r>
      <w:r w:rsidRPr="000C4C70" w:rsidR="0030130F">
        <w:rPr>
          <w:rFonts w:ascii="Arial" w:hAnsi="Arial" w:cs="Arial"/>
          <w:b/>
          <w:color w:val="000080"/>
        </w:rPr>
        <w:t xml:space="preserve">Describe the proposal under assessment and what change it </w:t>
      </w:r>
      <w:r w:rsidR="0062128B">
        <w:rPr>
          <w:rFonts w:ascii="Arial" w:hAnsi="Arial" w:cs="Arial"/>
          <w:b/>
          <w:color w:val="000080"/>
        </w:rPr>
        <w:t>would</w:t>
      </w:r>
      <w:r w:rsidRPr="000C4C70" w:rsidR="0030130F">
        <w:rPr>
          <w:rFonts w:ascii="Arial" w:hAnsi="Arial" w:cs="Arial"/>
          <w:b/>
          <w:color w:val="000080"/>
        </w:rPr>
        <w:t xml:space="preserve"> result in</w:t>
      </w:r>
      <w:r w:rsidR="0062128B">
        <w:rPr>
          <w:rFonts w:ascii="Arial" w:hAnsi="Arial" w:cs="Arial"/>
          <w:b/>
          <w:color w:val="000080"/>
        </w:rPr>
        <w:t xml:space="preserve"> if implemented</w:t>
      </w:r>
      <w:r w:rsidR="00ED2926">
        <w:rPr>
          <w:rFonts w:ascii="Arial" w:hAnsi="Arial" w:cs="Arial"/>
          <w:b/>
          <w:color w:val="000080"/>
        </w:rPr>
        <w:t>.</w:t>
      </w:r>
    </w:p>
    <w:p w:rsidR="00201FDF" w:rsidP="63EB4557" w:rsidRDefault="00201FDF" w14:paraId="4ED36012" w14:textId="06FEAEFA">
      <w:pPr>
        <w:pStyle w:val="Normal"/>
        <w:ind w:left="720" w:hanging="720"/>
        <w:rPr>
          <w:rFonts w:ascii="Arial" w:hAnsi="Arial" w:cs="Arial"/>
          <w:b w:val="1"/>
          <w:bCs w:val="1"/>
          <w:color w:val="000080"/>
        </w:rPr>
      </w:pPr>
    </w:p>
    <w:p w:rsidR="25985A00" w:rsidP="63EB4557" w:rsidRDefault="25985A00" w14:paraId="4E94A241" w14:textId="1595C3E6">
      <w:pPr>
        <w:spacing w:before="0" w:beforeAutospacing="off" w:after="0" w:afterAutospacing="off"/>
        <w:ind w:left="720" w:right="0"/>
      </w:pPr>
      <w:r w:rsidRPr="63EB4557" w:rsidR="25985A00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The current Medium-Term Financial Strategy assumes Extended Producer grant income of £13.6m in 2026-27, reducing to £7.9m in 2027-28. This proposal revises the estimated level of grant income for 2027-28 to £10.75m, reflecting the latest information available </w:t>
      </w:r>
      <w:r w:rsidRPr="63EB4557" w:rsidR="25985A00">
        <w:rPr>
          <w:rFonts w:ascii="Arial" w:hAnsi="Arial" w:eastAsia="Arial" w:cs="Arial"/>
          <w:noProof w:val="0"/>
          <w:sz w:val="24"/>
          <w:szCs w:val="24"/>
          <w:lang w:val="en-GB"/>
        </w:rPr>
        <w:t>regarding</w:t>
      </w:r>
      <w:r w:rsidRPr="63EB4557" w:rsidR="25985A00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the future profile of EPR funding. </w:t>
      </w:r>
    </w:p>
    <w:p w:rsidR="25985A00" w:rsidP="63EB4557" w:rsidRDefault="25985A00" w14:paraId="254F620A" w14:textId="7CF886BB">
      <w:pPr>
        <w:spacing w:before="0" w:beforeAutospacing="off" w:after="0" w:afterAutospacing="off"/>
        <w:ind w:left="720" w:right="0"/>
      </w:pPr>
      <w:r w:rsidRPr="63EB4557" w:rsidR="25985A00">
        <w:rPr>
          <w:rFonts w:ascii="Arial" w:hAnsi="Arial" w:eastAsia="Arial" w:cs="Arial"/>
          <w:noProof w:val="0"/>
          <w:sz w:val="24"/>
          <w:szCs w:val="24"/>
          <w:lang w:val="en-GB"/>
        </w:rPr>
        <w:t>This estimate remains subject to confirmation by Government and will be reviewed as further information becomes available.</w:t>
      </w:r>
    </w:p>
    <w:p w:rsidR="63EB4557" w:rsidP="63EB4557" w:rsidRDefault="63EB4557" w14:paraId="65FB6F2D" w14:textId="7DF51C2F">
      <w:pPr>
        <w:ind w:left="720"/>
        <w:rPr>
          <w:rFonts w:ascii="Arial" w:hAnsi="Arial" w:cs="Arial"/>
        </w:rPr>
      </w:pPr>
    </w:p>
    <w:p w:rsidR="00201FDF" w:rsidP="007E43DC" w:rsidRDefault="00201FDF" w14:paraId="506DF643" w14:textId="054B0B7F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This will not impact the protected groups listed in stage 1 as </w:t>
      </w:r>
      <w:r w:rsidR="00E74A7B">
        <w:rPr>
          <w:rFonts w:ascii="Arial" w:hAnsi="Arial" w:cs="Arial"/>
        </w:rPr>
        <w:t>it is not directly linked to a protected characteristic</w:t>
      </w:r>
      <w:r w:rsidR="00B97202">
        <w:rPr>
          <w:rFonts w:ascii="Arial" w:hAnsi="Arial" w:cs="Arial"/>
        </w:rPr>
        <w:t>. It just impacts the overall funding of the budget.</w:t>
      </w:r>
    </w:p>
    <w:p w:rsidR="4FF6BCAF" w:rsidP="63EB4557" w:rsidRDefault="4FF6BCAF" w14:paraId="6AE895BA" w14:textId="16309F9A">
      <w:pPr>
        <w:pStyle w:val="Normal"/>
        <w:ind w:left="720"/>
        <w:rPr>
          <w:rFonts w:ascii="Arial" w:hAnsi="Arial" w:cs="Arial"/>
        </w:rPr>
      </w:pPr>
    </w:p>
    <w:p w:rsidR="4FF6BCAF" w:rsidP="4FF6BCAF" w:rsidRDefault="4FF6BCAF" w14:paraId="4041A75F" w14:textId="0E1472EE">
      <w:pPr>
        <w:ind w:left="720"/>
        <w:rPr>
          <w:rFonts w:ascii="Arial" w:hAnsi="Arial" w:cs="Arial"/>
        </w:rPr>
      </w:pPr>
    </w:p>
    <w:p w:rsidRPr="000C50E1" w:rsidR="002C7C86" w:rsidP="002C7C86" w:rsidRDefault="002C7C86" w14:paraId="1B10E5CA" w14:textId="77777777">
      <w:pPr>
        <w:rPr>
          <w:rFonts w:ascii="Arial" w:hAnsi="Arial" w:cs="Arial"/>
          <w:b/>
          <w:bCs/>
          <w:kern w:val="32"/>
          <w:sz w:val="32"/>
          <w:szCs w:val="32"/>
        </w:rPr>
      </w:pPr>
      <w:r w:rsidRPr="000C50E1">
        <w:rPr>
          <w:rFonts w:ascii="Arial" w:hAnsi="Arial" w:cs="Arial"/>
          <w:b/>
          <w:bCs/>
          <w:kern w:val="32"/>
          <w:sz w:val="32"/>
          <w:szCs w:val="32"/>
        </w:rPr>
        <w:t>1.3</w:t>
      </w:r>
      <w:r w:rsidRPr="000C50E1">
        <w:rPr>
          <w:rFonts w:ascii="Arial" w:hAnsi="Arial" w:cs="Arial"/>
          <w:b/>
          <w:bCs/>
          <w:kern w:val="32"/>
          <w:sz w:val="32"/>
          <w:szCs w:val="32"/>
        </w:rPr>
        <w:tab/>
      </w:r>
      <w:r w:rsidRPr="000C50E1">
        <w:rPr>
          <w:rFonts w:ascii="Arial" w:hAnsi="Arial" w:cs="Arial"/>
          <w:b/>
          <w:bCs/>
          <w:kern w:val="32"/>
          <w:sz w:val="32"/>
          <w:szCs w:val="32"/>
        </w:rPr>
        <w:t>Stage 1</w:t>
      </w:r>
      <w:r w:rsidRPr="000C50E1" w:rsidR="000475CF">
        <w:rPr>
          <w:rFonts w:ascii="Arial" w:hAnsi="Arial" w:cs="Arial"/>
          <w:b/>
          <w:bCs/>
          <w:kern w:val="32"/>
          <w:sz w:val="32"/>
          <w:szCs w:val="32"/>
        </w:rPr>
        <w:t xml:space="preserve"> Assessment:</w:t>
      </w:r>
    </w:p>
    <w:p w:rsidR="000475CF" w:rsidP="002C7C86" w:rsidRDefault="000475CF" w14:paraId="3CF2D8B6" w14:textId="77777777">
      <w:pPr>
        <w:rPr>
          <w:rFonts w:ascii="Arial" w:hAnsi="Arial" w:cs="Arial"/>
          <w:b/>
          <w:color w:val="000080"/>
        </w:rPr>
      </w:pPr>
    </w:p>
    <w:p w:rsidR="000475CF" w:rsidP="002C7C86" w:rsidRDefault="000475CF" w14:paraId="0FB78278" w14:textId="77777777">
      <w:pPr>
        <w:rPr>
          <w:rFonts w:ascii="Arial" w:hAnsi="Arial" w:cs="Arial"/>
          <w:bCs/>
        </w:rPr>
      </w:pPr>
    </w:p>
    <w:tbl>
      <w:tblPr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5970"/>
        <w:gridCol w:w="2490"/>
      </w:tblGrid>
      <w:tr w:rsidRPr="00F106C5" w:rsidR="000475CF" w14:paraId="0073D7CF" w14:textId="77777777">
        <w:trPr>
          <w:trHeight w:val="537" w:hRule="exact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1A7399" w:rsidR="000475CF" w:rsidRDefault="000475CF" w14:paraId="6F5015BE" w14:textId="77777777">
            <w:pPr>
              <w:ind w:left="374" w:hanging="374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Protected Characteristics:</w:t>
            </w:r>
          </w:p>
        </w:tc>
        <w:tc>
          <w:tcPr>
            <w:tcW w:w="2490" w:type="dxa"/>
            <w:shd w:val="clear" w:color="auto" w:fill="DDFFFF"/>
            <w:vAlign w:val="center"/>
          </w:tcPr>
          <w:p w:rsidRPr="001A7399" w:rsidR="000475CF" w:rsidRDefault="000475CF" w14:paraId="0590C468" w14:textId="77777777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Impact</w:t>
            </w:r>
          </w:p>
          <w:p w:rsidRPr="00DD675A" w:rsidR="000475CF" w:rsidRDefault="000475CF" w14:paraId="3CC4F181" w14:textId="77777777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Y/N</w:t>
            </w:r>
          </w:p>
        </w:tc>
      </w:tr>
      <w:tr w:rsidRPr="00F106C5" w:rsidR="000475CF" w14:paraId="2DB1BF02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4355F7CF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Age</w:t>
            </w:r>
          </w:p>
        </w:tc>
        <w:tc>
          <w:tcPr>
            <w:tcW w:w="2490" w:type="dxa"/>
          </w:tcPr>
          <w:p w:rsidRPr="00F106C5" w:rsidR="000475CF" w:rsidRDefault="00BC15A6" w14:paraId="1FC39945" w14:textId="265DB680">
            <w:pPr>
              <w:spacing w:line="360" w:lineRule="auto"/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3196EC1C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838A11D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Disability</w:t>
            </w:r>
          </w:p>
        </w:tc>
        <w:tc>
          <w:tcPr>
            <w:tcW w:w="2490" w:type="dxa"/>
          </w:tcPr>
          <w:p w:rsidRPr="00F106C5" w:rsidR="000475CF" w:rsidRDefault="002E4A69" w14:paraId="0562CB0E" w14:textId="5263DB52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3C006327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C9F1705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Gender reassignment</w:t>
            </w:r>
          </w:p>
        </w:tc>
        <w:tc>
          <w:tcPr>
            <w:tcW w:w="2490" w:type="dxa"/>
          </w:tcPr>
          <w:p w:rsidRPr="00F106C5" w:rsidR="000475CF" w:rsidRDefault="002E4A69" w14:paraId="34CE0A41" w14:textId="5BE1B0C1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487A3927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212A9F8E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Race</w:t>
            </w:r>
          </w:p>
        </w:tc>
        <w:tc>
          <w:tcPr>
            <w:tcW w:w="2490" w:type="dxa"/>
          </w:tcPr>
          <w:p w:rsidRPr="00F106C5" w:rsidR="000475CF" w:rsidRDefault="00454128" w14:paraId="62EBF3C5" w14:textId="6962ABAC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5920EB6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5C50C934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Religion/Belief</w:t>
            </w:r>
          </w:p>
        </w:tc>
        <w:tc>
          <w:tcPr>
            <w:tcW w:w="2490" w:type="dxa"/>
          </w:tcPr>
          <w:p w:rsidRPr="00F106C5" w:rsidR="000475CF" w:rsidRDefault="006064ED" w14:paraId="6D98A12B" w14:textId="1A9E861C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549BE6C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4AE72B42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Pregnancy and maternity</w:t>
            </w:r>
          </w:p>
        </w:tc>
        <w:tc>
          <w:tcPr>
            <w:tcW w:w="2490" w:type="dxa"/>
          </w:tcPr>
          <w:p w:rsidRPr="00F106C5" w:rsidR="000475CF" w:rsidRDefault="006064ED" w14:paraId="2946DB82" w14:textId="4E8BA089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3C34B011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703F3722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Sexual Orientation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0475CF" w:rsidRDefault="00990B96" w14:paraId="5997CC1D" w14:textId="1B58B0B9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1A7FF3C2" w14:textId="77777777">
        <w:trPr>
          <w:trHeight w:val="428"/>
          <w:jc w:val="center"/>
        </w:trPr>
        <w:tc>
          <w:tcPr>
            <w:tcW w:w="5970" w:type="dxa"/>
            <w:tcBorders>
              <w:bottom w:val="single" w:color="auto" w:sz="6" w:space="0"/>
            </w:tcBorders>
            <w:shd w:val="clear" w:color="auto" w:fill="DDFFFF"/>
            <w:vAlign w:val="center"/>
          </w:tcPr>
          <w:p w:rsidRPr="00F106C5" w:rsidR="000475CF" w:rsidRDefault="000475CF" w14:paraId="2CB22B78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0475CF" w:rsidRDefault="007F3A8A" w14:paraId="110FFD37" w14:textId="6E9A6E05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5588D65F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68FE7D29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Marriage and civil partnership</w:t>
            </w:r>
          </w:p>
        </w:tc>
        <w:tc>
          <w:tcPr>
            <w:tcW w:w="2490" w:type="dxa"/>
          </w:tcPr>
          <w:p w:rsidRPr="00F106C5" w:rsidR="000475CF" w:rsidRDefault="007F3A8A" w14:paraId="6B699379" w14:textId="357BB2CC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3D5E36AA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6D61794E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Additional Consideration:</w:t>
            </w:r>
          </w:p>
        </w:tc>
        <w:tc>
          <w:tcPr>
            <w:tcW w:w="2490" w:type="dxa"/>
          </w:tcPr>
          <w:p w:rsidRPr="00F106C5" w:rsidR="000475CF" w:rsidRDefault="000475CF" w14:paraId="3FE9F23F" w14:textId="77777777">
            <w:pPr>
              <w:jc w:val="center"/>
              <w:rPr>
                <w:rFonts w:ascii="Arial" w:hAnsi="Arial" w:cs="Arial"/>
                <w:color w:val="0000FF"/>
              </w:rPr>
            </w:pPr>
          </w:p>
        </w:tc>
      </w:tr>
      <w:tr w:rsidRPr="00F106C5" w:rsidR="000475CF" w14:paraId="39D06010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0F8D6A39" w14:textId="77777777">
            <w:pPr>
              <w:ind w:left="720"/>
              <w:rPr>
                <w:rFonts w:ascii="Arial" w:hAnsi="Arial" w:cs="Arial"/>
                <w:b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Low income/low wage</w:t>
            </w:r>
          </w:p>
        </w:tc>
        <w:tc>
          <w:tcPr>
            <w:tcW w:w="2490" w:type="dxa"/>
          </w:tcPr>
          <w:p w:rsidRPr="00F106C5" w:rsidR="000475CF" w:rsidRDefault="00860A3F" w14:paraId="1F72F646" w14:textId="3C1938FB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0475CF" w14:paraId="680380F9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0475CF" w:rsidRDefault="000475CF" w14:paraId="578221C3" w14:textId="77777777">
            <w:pPr>
              <w:ind w:left="72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Care Leavers</w:t>
            </w:r>
          </w:p>
        </w:tc>
        <w:tc>
          <w:tcPr>
            <w:tcW w:w="2490" w:type="dxa"/>
          </w:tcPr>
          <w:p w:rsidRPr="00F106C5" w:rsidR="000475CF" w:rsidRDefault="00AB0DC7" w14:paraId="08CE6F91" w14:textId="48E89818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</w:tbl>
    <w:p w:rsidRPr="000475CF" w:rsidR="000475CF" w:rsidP="002C7C86" w:rsidRDefault="000475CF" w14:paraId="61CDCEAD" w14:textId="77777777">
      <w:pPr>
        <w:rPr>
          <w:rFonts w:ascii="Arial" w:hAnsi="Arial" w:cs="Arial"/>
          <w:bCs/>
        </w:rPr>
      </w:pPr>
    </w:p>
    <w:p w:rsidR="00256995" w:rsidP="007F05CB" w:rsidRDefault="00256995" w14:paraId="6BB9E253" w14:textId="77777777">
      <w:pPr>
        <w:pStyle w:val="Heading1"/>
      </w:pPr>
    </w:p>
    <w:p w:rsidR="000C50E1" w:rsidP="007F05CB" w:rsidRDefault="00256995" w14:paraId="556E442E" w14:textId="77777777">
      <w:pPr>
        <w:pStyle w:val="Heading1"/>
      </w:pPr>
      <w:r>
        <w:t xml:space="preserve">Stage 2: </w:t>
      </w:r>
      <w:r w:rsidR="000C50E1">
        <w:t>Full</w:t>
      </w:r>
      <w:r>
        <w:t xml:space="preserve"> Equality</w:t>
      </w:r>
      <w:r w:rsidR="000C50E1">
        <w:t xml:space="preserve"> Impact </w:t>
      </w:r>
      <w:r>
        <w:t>A</w:t>
      </w:r>
      <w:r w:rsidR="000C50E1">
        <w:t>ssessment:</w:t>
      </w:r>
    </w:p>
    <w:p w:rsidRPr="000C50E1" w:rsidR="00491786" w:rsidP="000C50E1" w:rsidRDefault="000C50E1" w14:paraId="7DD643BD" w14:textId="77777777">
      <w:pPr>
        <w:pStyle w:val="Heading1"/>
        <w:ind w:left="7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The full impact assessment process outlined below, will examine w</w:t>
      </w:r>
      <w:r w:rsidRPr="000C50E1" w:rsidR="00491786">
        <w:rPr>
          <w:b w:val="0"/>
          <w:bCs w:val="0"/>
          <w:sz w:val="24"/>
          <w:szCs w:val="24"/>
        </w:rPr>
        <w:t>hat</w:t>
      </w:r>
      <w:r w:rsidRPr="000C50E1" w:rsidR="00CF1EC6">
        <w:rPr>
          <w:b w:val="0"/>
          <w:bCs w:val="0"/>
          <w:sz w:val="24"/>
          <w:szCs w:val="24"/>
        </w:rPr>
        <w:t xml:space="preserve"> </w:t>
      </w:r>
      <w:r w:rsidRPr="000C50E1" w:rsidR="00491786">
        <w:rPr>
          <w:b w:val="0"/>
          <w:bCs w:val="0"/>
          <w:sz w:val="24"/>
          <w:szCs w:val="24"/>
        </w:rPr>
        <w:t>the impact of the proposal</w:t>
      </w:r>
      <w:r w:rsidRPr="000C50E1" w:rsidR="00BE5E5C">
        <w:rPr>
          <w:b w:val="0"/>
          <w:bCs w:val="0"/>
          <w:sz w:val="24"/>
          <w:szCs w:val="24"/>
        </w:rPr>
        <w:t xml:space="preserve"> is</w:t>
      </w:r>
      <w:r w:rsidRPr="000C50E1" w:rsidR="00491786">
        <w:rPr>
          <w:b w:val="0"/>
          <w:bCs w:val="0"/>
          <w:sz w:val="24"/>
          <w:szCs w:val="24"/>
        </w:rPr>
        <w:t xml:space="preserve"> </w:t>
      </w:r>
      <w:r w:rsidRPr="000C50E1" w:rsidR="005E7DC8">
        <w:rPr>
          <w:b w:val="0"/>
          <w:bCs w:val="0"/>
          <w:sz w:val="24"/>
          <w:szCs w:val="24"/>
        </w:rPr>
        <w:t>likely to</w:t>
      </w:r>
      <w:r w:rsidRPr="000C50E1" w:rsidR="00491786">
        <w:rPr>
          <w:b w:val="0"/>
          <w:bCs w:val="0"/>
          <w:sz w:val="24"/>
          <w:szCs w:val="24"/>
        </w:rPr>
        <w:t xml:space="preserve"> be</w:t>
      </w:r>
      <w:r w:rsidRPr="000C50E1">
        <w:rPr>
          <w:b w:val="0"/>
          <w:bCs w:val="0"/>
          <w:sz w:val="24"/>
          <w:szCs w:val="24"/>
        </w:rPr>
        <w:t xml:space="preserve"> on protected groups</w:t>
      </w:r>
      <w:r>
        <w:rPr>
          <w:b w:val="0"/>
          <w:bCs w:val="0"/>
          <w:sz w:val="24"/>
          <w:szCs w:val="24"/>
        </w:rPr>
        <w:t>, l</w:t>
      </w:r>
      <w:r w:rsidRPr="000C50E1">
        <w:rPr>
          <w:b w:val="0"/>
          <w:bCs w:val="0"/>
          <w:sz w:val="24"/>
          <w:szCs w:val="24"/>
        </w:rPr>
        <w:t>ow income groups an</w:t>
      </w:r>
      <w:r>
        <w:rPr>
          <w:b w:val="0"/>
          <w:bCs w:val="0"/>
          <w:sz w:val="24"/>
          <w:szCs w:val="24"/>
        </w:rPr>
        <w:t>d</w:t>
      </w:r>
      <w:r w:rsidRPr="000C50E1">
        <w:rPr>
          <w:b w:val="0"/>
          <w:bCs w:val="0"/>
          <w:sz w:val="24"/>
          <w:szCs w:val="24"/>
        </w:rPr>
        <w:t xml:space="preserve"> care leavers</w:t>
      </w:r>
      <w:r>
        <w:rPr>
          <w:b w:val="0"/>
          <w:bCs w:val="0"/>
          <w:sz w:val="24"/>
          <w:szCs w:val="24"/>
        </w:rPr>
        <w:t>.</w:t>
      </w:r>
    </w:p>
    <w:p w:rsidR="00E82A09" w:rsidP="00E82A09" w:rsidRDefault="00E82A09" w14:paraId="23DE523C" w14:textId="77777777">
      <w:pPr>
        <w:rPr>
          <w:rFonts w:ascii="Arial" w:hAnsi="Arial" w:cs="Arial"/>
          <w:b/>
          <w:color w:val="000080"/>
        </w:rPr>
      </w:pPr>
    </w:p>
    <w:p w:rsidRPr="009E58CC" w:rsidR="00BF5064" w:rsidP="009E58CC" w:rsidRDefault="00BF5064" w14:paraId="59E1DA0F" w14:textId="77777777">
      <w:pPr>
        <w:ind w:left="720"/>
        <w:rPr>
          <w:rFonts w:ascii="Arial" w:hAnsi="Arial" w:cs="Arial"/>
        </w:rPr>
      </w:pPr>
      <w:r w:rsidRPr="009E58CC">
        <w:rPr>
          <w:rFonts w:ascii="Arial" w:hAnsi="Arial" w:cs="Arial"/>
        </w:rPr>
        <w:t xml:space="preserve">The Equality Act 2010 requires that we give due regard to </w:t>
      </w:r>
      <w:r w:rsidRPr="000475CF">
        <w:rPr>
          <w:rFonts w:ascii="Arial" w:hAnsi="Arial" w:cs="Arial"/>
          <w:b/>
          <w:bCs/>
        </w:rPr>
        <w:t>advancing equality of opportunity and fostering good relations</w:t>
      </w:r>
      <w:r w:rsidRPr="009E58CC">
        <w:rPr>
          <w:rFonts w:ascii="Arial" w:hAnsi="Arial" w:cs="Arial"/>
        </w:rPr>
        <w:t>. Will your proposal support either of these two aims? It is particularly important that positive impacts are highlighted when they affect a lot of people or have high impact on a small number of people.</w:t>
      </w:r>
    </w:p>
    <w:p w:rsidR="00BF5064" w:rsidP="00E82A09" w:rsidRDefault="00BF5064" w14:paraId="52E56223" w14:textId="77777777"/>
    <w:p w:rsidR="00BF5064" w:rsidP="00E82A09" w:rsidRDefault="00BF5064" w14:paraId="07547A01" w14:textId="77777777">
      <w:pPr>
        <w:rPr>
          <w:rFonts w:ascii="Arial" w:hAnsi="Arial" w:cs="Arial"/>
          <w:b/>
          <w:color w:val="000080"/>
        </w:rPr>
      </w:pPr>
    </w:p>
    <w:p w:rsidRPr="001A7399" w:rsidR="001A7399" w:rsidP="001A7399" w:rsidRDefault="001A7399" w14:paraId="25414E09" w14:textId="77777777">
      <w:pPr>
        <w:numPr>
          <w:ilvl w:val="1"/>
          <w:numId w:val="16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advance </w:t>
      </w:r>
      <w:r w:rsidRPr="001A7399">
        <w:rPr>
          <w:rFonts w:ascii="Arial" w:hAnsi="Arial" w:cs="Arial"/>
          <w:b/>
          <w:color w:val="000080"/>
          <w:u w:val="single"/>
        </w:rPr>
        <w:t>equality of opportunity</w:t>
      </w:r>
      <w:r w:rsidRPr="001A7399">
        <w:rPr>
          <w:rFonts w:ascii="Arial" w:hAnsi="Arial" w:cs="Arial"/>
          <w:b/>
          <w:color w:val="000080"/>
        </w:rPr>
        <w:t xml:space="preserve"> for people who share a protected characteristic and/or </w:t>
      </w:r>
      <w:r w:rsidRPr="001A7399">
        <w:rPr>
          <w:rFonts w:ascii="Arial" w:hAnsi="Arial" w:cs="Arial"/>
          <w:b/>
          <w:color w:val="000080"/>
          <w:u w:val="single"/>
        </w:rPr>
        <w:t>foster good relations</w:t>
      </w:r>
      <w:r w:rsidRPr="001A7399">
        <w:rPr>
          <w:rFonts w:ascii="Arial" w:hAnsi="Arial" w:cs="Arial"/>
          <w:b/>
          <w:color w:val="000080"/>
        </w:rPr>
        <w:t xml:space="preserve"> between people who share a protected characteristic</w:t>
      </w:r>
      <w:r>
        <w:rPr>
          <w:rFonts w:ascii="Arial" w:hAnsi="Arial" w:cs="Arial"/>
          <w:b/>
          <w:color w:val="000080"/>
        </w:rPr>
        <w:t xml:space="preserve"> and those that do not</w:t>
      </w:r>
      <w:r w:rsidRPr="001A7399">
        <w:rPr>
          <w:rFonts w:ascii="Arial" w:hAnsi="Arial" w:cs="Arial"/>
          <w:b/>
          <w:color w:val="000080"/>
        </w:rPr>
        <w:t>? If yes, please explain further.</w:t>
      </w:r>
      <w:r w:rsidR="0094641F">
        <w:rPr>
          <w:rFonts w:ascii="Arial" w:hAnsi="Arial" w:cs="Arial"/>
          <w:b/>
          <w:color w:val="000080"/>
        </w:rPr>
        <w:t xml:space="preserve"> Please ensure you have understood the meaning of ‘equality of opportunity’ and ‘fostering of good relations’ and ‘protected characteristics’- before answering this part.</w:t>
      </w:r>
    </w:p>
    <w:p w:rsidR="001A7399" w:rsidP="001A7399" w:rsidRDefault="001A7399" w14:paraId="5043CB0F" w14:textId="77777777">
      <w:pPr>
        <w:rPr>
          <w:rFonts w:ascii="Arial" w:hAnsi="Arial" w:cs="Arial"/>
          <w:b/>
          <w:color w:val="000080"/>
        </w:rPr>
      </w:pPr>
    </w:p>
    <w:p w:rsidRPr="00C45703" w:rsidR="00A44A7F" w:rsidP="00A44A7F" w:rsidRDefault="002D695C" w14:paraId="7BD608A9" w14:textId="5129B79F">
      <w:pPr>
        <w:ind w:left="720"/>
        <w:rPr>
          <w:rFonts w:ascii="Arial" w:hAnsi="Arial" w:cs="Arial"/>
          <w:b/>
        </w:rPr>
      </w:pPr>
      <w:r w:rsidRPr="00C45703">
        <w:rPr>
          <w:rFonts w:ascii="Arial" w:hAnsi="Arial" w:cs="Arial"/>
          <w:b/>
        </w:rPr>
        <w:t>N</w:t>
      </w:r>
      <w:r w:rsidRPr="00C45703" w:rsidR="00E76B0F">
        <w:rPr>
          <w:rFonts w:ascii="Arial" w:hAnsi="Arial" w:cs="Arial"/>
          <w:b/>
        </w:rPr>
        <w:t>/A</w:t>
      </w:r>
    </w:p>
    <w:p w:rsidRPr="001A7399" w:rsidR="001A7399" w:rsidP="001A7399" w:rsidRDefault="001A7399" w14:paraId="07459315" w14:textId="77777777">
      <w:pPr>
        <w:rPr>
          <w:rFonts w:ascii="Arial" w:hAnsi="Arial" w:cs="Arial"/>
          <w:b/>
          <w:color w:val="000080"/>
        </w:rPr>
      </w:pPr>
    </w:p>
    <w:p w:rsidRPr="001A7399" w:rsidR="00DE56FE" w:rsidP="001A7399" w:rsidRDefault="001A7399" w14:paraId="76BE1415" w14:textId="77777777">
      <w:pPr>
        <w:numPr>
          <w:ilvl w:val="1"/>
          <w:numId w:val="16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have a positive impact and help to </w:t>
      </w:r>
      <w:r w:rsidRPr="001A7399">
        <w:rPr>
          <w:rFonts w:ascii="Arial" w:hAnsi="Arial" w:cs="Arial"/>
          <w:b/>
          <w:color w:val="000080"/>
          <w:u w:val="single"/>
        </w:rPr>
        <w:t>eliminate discrimination and harassment against, or the victimisation</w:t>
      </w:r>
      <w:r w:rsidRPr="001A7399">
        <w:rPr>
          <w:rFonts w:ascii="Arial" w:hAnsi="Arial" w:cs="Arial"/>
          <w:b/>
          <w:color w:val="000080"/>
        </w:rPr>
        <w:t xml:space="preserve"> of people who share a protected characteristic? If yes, please explain further.</w:t>
      </w:r>
    </w:p>
    <w:p w:rsidRPr="001A7399" w:rsidR="00DE56FE" w:rsidP="00DE56FE" w:rsidRDefault="00DE56FE" w14:paraId="6537F28F" w14:textId="77777777">
      <w:pPr>
        <w:ind w:left="720" w:hanging="720"/>
        <w:rPr>
          <w:rFonts w:ascii="Arial" w:hAnsi="Arial" w:cs="Arial"/>
          <w:b/>
          <w:color w:val="000080"/>
        </w:rPr>
      </w:pPr>
    </w:p>
    <w:p w:rsidRPr="009E58CC" w:rsidR="00285A46" w:rsidP="009E58CC" w:rsidRDefault="008B5330" w14:paraId="05564277" w14:textId="12A0D568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2C3392">
        <w:rPr>
          <w:rFonts w:ascii="Arial" w:hAnsi="Arial" w:cs="Arial"/>
        </w:rPr>
        <w:t>o</w:t>
      </w:r>
    </w:p>
    <w:p w:rsidRPr="001A7399" w:rsidR="00DE56FE" w:rsidP="00E82A09" w:rsidRDefault="00DE56FE" w14:paraId="6DFB9E20" w14:textId="77777777">
      <w:pPr>
        <w:rPr>
          <w:rFonts w:ascii="Arial" w:hAnsi="Arial" w:cs="Arial"/>
          <w:b/>
          <w:color w:val="000080"/>
        </w:rPr>
      </w:pPr>
    </w:p>
    <w:p w:rsidRPr="001A7399" w:rsidR="00DE56FE" w:rsidP="00E82A09" w:rsidRDefault="00DE56FE" w14:paraId="70DF9E56" w14:textId="77777777">
      <w:pPr>
        <w:rPr>
          <w:rFonts w:ascii="Arial" w:hAnsi="Arial" w:cs="Arial"/>
          <w:b/>
          <w:color w:val="000080"/>
        </w:rPr>
      </w:pPr>
    </w:p>
    <w:p w:rsidRPr="001A7399" w:rsidR="00E82A09" w:rsidP="00E82A09" w:rsidRDefault="001A7399" w14:paraId="3F1BB39C" w14:textId="77777777">
      <w:pPr>
        <w:numPr>
          <w:ilvl w:val="1"/>
          <w:numId w:val="15"/>
        </w:numPr>
        <w:rPr>
          <w:rFonts w:ascii="Arial" w:hAnsi="Arial" w:cs="Arial"/>
          <w:b/>
          <w:color w:val="000080"/>
        </w:rPr>
      </w:pPr>
      <w:r w:rsidRPr="001A7399">
        <w:rPr>
          <w:rFonts w:ascii="Arial" w:hAnsi="Arial" w:cs="Arial"/>
          <w:b/>
          <w:color w:val="000080"/>
        </w:rPr>
        <w:t xml:space="preserve">Will this proposal potentially have a negative </w:t>
      </w:r>
      <w:r w:rsidR="002C7C86">
        <w:rPr>
          <w:rFonts w:ascii="Arial" w:hAnsi="Arial" w:cs="Arial"/>
          <w:b/>
          <w:color w:val="000080"/>
        </w:rPr>
        <w:t>and/</w:t>
      </w:r>
      <w:r w:rsidRPr="001A7399">
        <w:rPr>
          <w:rFonts w:ascii="Arial" w:hAnsi="Arial" w:cs="Arial"/>
          <w:b/>
          <w:color w:val="000080"/>
        </w:rPr>
        <w:t>or disproportionate impact on people who share a protected characteristic?  If yes, please explain further.</w:t>
      </w:r>
      <w:r w:rsidRPr="001A7399" w:rsidR="00E82A09">
        <w:rPr>
          <w:rFonts w:ascii="Arial" w:hAnsi="Arial" w:cs="Arial"/>
          <w:b/>
          <w:color w:val="000080"/>
        </w:rPr>
        <w:t xml:space="preserve"> </w:t>
      </w:r>
    </w:p>
    <w:p w:rsidRPr="00607D1D" w:rsidR="004A5C0B" w:rsidP="00491786" w:rsidRDefault="004A5C0B" w14:paraId="44E871BC" w14:textId="77777777">
      <w:pPr>
        <w:rPr>
          <w:rFonts w:ascii="Arial" w:hAnsi="Arial" w:cs="Arial"/>
          <w:color w:val="000080"/>
        </w:rPr>
      </w:pPr>
    </w:p>
    <w:p w:rsidRPr="009E58CC" w:rsidR="00607D1D" w:rsidP="00BF5064" w:rsidRDefault="00277397" w14:paraId="207781C4" w14:textId="745780DD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No</w:t>
      </w:r>
    </w:p>
    <w:p w:rsidR="004A5C0B" w:rsidP="00491786" w:rsidRDefault="004A5C0B" w14:paraId="738610EB" w14:textId="77777777">
      <w:pPr>
        <w:rPr>
          <w:rFonts w:ascii="Arial" w:hAnsi="Arial" w:cs="Arial"/>
          <w:color w:val="000080"/>
        </w:rPr>
      </w:pPr>
    </w:p>
    <w:p w:rsidRPr="00607D1D" w:rsidR="001A2A4E" w:rsidP="00491786" w:rsidRDefault="001A2A4E" w14:paraId="637805D2" w14:textId="77777777">
      <w:pPr>
        <w:rPr>
          <w:rFonts w:ascii="Arial" w:hAnsi="Arial" w:cs="Arial"/>
          <w:color w:val="000080"/>
        </w:rPr>
      </w:pPr>
    </w:p>
    <w:p w:rsidR="00491786" w:rsidP="00BF5064" w:rsidRDefault="006B48F1" w14:paraId="5B1681C3" w14:textId="77777777">
      <w:pPr>
        <w:numPr>
          <w:ilvl w:val="1"/>
          <w:numId w:val="15"/>
        </w:num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 xml:space="preserve">Please indicate the </w:t>
      </w:r>
      <w:r w:rsidRPr="006B48F1">
        <w:rPr>
          <w:rFonts w:ascii="Arial" w:hAnsi="Arial" w:cs="Arial"/>
          <w:b/>
          <w:color w:val="000080"/>
          <w:u w:val="single"/>
        </w:rPr>
        <w:t>level</w:t>
      </w:r>
      <w:r>
        <w:rPr>
          <w:rFonts w:ascii="Arial" w:hAnsi="Arial" w:cs="Arial"/>
          <w:b/>
          <w:color w:val="000080"/>
        </w:rPr>
        <w:t xml:space="preserve"> of</w:t>
      </w:r>
      <w:r w:rsidR="00AB3D62">
        <w:rPr>
          <w:rFonts w:ascii="Arial" w:hAnsi="Arial" w:cs="Arial"/>
          <w:b/>
          <w:color w:val="000080"/>
        </w:rPr>
        <w:t xml:space="preserve"> negative</w:t>
      </w:r>
      <w:r>
        <w:rPr>
          <w:rFonts w:ascii="Arial" w:hAnsi="Arial" w:cs="Arial"/>
          <w:b/>
          <w:color w:val="000080"/>
        </w:rPr>
        <w:t xml:space="preserve"> impact on each of the </w:t>
      </w:r>
      <w:r w:rsidRPr="00512DBA" w:rsidR="00491786">
        <w:rPr>
          <w:rFonts w:ascii="Arial" w:hAnsi="Arial" w:cs="Arial"/>
          <w:b/>
          <w:color w:val="000080"/>
        </w:rPr>
        <w:t>protected characteristics?</w:t>
      </w:r>
    </w:p>
    <w:p w:rsidR="00BF5064" w:rsidP="00BF5064" w:rsidRDefault="00BF5064" w14:paraId="463F29E8" w14:textId="77777777">
      <w:pPr>
        <w:rPr>
          <w:rFonts w:ascii="Arial" w:hAnsi="Arial" w:cs="Arial"/>
          <w:b/>
          <w:color w:val="000080"/>
        </w:rPr>
      </w:pPr>
    </w:p>
    <w:p w:rsidRPr="009E58CC" w:rsidR="00BF5064" w:rsidP="009E58CC" w:rsidRDefault="00BF5064" w14:paraId="3635A305" w14:textId="77777777">
      <w:pPr>
        <w:ind w:left="720"/>
        <w:rPr>
          <w:rFonts w:ascii="Arial" w:hAnsi="Arial" w:cs="Arial"/>
        </w:rPr>
      </w:pPr>
      <w:r w:rsidRPr="009E58CC">
        <w:rPr>
          <w:rFonts w:ascii="Arial" w:hAnsi="Arial" w:cs="Arial"/>
        </w:rPr>
        <w:t>Proportionality needs applying when considering the level of the impact. A change in social care provision is likely to have much higher impact than reducing grass cutting, even though both could have impacts.</w:t>
      </w:r>
    </w:p>
    <w:p w:rsidRPr="00512DBA" w:rsidR="00BF5064" w:rsidP="00BF5064" w:rsidRDefault="00BF5064" w14:paraId="3B7B4B86" w14:textId="77777777">
      <w:pPr>
        <w:rPr>
          <w:rFonts w:ascii="Arial" w:hAnsi="Arial" w:cs="Arial"/>
          <w:b/>
          <w:color w:val="000080"/>
        </w:rPr>
      </w:pPr>
    </w:p>
    <w:p w:rsidRPr="001A7399" w:rsidR="00491786" w:rsidP="00491786" w:rsidRDefault="00491786" w14:paraId="671DC21D" w14:textId="77777777">
      <w:pPr>
        <w:ind w:firstLine="720"/>
        <w:rPr>
          <w:rFonts w:ascii="Arial" w:hAnsi="Arial" w:cs="Arial"/>
          <w:i/>
        </w:rPr>
      </w:pPr>
      <w:r w:rsidRPr="001A7399">
        <w:rPr>
          <w:rFonts w:ascii="Arial" w:hAnsi="Arial" w:cs="Arial"/>
          <w:color w:val="000080"/>
        </w:rPr>
        <w:t>(</w:t>
      </w:r>
      <w:r w:rsidRPr="001A7399" w:rsidR="00512DBA">
        <w:rPr>
          <w:rFonts w:ascii="Arial" w:hAnsi="Arial" w:cs="Arial"/>
          <w:color w:val="000080"/>
        </w:rPr>
        <w:t>Ple</w:t>
      </w:r>
      <w:r w:rsidRPr="001A7399" w:rsidR="000D6D03">
        <w:rPr>
          <w:rFonts w:ascii="Arial" w:hAnsi="Arial" w:cs="Arial"/>
          <w:color w:val="000080"/>
        </w:rPr>
        <w:t>ase indicate high (H)</w:t>
      </w:r>
      <w:r w:rsidRPr="001A7399" w:rsidR="00512DBA">
        <w:rPr>
          <w:rFonts w:ascii="Arial" w:hAnsi="Arial" w:cs="Arial"/>
          <w:color w:val="000080"/>
        </w:rPr>
        <w:t xml:space="preserve">, </w:t>
      </w:r>
      <w:r w:rsidRPr="001A7399" w:rsidR="00E82A09">
        <w:rPr>
          <w:rFonts w:ascii="Arial" w:hAnsi="Arial" w:cs="Arial"/>
          <w:color w:val="000080"/>
        </w:rPr>
        <w:t xml:space="preserve">medium (M), </w:t>
      </w:r>
      <w:r w:rsidRPr="001A7399" w:rsidR="00512DBA">
        <w:rPr>
          <w:rFonts w:ascii="Arial" w:hAnsi="Arial" w:cs="Arial"/>
          <w:color w:val="000080"/>
        </w:rPr>
        <w:t>low (L), no effect (N) for each</w:t>
      </w:r>
      <w:r w:rsidRPr="001A7399">
        <w:rPr>
          <w:rFonts w:ascii="Arial" w:hAnsi="Arial" w:cs="Arial"/>
          <w:color w:val="000080"/>
        </w:rPr>
        <w:t>)</w:t>
      </w:r>
      <w:r w:rsidRPr="001A7399">
        <w:rPr>
          <w:rFonts w:ascii="Arial" w:hAnsi="Arial" w:cs="Arial"/>
          <w:i/>
        </w:rPr>
        <w:t xml:space="preserve"> </w:t>
      </w:r>
    </w:p>
    <w:p w:rsidRPr="001A7399" w:rsidR="00D81901" w:rsidP="00491786" w:rsidRDefault="00D81901" w14:paraId="3A0FF5F2" w14:textId="77777777">
      <w:pPr>
        <w:ind w:firstLine="720"/>
        <w:rPr>
          <w:rFonts w:ascii="Arial" w:hAnsi="Arial" w:cs="Arial"/>
          <w:color w:val="000080"/>
        </w:rPr>
      </w:pPr>
    </w:p>
    <w:tbl>
      <w:tblPr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5970"/>
        <w:gridCol w:w="2490"/>
      </w:tblGrid>
      <w:tr w:rsidRPr="00F106C5" w:rsidR="00D81901" w:rsidTr="00C05493" w14:paraId="1F06F7AA" w14:textId="77777777">
        <w:trPr>
          <w:trHeight w:val="537" w:hRule="exact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1A7399" w:rsidR="00D81901" w:rsidP="00F2035A" w:rsidRDefault="00D81901" w14:paraId="4B6443CA" w14:textId="77777777">
            <w:pPr>
              <w:ind w:left="374" w:hanging="374"/>
              <w:rPr>
                <w:rFonts w:ascii="Arial" w:hAnsi="Arial" w:cs="Arial"/>
                <w:b/>
                <w:color w:val="0000FF"/>
              </w:rPr>
            </w:pPr>
            <w:bookmarkStart w:name="_Hlk168658196" w:id="3"/>
            <w:r w:rsidRPr="001A7399">
              <w:rPr>
                <w:rFonts w:ascii="Arial" w:hAnsi="Arial" w:cs="Arial"/>
                <w:b/>
                <w:color w:val="0000FF"/>
              </w:rPr>
              <w:t>Protected Characteristics:</w:t>
            </w:r>
          </w:p>
        </w:tc>
        <w:tc>
          <w:tcPr>
            <w:tcW w:w="2490" w:type="dxa"/>
            <w:shd w:val="clear" w:color="auto" w:fill="DDFFFF"/>
            <w:vAlign w:val="center"/>
          </w:tcPr>
          <w:p w:rsidRPr="001A7399" w:rsidR="00D81901" w:rsidP="00F2035A" w:rsidRDefault="00D81901" w14:paraId="6A40592C" w14:textId="77777777">
            <w:pPr>
              <w:jc w:val="center"/>
              <w:rPr>
                <w:rFonts w:ascii="Arial" w:hAnsi="Arial" w:cs="Arial"/>
                <w:b/>
                <w:color w:val="0000FF"/>
              </w:rPr>
            </w:pPr>
            <w:r w:rsidRPr="001A7399">
              <w:rPr>
                <w:rFonts w:ascii="Arial" w:hAnsi="Arial" w:cs="Arial"/>
                <w:b/>
                <w:color w:val="0000FF"/>
              </w:rPr>
              <w:t>Impact</w:t>
            </w:r>
          </w:p>
          <w:p w:rsidRPr="00DD675A" w:rsidR="00D81901" w:rsidP="00F2035A" w:rsidRDefault="000D6D03" w14:paraId="2D659D37" w14:textId="77777777">
            <w:pPr>
              <w:jc w:val="center"/>
              <w:rPr>
                <w:rFonts w:ascii="Arial" w:hAnsi="Arial" w:cs="Arial"/>
                <w:color w:val="0000FF"/>
              </w:rPr>
            </w:pPr>
            <w:r w:rsidRPr="001A7399">
              <w:rPr>
                <w:rFonts w:ascii="Arial" w:hAnsi="Arial" w:cs="Arial"/>
                <w:color w:val="0000FF"/>
              </w:rPr>
              <w:t>(H,</w:t>
            </w:r>
            <w:r w:rsidRPr="001A7399" w:rsidR="00D81901">
              <w:rPr>
                <w:rFonts w:ascii="Arial" w:hAnsi="Arial" w:cs="Arial"/>
                <w:color w:val="0000FF"/>
              </w:rPr>
              <w:t xml:space="preserve"> </w:t>
            </w:r>
            <w:r w:rsidRPr="001A7399" w:rsidR="00E82A09">
              <w:rPr>
                <w:rFonts w:ascii="Arial" w:hAnsi="Arial" w:cs="Arial"/>
                <w:color w:val="0000FF"/>
              </w:rPr>
              <w:t xml:space="preserve">M, </w:t>
            </w:r>
            <w:r w:rsidRPr="001A7399" w:rsidR="00D81901">
              <w:rPr>
                <w:rFonts w:ascii="Arial" w:hAnsi="Arial" w:cs="Arial"/>
                <w:color w:val="0000FF"/>
              </w:rPr>
              <w:t>L, N)</w:t>
            </w:r>
          </w:p>
        </w:tc>
      </w:tr>
      <w:tr w:rsidRPr="00F106C5" w:rsidR="00D81901" w:rsidTr="00C05493" w14:paraId="357D2B2B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48FA6492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Age</w:t>
            </w:r>
          </w:p>
        </w:tc>
        <w:tc>
          <w:tcPr>
            <w:tcW w:w="2490" w:type="dxa"/>
          </w:tcPr>
          <w:p w:rsidRPr="00F106C5" w:rsidR="00D81901" w:rsidP="00951D8F" w:rsidRDefault="00297587" w14:paraId="5630AD66" w14:textId="7E652415">
            <w:pPr>
              <w:spacing w:line="360" w:lineRule="auto"/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8D5C009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4DC7E0FE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Disability</w:t>
            </w:r>
          </w:p>
        </w:tc>
        <w:tc>
          <w:tcPr>
            <w:tcW w:w="2490" w:type="dxa"/>
          </w:tcPr>
          <w:p w:rsidRPr="00F106C5" w:rsidR="00D81901" w:rsidP="00951D8F" w:rsidRDefault="00297587" w14:paraId="61829076" w14:textId="092641A1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248D224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03B24F39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Gender reassignment</w:t>
            </w:r>
          </w:p>
        </w:tc>
        <w:tc>
          <w:tcPr>
            <w:tcW w:w="2490" w:type="dxa"/>
          </w:tcPr>
          <w:p w:rsidRPr="00F106C5" w:rsidR="00D81901" w:rsidP="00951D8F" w:rsidRDefault="00B05912" w14:paraId="2BA226A1" w14:textId="4CF0C3BD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37C61711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EAD2A44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Race</w:t>
            </w:r>
          </w:p>
        </w:tc>
        <w:tc>
          <w:tcPr>
            <w:tcW w:w="2490" w:type="dxa"/>
          </w:tcPr>
          <w:p w:rsidRPr="00F106C5" w:rsidR="00D81901" w:rsidP="00951D8F" w:rsidRDefault="00B05912" w14:paraId="17AD93B2" w14:textId="4B92072C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546AF98D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07F1928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Religion/Belief</w:t>
            </w:r>
          </w:p>
        </w:tc>
        <w:tc>
          <w:tcPr>
            <w:tcW w:w="2490" w:type="dxa"/>
          </w:tcPr>
          <w:p w:rsidRPr="00F106C5" w:rsidR="00D81901" w:rsidP="00951D8F" w:rsidRDefault="00293008" w14:paraId="0DE4B5B7" w14:textId="66DEA709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3634CD9C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66F2D90F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Pregnancy and maternity</w:t>
            </w:r>
          </w:p>
        </w:tc>
        <w:tc>
          <w:tcPr>
            <w:tcW w:w="2490" w:type="dxa"/>
          </w:tcPr>
          <w:p w:rsidRPr="00F106C5" w:rsidR="00D81901" w:rsidP="00951D8F" w:rsidRDefault="00293008" w14:paraId="66204FF1" w14:textId="06BAE348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7F4ECF66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C05493" w:rsidRDefault="00D81901" w14:paraId="552B9FE1" w14:textId="77777777">
            <w:pPr>
              <w:ind w:left="732" w:hanging="1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Sexual Orientation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D81901" w:rsidP="00951D8F" w:rsidRDefault="00AD1066" w14:paraId="2DBF0D7D" w14:textId="39FF1023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34A599E" w14:textId="77777777">
        <w:trPr>
          <w:trHeight w:val="428"/>
          <w:jc w:val="center"/>
        </w:trPr>
        <w:tc>
          <w:tcPr>
            <w:tcW w:w="5970" w:type="dxa"/>
            <w:tcBorders>
              <w:bottom w:val="single" w:color="auto" w:sz="6" w:space="0"/>
            </w:tcBorders>
            <w:shd w:val="clear" w:color="auto" w:fill="DDFFFF"/>
            <w:vAlign w:val="center"/>
          </w:tcPr>
          <w:p w:rsidRPr="00F106C5" w:rsidR="00D81901" w:rsidP="00C05493" w:rsidRDefault="00D81901" w14:paraId="35BD36D5" w14:textId="77777777">
            <w:pPr>
              <w:ind w:left="1092" w:hanging="372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Sex</w:t>
            </w:r>
          </w:p>
        </w:tc>
        <w:tc>
          <w:tcPr>
            <w:tcW w:w="2490" w:type="dxa"/>
            <w:tcBorders>
              <w:bottom w:val="single" w:color="auto" w:sz="6" w:space="0"/>
            </w:tcBorders>
          </w:tcPr>
          <w:p w:rsidRPr="00F106C5" w:rsidR="00D81901" w:rsidP="00951D8F" w:rsidRDefault="001A6A0F" w14:paraId="6B62F1B3" w14:textId="09AD43A4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81901" w:rsidTr="00C05493" w14:paraId="1784D4A8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E56FE" w:rsidP="00DE56FE" w:rsidRDefault="00D81901" w14:paraId="0AD90476" w14:textId="77777777">
            <w:pPr>
              <w:ind w:left="720"/>
              <w:rPr>
                <w:rFonts w:ascii="Arial" w:hAnsi="Arial" w:cs="Arial"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Marriage and civil partnership</w:t>
            </w:r>
          </w:p>
        </w:tc>
        <w:tc>
          <w:tcPr>
            <w:tcW w:w="2490" w:type="dxa"/>
          </w:tcPr>
          <w:p w:rsidRPr="00F106C5" w:rsidR="00D81901" w:rsidP="00951D8F" w:rsidRDefault="000701BE" w14:paraId="02F2C34E" w14:textId="71AF8526">
            <w:pPr>
              <w:jc w:val="center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DE56FE" w:rsidTr="00C05493" w14:paraId="3F4CA900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E56FE" w:rsidP="00DE56FE" w:rsidRDefault="00DE56FE" w14:paraId="6C9D4729" w14:textId="77777777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b/>
                <w:color w:val="0000FF"/>
              </w:rPr>
              <w:t>Additional Consideration:</w:t>
            </w:r>
          </w:p>
        </w:tc>
        <w:tc>
          <w:tcPr>
            <w:tcW w:w="2490" w:type="dxa"/>
          </w:tcPr>
          <w:p w:rsidRPr="00F106C5" w:rsidR="00DE56FE" w:rsidP="00951D8F" w:rsidRDefault="00DE56FE" w14:paraId="680A4E5D" w14:textId="77777777">
            <w:pPr>
              <w:jc w:val="center"/>
              <w:rPr>
                <w:rFonts w:ascii="Arial" w:hAnsi="Arial" w:cs="Arial"/>
                <w:color w:val="0000FF"/>
              </w:rPr>
            </w:pPr>
          </w:p>
        </w:tc>
      </w:tr>
      <w:tr w:rsidRPr="00F106C5" w:rsidR="00D81901" w:rsidTr="00C05493" w14:paraId="1BC3B9D8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D81901" w:rsidP="00F2035A" w:rsidRDefault="00D81901" w14:paraId="44269939" w14:textId="77777777">
            <w:pPr>
              <w:ind w:left="720"/>
              <w:rPr>
                <w:rFonts w:ascii="Arial" w:hAnsi="Arial" w:cs="Arial"/>
                <w:b/>
                <w:color w:val="0000FF"/>
              </w:rPr>
            </w:pPr>
            <w:r w:rsidRPr="00F106C5">
              <w:rPr>
                <w:rFonts w:ascii="Arial" w:hAnsi="Arial" w:cs="Arial"/>
                <w:color w:val="0000FF"/>
              </w:rPr>
              <w:t>Low income/low wage</w:t>
            </w:r>
          </w:p>
        </w:tc>
        <w:tc>
          <w:tcPr>
            <w:tcW w:w="2490" w:type="dxa"/>
          </w:tcPr>
          <w:p w:rsidRPr="00F106C5" w:rsidR="00BF5064" w:rsidP="00BF5064" w:rsidRDefault="0082650E" w14:paraId="19219836" w14:textId="1A136EA8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tr w:rsidRPr="00F106C5" w:rsidR="00BF5064" w:rsidTr="00C05493" w14:paraId="47D12BCA" w14:textId="77777777">
        <w:trPr>
          <w:trHeight w:val="428"/>
          <w:jc w:val="center"/>
        </w:trPr>
        <w:tc>
          <w:tcPr>
            <w:tcW w:w="5970" w:type="dxa"/>
            <w:shd w:val="clear" w:color="auto" w:fill="DDFFFF"/>
            <w:vAlign w:val="center"/>
          </w:tcPr>
          <w:p w:rsidRPr="00F106C5" w:rsidR="00BF5064" w:rsidP="00F2035A" w:rsidRDefault="00BF5064" w14:paraId="72FDA0B5" w14:textId="77777777">
            <w:pPr>
              <w:ind w:left="720"/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Care Leavers</w:t>
            </w:r>
          </w:p>
        </w:tc>
        <w:tc>
          <w:tcPr>
            <w:tcW w:w="2490" w:type="dxa"/>
          </w:tcPr>
          <w:p w:rsidRPr="00F106C5" w:rsidR="00BF5064" w:rsidP="00BF5064" w:rsidRDefault="0082650E" w14:paraId="296FEF7D" w14:textId="7688EDA8">
            <w:pPr>
              <w:rPr>
                <w:rFonts w:ascii="Arial" w:hAnsi="Arial" w:cs="Arial"/>
                <w:color w:val="0000FF"/>
              </w:rPr>
            </w:pPr>
            <w:r>
              <w:rPr>
                <w:rFonts w:ascii="Arial" w:hAnsi="Arial" w:cs="Arial"/>
                <w:color w:val="0000FF"/>
              </w:rPr>
              <w:t>N</w:t>
            </w:r>
          </w:p>
        </w:tc>
      </w:tr>
      <w:bookmarkEnd w:id="3"/>
    </w:tbl>
    <w:p w:rsidR="003809F0" w:rsidP="00512DBA" w:rsidRDefault="003809F0" w14:paraId="7194DBDC" w14:textId="77777777">
      <w:pPr>
        <w:rPr>
          <w:rFonts w:ascii="Arial" w:hAnsi="Arial" w:cs="Arial"/>
          <w:b/>
          <w:color w:val="000080"/>
        </w:rPr>
      </w:pPr>
    </w:p>
    <w:p w:rsidR="000705A4" w:rsidP="000705A4" w:rsidRDefault="000705A4" w14:paraId="769D0D3C" w14:textId="77777777">
      <w:pPr>
        <w:rPr>
          <w:rFonts w:ascii="Arial" w:hAnsi="Arial" w:cs="Arial"/>
        </w:rPr>
      </w:pPr>
    </w:p>
    <w:p w:rsidRPr="002B692D" w:rsidR="00DE56FE" w:rsidP="008F247C" w:rsidRDefault="008F247C" w14:paraId="55A32118" w14:textId="77777777">
      <w:pPr>
        <w:rPr>
          <w:rFonts w:ascii="Arial" w:hAnsi="Arial" w:cs="Arial"/>
          <w:b/>
          <w:color w:val="000080"/>
        </w:rPr>
      </w:pPr>
      <w:r w:rsidRPr="002B692D">
        <w:rPr>
          <w:rFonts w:ascii="Arial" w:hAnsi="Arial" w:cs="Arial"/>
          <w:b/>
          <w:color w:val="000080"/>
        </w:rPr>
        <w:t xml:space="preserve">2.5 </w:t>
      </w:r>
      <w:r w:rsidRPr="002B692D">
        <w:rPr>
          <w:rFonts w:ascii="Arial" w:hAnsi="Arial" w:cs="Arial"/>
          <w:b/>
          <w:color w:val="000080"/>
        </w:rPr>
        <w:tab/>
      </w:r>
      <w:r w:rsidRPr="002B692D" w:rsidR="005E7DC8">
        <w:rPr>
          <w:rFonts w:ascii="Arial" w:hAnsi="Arial" w:cs="Arial"/>
          <w:b/>
          <w:color w:val="000080"/>
        </w:rPr>
        <w:t xml:space="preserve">How could </w:t>
      </w:r>
      <w:r w:rsidRPr="002B692D" w:rsidR="007C71DF">
        <w:rPr>
          <w:rFonts w:ascii="Arial" w:hAnsi="Arial" w:cs="Arial"/>
          <w:b/>
          <w:color w:val="000080"/>
        </w:rPr>
        <w:t xml:space="preserve">the disproportionate </w:t>
      </w:r>
      <w:r w:rsidRPr="002B692D" w:rsidR="005E7DC8">
        <w:rPr>
          <w:rFonts w:ascii="Arial" w:hAnsi="Arial" w:cs="Arial"/>
          <w:b/>
          <w:color w:val="000080"/>
        </w:rPr>
        <w:t xml:space="preserve">negative </w:t>
      </w:r>
      <w:r w:rsidRPr="002B692D" w:rsidR="007C71DF">
        <w:rPr>
          <w:rFonts w:ascii="Arial" w:hAnsi="Arial" w:cs="Arial"/>
          <w:b/>
          <w:color w:val="000080"/>
        </w:rPr>
        <w:t>impacts</w:t>
      </w:r>
      <w:r w:rsidRPr="002B692D" w:rsidR="00857A35">
        <w:rPr>
          <w:rFonts w:ascii="Arial" w:hAnsi="Arial" w:cs="Arial"/>
          <w:b/>
          <w:color w:val="000080"/>
        </w:rPr>
        <w:t xml:space="preserve"> be mitigated or eliminated</w:t>
      </w:r>
      <w:r w:rsidRPr="002B692D" w:rsidR="003809F0">
        <w:rPr>
          <w:rFonts w:ascii="Arial" w:hAnsi="Arial" w:cs="Arial"/>
          <w:b/>
          <w:color w:val="000080"/>
        </w:rPr>
        <w:t>?</w:t>
      </w:r>
      <w:r w:rsidRPr="002B692D" w:rsidR="004804CE">
        <w:rPr>
          <w:rFonts w:ascii="Arial" w:hAnsi="Arial" w:cs="Arial"/>
          <w:b/>
          <w:color w:val="000080"/>
        </w:rPr>
        <w:t xml:space="preserve"> </w:t>
      </w:r>
    </w:p>
    <w:p w:rsidRPr="002B692D" w:rsidR="001A7399" w:rsidP="000475CF" w:rsidRDefault="00540730" w14:paraId="68C47E83" w14:textId="77777777">
      <w:pPr>
        <w:ind w:left="720"/>
        <w:rPr>
          <w:rFonts w:ascii="Arial" w:hAnsi="Arial" w:cs="Arial"/>
          <w:color w:val="000080"/>
        </w:rPr>
      </w:pPr>
      <w:r w:rsidRPr="002B692D">
        <w:rPr>
          <w:rFonts w:ascii="Arial" w:hAnsi="Arial" w:cs="Arial"/>
          <w:color w:val="000080"/>
        </w:rPr>
        <w:t xml:space="preserve">(Note: </w:t>
      </w:r>
      <w:r w:rsidRPr="002B692D" w:rsidR="00DF1CA9">
        <w:rPr>
          <w:rFonts w:ascii="Arial" w:hAnsi="Arial" w:cs="Arial"/>
          <w:color w:val="000080"/>
        </w:rPr>
        <w:t>L</w:t>
      </w:r>
      <w:r w:rsidRPr="002B692D">
        <w:rPr>
          <w:rFonts w:ascii="Arial" w:hAnsi="Arial" w:cs="Arial"/>
          <w:color w:val="000080"/>
        </w:rPr>
        <w:t>egislation and best practice</w:t>
      </w:r>
      <w:r w:rsidRPr="002B692D" w:rsidR="00DF1CA9">
        <w:rPr>
          <w:rFonts w:ascii="Arial" w:hAnsi="Arial" w:cs="Arial"/>
          <w:color w:val="000080"/>
        </w:rPr>
        <w:t xml:space="preserve"> require</w:t>
      </w:r>
      <w:r w:rsidRPr="002B692D">
        <w:rPr>
          <w:rFonts w:ascii="Arial" w:hAnsi="Arial" w:cs="Arial"/>
          <w:color w:val="000080"/>
        </w:rPr>
        <w:t xml:space="preserve"> mitigations to be considered</w:t>
      </w:r>
      <w:r w:rsidR="00BF5064">
        <w:rPr>
          <w:rFonts w:ascii="Arial" w:hAnsi="Arial" w:cs="Arial"/>
          <w:color w:val="000080"/>
        </w:rPr>
        <w:t>)</w:t>
      </w:r>
      <w:r w:rsidR="000475CF">
        <w:rPr>
          <w:rFonts w:ascii="Arial" w:hAnsi="Arial" w:cs="Arial"/>
          <w:color w:val="000080"/>
        </w:rPr>
        <w:t xml:space="preserve"> Please state what mitigations are to be brought into place for any group scoring a medium and above. If no mitigations are being considered, the reasons for this should also be included here.</w:t>
      </w:r>
    </w:p>
    <w:p w:rsidRPr="002B692D" w:rsidR="00C51AB0" w:rsidP="004804CE" w:rsidRDefault="00C51AB0" w14:paraId="54CD245A" w14:textId="77777777">
      <w:pPr>
        <w:ind w:left="720" w:hanging="720"/>
        <w:rPr>
          <w:rFonts w:ascii="Arial" w:hAnsi="Arial" w:cs="Arial"/>
          <w:color w:val="000080"/>
        </w:rPr>
      </w:pPr>
    </w:p>
    <w:p w:rsidRPr="002C5FE5" w:rsidR="00ED2926" w:rsidP="005E7DC8" w:rsidRDefault="00B32406" w14:paraId="1231BE67" w14:textId="060C7D3B">
      <w:pPr>
        <w:rPr>
          <w:rFonts w:ascii="Arial" w:hAnsi="Arial" w:cs="Arial"/>
        </w:rPr>
      </w:pPr>
      <w:r w:rsidRPr="002C5FE5">
        <w:rPr>
          <w:rFonts w:ascii="Arial" w:hAnsi="Arial" w:cs="Arial"/>
        </w:rPr>
        <w:tab/>
      </w:r>
      <w:r w:rsidRPr="002C5FE5" w:rsidR="000225DB">
        <w:rPr>
          <w:rFonts w:ascii="Arial" w:hAnsi="Arial" w:cs="Arial"/>
        </w:rPr>
        <w:t>N/</w:t>
      </w:r>
      <w:r w:rsidRPr="002C5FE5" w:rsidR="00C377FD">
        <w:rPr>
          <w:rFonts w:ascii="Arial" w:hAnsi="Arial" w:cs="Arial"/>
        </w:rPr>
        <w:t>A</w:t>
      </w:r>
    </w:p>
    <w:p w:rsidRPr="002B692D" w:rsidR="00920F80" w:rsidP="00920F80" w:rsidRDefault="00920F80" w14:paraId="0DCCB4C6" w14:textId="77777777">
      <w:pPr>
        <w:pStyle w:val="Heading1"/>
      </w:pPr>
      <w:r w:rsidRPr="002B692D">
        <w:t>Section 3: Dependencies</w:t>
      </w:r>
      <w:r w:rsidRPr="002B692D" w:rsidR="00540730">
        <w:t xml:space="preserve"> from other proposals</w:t>
      </w:r>
      <w:r w:rsidRPr="002B692D">
        <w:t xml:space="preserve"> </w:t>
      </w:r>
    </w:p>
    <w:p w:rsidRPr="002B692D" w:rsidR="00DF1CA9" w:rsidP="00E87FFE" w:rsidRDefault="00DF1CA9" w14:paraId="36FEB5B0" w14:textId="77777777">
      <w:pPr>
        <w:ind w:firstLine="720"/>
        <w:rPr>
          <w:rFonts w:ascii="Arial" w:hAnsi="Arial" w:cs="Arial"/>
          <w:b/>
          <w:color w:val="000080"/>
        </w:rPr>
      </w:pPr>
    </w:p>
    <w:p w:rsidR="00920F80" w:rsidP="002A6463" w:rsidRDefault="00540730" w14:paraId="68255431" w14:textId="77777777">
      <w:pPr>
        <w:ind w:left="720" w:hanging="720"/>
        <w:rPr>
          <w:rFonts w:ascii="Arial" w:hAnsi="Arial" w:cs="Arial"/>
          <w:b/>
          <w:color w:val="000080"/>
        </w:rPr>
      </w:pPr>
      <w:r w:rsidRPr="002B692D">
        <w:rPr>
          <w:rFonts w:ascii="Arial" w:hAnsi="Arial" w:cs="Arial"/>
          <w:b/>
          <w:color w:val="000080"/>
        </w:rPr>
        <w:t>3.1</w:t>
      </w:r>
      <w:r w:rsidR="002A6463">
        <w:rPr>
          <w:rFonts w:ascii="Arial" w:hAnsi="Arial" w:cs="Arial"/>
          <w:b/>
          <w:color w:val="000080"/>
        </w:rPr>
        <w:tab/>
      </w:r>
      <w:r w:rsidRPr="002B692D" w:rsidR="00920F80">
        <w:rPr>
          <w:rFonts w:ascii="Arial" w:hAnsi="Arial" w:cs="Arial"/>
          <w:b/>
          <w:color w:val="000080"/>
        </w:rPr>
        <w:t xml:space="preserve">Please consider which other services would need to know about your </w:t>
      </w:r>
      <w:r w:rsidRPr="002B692D">
        <w:rPr>
          <w:rFonts w:ascii="Arial" w:hAnsi="Arial" w:cs="Arial"/>
          <w:b/>
          <w:color w:val="000080"/>
        </w:rPr>
        <w:t>proposal and the impacts you have identified.  Identify below which services you have consulted, and any consequent additional equality impacts that have been identified.</w:t>
      </w:r>
      <w:r>
        <w:rPr>
          <w:rFonts w:ascii="Arial" w:hAnsi="Arial" w:cs="Arial"/>
          <w:b/>
          <w:color w:val="000080"/>
        </w:rPr>
        <w:t xml:space="preserve"> </w:t>
      </w:r>
    </w:p>
    <w:p w:rsidR="000705A4" w:rsidP="00DF1CA9" w:rsidRDefault="000705A4" w14:paraId="30D7AA69" w14:textId="77777777">
      <w:pPr>
        <w:rPr>
          <w:rFonts w:ascii="Arial" w:hAnsi="Arial" w:cs="Arial"/>
        </w:rPr>
      </w:pPr>
    </w:p>
    <w:p w:rsidRPr="00BA5851" w:rsidR="00ED2926" w:rsidP="009E58CC" w:rsidRDefault="00616EA5" w14:paraId="394CA926" w14:textId="5251137B">
      <w:pPr>
        <w:spacing w:after="120"/>
        <w:ind w:left="720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F17686">
        <w:rPr>
          <w:rFonts w:ascii="Arial" w:hAnsi="Arial" w:cs="Arial"/>
        </w:rPr>
        <w:t>one</w:t>
      </w:r>
    </w:p>
    <w:p w:rsidRPr="005E7DC8" w:rsidR="005E7DC8" w:rsidP="007F05CB" w:rsidRDefault="00512DBA" w14:paraId="2A7BC7C8" w14:textId="77777777">
      <w:pPr>
        <w:pStyle w:val="Heading1"/>
      </w:pPr>
      <w:r w:rsidRPr="005E7DC8">
        <w:t xml:space="preserve">Section </w:t>
      </w:r>
      <w:r w:rsidR="00540730">
        <w:t>4</w:t>
      </w:r>
      <w:r w:rsidRPr="005E7DC8" w:rsidR="005E7DC8">
        <w:t xml:space="preserve">: </w:t>
      </w:r>
      <w:r w:rsidR="00CF1EC6">
        <w:t>W</w:t>
      </w:r>
      <w:r w:rsidRPr="005E7DC8" w:rsidR="005E7DC8">
        <w:t>hat e</w:t>
      </w:r>
      <w:r w:rsidRPr="005E7DC8" w:rsidR="00F32E08">
        <w:t>vidence</w:t>
      </w:r>
      <w:r w:rsidRPr="005E7DC8" w:rsidR="005E7DC8">
        <w:t xml:space="preserve"> </w:t>
      </w:r>
      <w:r w:rsidR="00A03015">
        <w:t xml:space="preserve">have </w:t>
      </w:r>
      <w:r w:rsidRPr="005E7DC8" w:rsidR="005E7DC8">
        <w:t>you</w:t>
      </w:r>
      <w:r w:rsidRPr="005E7DC8" w:rsidR="00BE5E5C">
        <w:t xml:space="preserve"> </w:t>
      </w:r>
      <w:r w:rsidR="00BE5E5C">
        <w:t>used</w:t>
      </w:r>
      <w:r w:rsidR="006B48F1">
        <w:t>?</w:t>
      </w:r>
    </w:p>
    <w:p w:rsidR="005E7DC8" w:rsidP="00512DBA" w:rsidRDefault="005E7DC8" w14:paraId="7196D064" w14:textId="77777777">
      <w:pPr>
        <w:rPr>
          <w:rFonts w:ascii="Arial" w:hAnsi="Arial" w:cs="Arial"/>
          <w:b/>
          <w:color w:val="000080"/>
        </w:rPr>
      </w:pPr>
    </w:p>
    <w:p w:rsidR="005E7DC8" w:rsidP="00512DBA" w:rsidRDefault="00540730" w14:paraId="2EA698C6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4</w:t>
      </w:r>
      <w:r w:rsidR="005E7DC8">
        <w:rPr>
          <w:rFonts w:ascii="Arial" w:hAnsi="Arial" w:cs="Arial"/>
          <w:b/>
          <w:color w:val="000080"/>
        </w:rPr>
        <w:t>.1</w:t>
      </w:r>
      <w:r w:rsidR="005E7DC8">
        <w:rPr>
          <w:rFonts w:ascii="Arial" w:hAnsi="Arial" w:cs="Arial"/>
          <w:b/>
          <w:color w:val="000080"/>
        </w:rPr>
        <w:tab/>
      </w:r>
      <w:r w:rsidR="005E7DC8">
        <w:rPr>
          <w:rFonts w:ascii="Arial" w:hAnsi="Arial" w:cs="Arial"/>
          <w:b/>
          <w:color w:val="000080"/>
        </w:rPr>
        <w:t>W</w:t>
      </w:r>
      <w:r w:rsidRPr="000C4C70" w:rsidR="0030130F">
        <w:rPr>
          <w:rFonts w:ascii="Arial" w:hAnsi="Arial" w:cs="Arial"/>
          <w:b/>
          <w:color w:val="000080"/>
        </w:rPr>
        <w:t xml:space="preserve">hat evidence do you hold to back up this </w:t>
      </w:r>
      <w:r w:rsidR="005E7DC8">
        <w:rPr>
          <w:rFonts w:ascii="Arial" w:hAnsi="Arial" w:cs="Arial"/>
          <w:b/>
          <w:color w:val="000080"/>
        </w:rPr>
        <w:t>assessment</w:t>
      </w:r>
      <w:r w:rsidRPr="000C4C70" w:rsidR="0030130F">
        <w:rPr>
          <w:rFonts w:ascii="Arial" w:hAnsi="Arial" w:cs="Arial"/>
          <w:b/>
          <w:color w:val="000080"/>
        </w:rPr>
        <w:t xml:space="preserve">? </w:t>
      </w:r>
    </w:p>
    <w:p w:rsidR="00BF5064" w:rsidP="00512DBA" w:rsidRDefault="00BF5064" w14:paraId="34FF1C98" w14:textId="77777777">
      <w:pPr>
        <w:rPr>
          <w:rFonts w:ascii="Arial" w:hAnsi="Arial" w:cs="Arial"/>
          <w:b/>
          <w:color w:val="000080"/>
        </w:rPr>
      </w:pPr>
    </w:p>
    <w:p w:rsidRPr="009E58CC" w:rsidR="00BF5064" w:rsidP="009E58CC" w:rsidRDefault="00654793" w14:paraId="3A96DCBC" w14:textId="283BDE18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="004011A5" w:rsidP="000705A4" w:rsidRDefault="004011A5" w14:paraId="6D072C0D" w14:textId="77777777">
      <w:pPr>
        <w:rPr>
          <w:rFonts w:ascii="Arial" w:hAnsi="Arial" w:cs="Arial"/>
        </w:rPr>
      </w:pPr>
    </w:p>
    <w:p w:rsidR="001A2A4E" w:rsidP="000705A4" w:rsidRDefault="001A2A4E" w14:paraId="48A21919" w14:textId="77777777">
      <w:pPr>
        <w:rPr>
          <w:rFonts w:ascii="Arial" w:hAnsi="Arial" w:cs="Arial"/>
        </w:rPr>
      </w:pPr>
    </w:p>
    <w:p w:rsidRPr="000C4C70" w:rsidR="0030130F" w:rsidP="00512DBA" w:rsidRDefault="00540730" w14:paraId="2107491C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4</w:t>
      </w:r>
      <w:r w:rsidR="005E7DC8">
        <w:rPr>
          <w:rFonts w:ascii="Arial" w:hAnsi="Arial" w:cs="Arial"/>
          <w:b/>
          <w:color w:val="000080"/>
        </w:rPr>
        <w:t>.2</w:t>
      </w:r>
      <w:r w:rsidR="005E7DC8">
        <w:rPr>
          <w:rFonts w:ascii="Arial" w:hAnsi="Arial" w:cs="Arial"/>
          <w:b/>
          <w:color w:val="000080"/>
        </w:rPr>
        <w:tab/>
      </w:r>
      <w:r w:rsidRPr="000C4C70" w:rsidR="0030130F">
        <w:rPr>
          <w:rFonts w:ascii="Arial" w:hAnsi="Arial" w:cs="Arial"/>
          <w:b/>
          <w:color w:val="000080"/>
        </w:rPr>
        <w:t>Do you need further evidence?</w:t>
      </w:r>
    </w:p>
    <w:p w:rsidR="000705A4" w:rsidP="002A230B" w:rsidRDefault="002A230B" w14:paraId="6BD18F9B" w14:textId="77777777">
      <w:pPr>
        <w:tabs>
          <w:tab w:val="left" w:pos="2316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1B0349" w:rsidP="009E58CC" w:rsidRDefault="00BF387D" w14:paraId="6F12B79F" w14:textId="331373B7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</w:t>
      </w:r>
      <w:r w:rsidR="00A56A99">
        <w:rPr>
          <w:rFonts w:ascii="Arial" w:hAnsi="Arial" w:cs="Arial"/>
        </w:rPr>
        <w:t>A</w:t>
      </w:r>
    </w:p>
    <w:p w:rsidR="00B87831" w:rsidP="000705A4" w:rsidRDefault="00B87831" w14:paraId="238601FE" w14:textId="77777777">
      <w:pPr>
        <w:rPr>
          <w:rFonts w:ascii="Arial" w:hAnsi="Arial" w:cs="Arial"/>
        </w:rPr>
      </w:pPr>
    </w:p>
    <w:p w:rsidR="0030130F" w:rsidP="007F05CB" w:rsidRDefault="005E7DC8" w14:paraId="13606000" w14:textId="77777777">
      <w:pPr>
        <w:pStyle w:val="Heading1"/>
      </w:pPr>
      <w:r w:rsidRPr="005E7DC8">
        <w:t xml:space="preserve">Section </w:t>
      </w:r>
      <w:r w:rsidR="00540730">
        <w:t>5</w:t>
      </w:r>
      <w:r w:rsidRPr="005E7DC8">
        <w:t xml:space="preserve">: </w:t>
      </w:r>
      <w:r w:rsidRPr="005E7DC8" w:rsidR="0030130F">
        <w:t>Consultation Feedback</w:t>
      </w:r>
    </w:p>
    <w:p w:rsidRPr="00C34233" w:rsidR="00C34233" w:rsidP="00C34233" w:rsidRDefault="00C34233" w14:paraId="0F3CABC7" w14:textId="77777777"/>
    <w:p w:rsidR="00C40B01" w:rsidP="00C40B01" w:rsidRDefault="00C34233" w14:paraId="25CCA4EA" w14:textId="777777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It is vitally important </w:t>
      </w:r>
      <w:r w:rsidR="008F0B0C">
        <w:rPr>
          <w:rFonts w:ascii="Arial" w:hAnsi="Arial" w:cs="Arial"/>
        </w:rPr>
        <w:t>the proposal is consulted on with relevant protected groups and key partners to ensure the potential impact is understood.</w:t>
      </w:r>
    </w:p>
    <w:p w:rsidR="00C34233" w:rsidP="00C40B01" w:rsidRDefault="00C34233" w14:paraId="5B08B5D1" w14:textId="77777777">
      <w:pPr>
        <w:rPr>
          <w:rFonts w:ascii="Arial" w:hAnsi="Arial" w:cs="Arial"/>
        </w:rPr>
      </w:pPr>
    </w:p>
    <w:p w:rsidR="00C34233" w:rsidP="00C40B01" w:rsidRDefault="00C34233" w14:paraId="16DEB4AB" w14:textId="77777777">
      <w:pPr>
        <w:rPr>
          <w:rFonts w:ascii="Arial" w:hAnsi="Arial" w:cs="Arial"/>
        </w:rPr>
      </w:pPr>
    </w:p>
    <w:p w:rsidRPr="005E7DC8" w:rsidR="0030130F" w:rsidP="005E7DC8" w:rsidRDefault="00540730" w14:paraId="1B39C6D7" w14:textId="77777777">
      <w:pPr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5</w:t>
      </w:r>
      <w:r w:rsidRPr="005E7DC8" w:rsidR="005E7DC8">
        <w:rPr>
          <w:rFonts w:ascii="Arial" w:hAnsi="Arial" w:cs="Arial"/>
          <w:b/>
          <w:color w:val="000080"/>
        </w:rPr>
        <w:t>.1</w:t>
      </w:r>
      <w:r w:rsidRPr="005E7DC8" w:rsidR="005E7DC8">
        <w:rPr>
          <w:rFonts w:ascii="Arial" w:hAnsi="Arial" w:cs="Arial"/>
          <w:b/>
          <w:color w:val="000080"/>
        </w:rPr>
        <w:tab/>
      </w:r>
      <w:r w:rsidR="005E7DC8">
        <w:rPr>
          <w:rFonts w:ascii="Arial" w:hAnsi="Arial" w:cs="Arial"/>
          <w:b/>
          <w:color w:val="000080"/>
        </w:rPr>
        <w:t>R</w:t>
      </w:r>
      <w:r w:rsidRPr="005E7DC8" w:rsidR="0030130F">
        <w:rPr>
          <w:rFonts w:ascii="Arial" w:hAnsi="Arial" w:cs="Arial"/>
          <w:b/>
          <w:color w:val="000080"/>
        </w:rPr>
        <w:t>esu</w:t>
      </w:r>
      <w:r w:rsidRPr="005E7DC8" w:rsidR="00F32E08">
        <w:rPr>
          <w:rFonts w:ascii="Arial" w:hAnsi="Arial" w:cs="Arial"/>
          <w:b/>
          <w:color w:val="000080"/>
        </w:rPr>
        <w:t xml:space="preserve">lts from </w:t>
      </w:r>
      <w:r w:rsidRPr="005E7DC8" w:rsidR="005E7DC8">
        <w:rPr>
          <w:rFonts w:ascii="Arial" w:hAnsi="Arial" w:cs="Arial"/>
          <w:b/>
          <w:color w:val="000080"/>
        </w:rPr>
        <w:t xml:space="preserve">any </w:t>
      </w:r>
      <w:r w:rsidRPr="005E7DC8" w:rsidR="00F32E08">
        <w:rPr>
          <w:rFonts w:ascii="Arial" w:hAnsi="Arial" w:cs="Arial"/>
          <w:b/>
          <w:color w:val="000080"/>
        </w:rPr>
        <w:t>previous consultations</w:t>
      </w:r>
      <w:r>
        <w:rPr>
          <w:rFonts w:ascii="Arial" w:hAnsi="Arial" w:cs="Arial"/>
          <w:b/>
          <w:color w:val="000080"/>
        </w:rPr>
        <w:t xml:space="preserve"> prior to the proposal development</w:t>
      </w:r>
      <w:r w:rsidR="00DF1CA9">
        <w:rPr>
          <w:rFonts w:ascii="Arial" w:hAnsi="Arial" w:cs="Arial"/>
          <w:b/>
          <w:color w:val="000080"/>
        </w:rPr>
        <w:t>.</w:t>
      </w:r>
    </w:p>
    <w:p w:rsidR="0030130F" w:rsidP="00C40B01" w:rsidRDefault="0030130F" w14:paraId="0AD9C6F4" w14:textId="77777777">
      <w:pPr>
        <w:rPr>
          <w:rFonts w:ascii="Arial" w:hAnsi="Arial" w:cs="Arial"/>
        </w:rPr>
      </w:pPr>
      <w:bookmarkStart w:name="OLE_LINK1" w:id="4"/>
      <w:bookmarkStart w:name="OLE_LINK2" w:id="5"/>
    </w:p>
    <w:p w:rsidR="004011A5" w:rsidP="009E58CC" w:rsidRDefault="004A3376" w14:paraId="35F886FF" w14:textId="6CC65A95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</w:t>
      </w:r>
      <w:r w:rsidR="00B07525">
        <w:rPr>
          <w:rFonts w:ascii="Arial" w:hAnsi="Arial" w:cs="Arial"/>
        </w:rPr>
        <w:t>A</w:t>
      </w:r>
    </w:p>
    <w:p w:rsidR="004011A5" w:rsidP="00C40B01" w:rsidRDefault="004011A5" w14:paraId="4B1F511A" w14:textId="77777777">
      <w:pPr>
        <w:rPr>
          <w:rFonts w:ascii="Arial" w:hAnsi="Arial" w:cs="Arial"/>
        </w:rPr>
      </w:pPr>
    </w:p>
    <w:p w:rsidR="000C4C70" w:rsidP="00C40B01" w:rsidRDefault="000C4C70" w14:paraId="65F9C3DC" w14:textId="77777777">
      <w:pPr>
        <w:rPr>
          <w:rFonts w:ascii="Arial" w:hAnsi="Arial" w:cs="Arial"/>
        </w:rPr>
      </w:pPr>
    </w:p>
    <w:p w:rsidRPr="004011A5" w:rsidR="00DE56FE" w:rsidP="00C40B01" w:rsidRDefault="005A7B75" w14:paraId="67B46D63" w14:textId="77777777">
      <w:pPr>
        <w:rPr>
          <w:rFonts w:ascii="Arial" w:hAnsi="Arial" w:cs="Arial"/>
          <w:b/>
          <w:color w:val="000080"/>
        </w:rPr>
      </w:pPr>
      <w:r w:rsidRPr="004011A5">
        <w:rPr>
          <w:rFonts w:ascii="Arial" w:hAnsi="Arial" w:cs="Arial"/>
          <w:b/>
          <w:color w:val="000080"/>
        </w:rPr>
        <w:t>5.2</w:t>
      </w:r>
      <w:r w:rsidRPr="004011A5">
        <w:rPr>
          <w:rFonts w:ascii="Arial" w:hAnsi="Arial" w:cs="Arial"/>
          <w:b/>
          <w:color w:val="000080"/>
        </w:rPr>
        <w:tab/>
      </w:r>
      <w:r w:rsidRPr="004011A5">
        <w:rPr>
          <w:rFonts w:ascii="Arial" w:hAnsi="Arial" w:cs="Arial"/>
          <w:b/>
          <w:color w:val="000080"/>
        </w:rPr>
        <w:t>The departmental feedback you provided on the previous consultation</w:t>
      </w:r>
      <w:r w:rsidR="004011A5">
        <w:rPr>
          <w:rFonts w:ascii="Arial" w:hAnsi="Arial" w:cs="Arial"/>
          <w:b/>
          <w:color w:val="000080"/>
        </w:rPr>
        <w:t xml:space="preserve"> (as at </w:t>
      </w:r>
      <w:r w:rsidR="004011A5">
        <w:rPr>
          <w:rFonts w:ascii="Arial" w:hAnsi="Arial" w:cs="Arial"/>
          <w:b/>
          <w:color w:val="000080"/>
        </w:rPr>
        <w:tab/>
      </w:r>
      <w:r w:rsidR="0001513E">
        <w:rPr>
          <w:rFonts w:ascii="Arial" w:hAnsi="Arial" w:cs="Arial"/>
          <w:b/>
          <w:color w:val="000080"/>
        </w:rPr>
        <w:t>5</w:t>
      </w:r>
      <w:r w:rsidR="004011A5">
        <w:rPr>
          <w:rFonts w:ascii="Arial" w:hAnsi="Arial" w:cs="Arial"/>
          <w:b/>
          <w:color w:val="000080"/>
        </w:rPr>
        <w:t>.1)</w:t>
      </w:r>
      <w:r w:rsidR="00DF1CA9">
        <w:rPr>
          <w:rFonts w:ascii="Arial" w:hAnsi="Arial" w:cs="Arial"/>
          <w:b/>
          <w:color w:val="000080"/>
        </w:rPr>
        <w:t>.</w:t>
      </w:r>
    </w:p>
    <w:p w:rsidR="00F32E08" w:rsidP="00C40B01" w:rsidRDefault="00F32E08" w14:paraId="5023141B" w14:textId="77777777">
      <w:pPr>
        <w:rPr>
          <w:rFonts w:ascii="Arial" w:hAnsi="Arial" w:cs="Arial"/>
        </w:rPr>
      </w:pPr>
    </w:p>
    <w:p w:rsidR="00DE56FE" w:rsidP="009E58CC" w:rsidRDefault="00CA2497" w14:paraId="2EC7BAA2" w14:textId="1973694C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</w:t>
      </w:r>
      <w:r w:rsidR="00DE3561">
        <w:rPr>
          <w:rFonts w:ascii="Arial" w:hAnsi="Arial" w:cs="Arial"/>
        </w:rPr>
        <w:t>A</w:t>
      </w:r>
    </w:p>
    <w:p w:rsidR="004011A5" w:rsidP="00C40B01" w:rsidRDefault="004011A5" w14:paraId="1F3B1409" w14:textId="77777777">
      <w:pPr>
        <w:rPr>
          <w:rFonts w:ascii="Arial" w:hAnsi="Arial" w:cs="Arial"/>
        </w:rPr>
      </w:pPr>
    </w:p>
    <w:p w:rsidR="004011A5" w:rsidP="00C40B01" w:rsidRDefault="004011A5" w14:paraId="562C75D1" w14:textId="77777777">
      <w:pPr>
        <w:rPr>
          <w:rFonts w:ascii="Arial" w:hAnsi="Arial" w:cs="Arial"/>
        </w:rPr>
      </w:pPr>
    </w:p>
    <w:bookmarkEnd w:id="4"/>
    <w:bookmarkEnd w:id="5"/>
    <w:p w:rsidRPr="005E7DC8" w:rsidR="00C40B01" w:rsidP="00C14541" w:rsidRDefault="00540730" w14:paraId="6C35C62F" w14:textId="77777777">
      <w:pPr>
        <w:ind w:left="720" w:hanging="720"/>
        <w:rPr>
          <w:rFonts w:ascii="Arial" w:hAnsi="Arial" w:cs="Arial"/>
          <w:b/>
          <w:color w:val="000080"/>
        </w:rPr>
      </w:pPr>
      <w:r w:rsidRPr="001C02C6">
        <w:rPr>
          <w:rFonts w:ascii="Arial" w:hAnsi="Arial" w:cs="Arial"/>
          <w:b/>
          <w:color w:val="000080"/>
        </w:rPr>
        <w:t>5</w:t>
      </w:r>
      <w:r w:rsidRPr="001C02C6" w:rsidR="005E7DC8">
        <w:rPr>
          <w:rFonts w:ascii="Arial" w:hAnsi="Arial" w:cs="Arial"/>
          <w:b/>
          <w:color w:val="000080"/>
        </w:rPr>
        <w:t>.</w:t>
      </w:r>
      <w:r w:rsidRPr="001C02C6" w:rsidR="004011A5">
        <w:rPr>
          <w:rFonts w:ascii="Arial" w:hAnsi="Arial" w:cs="Arial"/>
          <w:b/>
          <w:color w:val="000080"/>
        </w:rPr>
        <w:t>3</w:t>
      </w:r>
      <w:r w:rsidRPr="001C02C6" w:rsidR="005E7DC8">
        <w:rPr>
          <w:rFonts w:ascii="Arial" w:hAnsi="Arial" w:cs="Arial"/>
          <w:b/>
          <w:color w:val="000080"/>
        </w:rPr>
        <w:tab/>
      </w:r>
      <w:r w:rsidRPr="001C02C6" w:rsidR="005E7DC8">
        <w:rPr>
          <w:rFonts w:ascii="Arial" w:hAnsi="Arial" w:cs="Arial"/>
          <w:b/>
          <w:color w:val="000080"/>
        </w:rPr>
        <w:t>F</w:t>
      </w:r>
      <w:r w:rsidRPr="001C02C6" w:rsidR="00C0063F">
        <w:rPr>
          <w:rFonts w:ascii="Arial" w:hAnsi="Arial" w:cs="Arial"/>
          <w:b/>
          <w:color w:val="000080"/>
        </w:rPr>
        <w:t xml:space="preserve">eedback from </w:t>
      </w:r>
      <w:r w:rsidRPr="001C02C6" w:rsidR="005E7DC8">
        <w:rPr>
          <w:rFonts w:ascii="Arial" w:hAnsi="Arial" w:cs="Arial"/>
          <w:b/>
          <w:color w:val="000080"/>
        </w:rPr>
        <w:t>current consultation</w:t>
      </w:r>
      <w:r w:rsidRPr="001C02C6" w:rsidR="004011A5">
        <w:rPr>
          <w:rFonts w:ascii="Arial" w:hAnsi="Arial" w:cs="Arial"/>
          <w:b/>
          <w:color w:val="000080"/>
        </w:rPr>
        <w:t xml:space="preserve"> following the proposal </w:t>
      </w:r>
      <w:r w:rsidRPr="001C02C6" w:rsidR="00BB2135">
        <w:rPr>
          <w:rFonts w:ascii="Arial" w:hAnsi="Arial" w:cs="Arial"/>
          <w:b/>
          <w:color w:val="000080"/>
        </w:rPr>
        <w:t>development</w:t>
      </w:r>
      <w:r w:rsidRPr="001C02C6" w:rsidR="00C14541">
        <w:rPr>
          <w:rFonts w:ascii="Arial" w:hAnsi="Arial" w:cs="Arial"/>
          <w:b/>
          <w:color w:val="000080"/>
        </w:rPr>
        <w:t xml:space="preserve"> (e.g. following approval by Executive for budget consultation)</w:t>
      </w:r>
      <w:r w:rsidRPr="001C02C6" w:rsidR="00BB2135">
        <w:rPr>
          <w:rFonts w:ascii="Arial" w:hAnsi="Arial" w:cs="Arial"/>
          <w:b/>
          <w:color w:val="000080"/>
        </w:rPr>
        <w:t>.</w:t>
      </w:r>
    </w:p>
    <w:p w:rsidR="00C40B01" w:rsidP="00C40B01" w:rsidRDefault="00C40B01" w14:paraId="664355AD" w14:textId="77777777">
      <w:pPr>
        <w:rPr>
          <w:rFonts w:ascii="Arial" w:hAnsi="Arial" w:cs="Arial"/>
        </w:rPr>
      </w:pPr>
    </w:p>
    <w:p w:rsidR="00C40B01" w:rsidP="009E58CC" w:rsidRDefault="00A60293" w14:paraId="2C582F97" w14:textId="77F2D481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N/A</w:t>
      </w:r>
    </w:p>
    <w:p w:rsidR="000C4C70" w:rsidP="00C40B01" w:rsidRDefault="000C4C70" w14:paraId="1A965116" w14:textId="77777777">
      <w:pPr>
        <w:rPr>
          <w:rFonts w:ascii="Arial" w:hAnsi="Arial" w:cs="Arial"/>
        </w:rPr>
      </w:pPr>
    </w:p>
    <w:p w:rsidR="00DE56FE" w:rsidP="00C40B01" w:rsidRDefault="00DE56FE" w14:paraId="7DF4E37C" w14:textId="77777777">
      <w:pPr>
        <w:rPr>
          <w:rFonts w:ascii="Arial" w:hAnsi="Arial" w:cs="Arial"/>
        </w:rPr>
      </w:pPr>
    </w:p>
    <w:p w:rsidR="000C4C70" w:rsidP="00607D1D" w:rsidRDefault="00540730" w14:paraId="3213A9FD" w14:textId="77777777">
      <w:pPr>
        <w:ind w:left="720" w:hanging="717"/>
        <w:rPr>
          <w:rFonts w:ascii="Arial" w:hAnsi="Arial" w:cs="Arial"/>
          <w:b/>
          <w:color w:val="000080"/>
        </w:rPr>
      </w:pPr>
      <w:r>
        <w:rPr>
          <w:rFonts w:ascii="Arial" w:hAnsi="Arial" w:cs="Arial"/>
          <w:b/>
          <w:color w:val="000080"/>
        </w:rPr>
        <w:t>5</w:t>
      </w:r>
      <w:r w:rsidR="00607D1D">
        <w:rPr>
          <w:rFonts w:ascii="Arial" w:hAnsi="Arial" w:cs="Arial"/>
          <w:b/>
          <w:color w:val="000080"/>
        </w:rPr>
        <w:t>.</w:t>
      </w:r>
      <w:r w:rsidR="004011A5">
        <w:rPr>
          <w:rFonts w:ascii="Arial" w:hAnsi="Arial" w:cs="Arial"/>
          <w:b/>
          <w:color w:val="000080"/>
        </w:rPr>
        <w:t>4</w:t>
      </w:r>
      <w:r w:rsidR="00607D1D">
        <w:rPr>
          <w:rFonts w:ascii="Arial" w:hAnsi="Arial" w:cs="Arial"/>
          <w:b/>
          <w:color w:val="000080"/>
        </w:rPr>
        <w:tab/>
      </w:r>
      <w:r w:rsidR="00BE5E5C">
        <w:rPr>
          <w:rFonts w:ascii="Arial" w:hAnsi="Arial" w:cs="Arial"/>
          <w:b/>
          <w:color w:val="000080"/>
        </w:rPr>
        <w:t>Y</w:t>
      </w:r>
      <w:r w:rsidRPr="005E7DC8" w:rsidR="00C0063F">
        <w:rPr>
          <w:rFonts w:ascii="Arial" w:hAnsi="Arial" w:cs="Arial"/>
          <w:b/>
          <w:color w:val="000080"/>
        </w:rPr>
        <w:t>our d</w:t>
      </w:r>
      <w:r w:rsidRPr="005E7DC8" w:rsidR="0030130F">
        <w:rPr>
          <w:rFonts w:ascii="Arial" w:hAnsi="Arial" w:cs="Arial"/>
          <w:b/>
          <w:color w:val="000080"/>
        </w:rPr>
        <w:t xml:space="preserve">epartmental response to </w:t>
      </w:r>
      <w:r w:rsidRPr="005E7DC8" w:rsidR="00C0063F">
        <w:rPr>
          <w:rFonts w:ascii="Arial" w:hAnsi="Arial" w:cs="Arial"/>
          <w:b/>
          <w:color w:val="000080"/>
        </w:rPr>
        <w:t>th</w:t>
      </w:r>
      <w:r w:rsidR="004011A5">
        <w:rPr>
          <w:rFonts w:ascii="Arial" w:hAnsi="Arial" w:cs="Arial"/>
          <w:b/>
          <w:color w:val="000080"/>
        </w:rPr>
        <w:t>e</w:t>
      </w:r>
      <w:r w:rsidRPr="005E7DC8" w:rsidR="00C0063F">
        <w:rPr>
          <w:rFonts w:ascii="Arial" w:hAnsi="Arial" w:cs="Arial"/>
          <w:b/>
          <w:color w:val="000080"/>
        </w:rPr>
        <w:t xml:space="preserve"> </w:t>
      </w:r>
      <w:r w:rsidRPr="005E7DC8" w:rsidR="0030130F">
        <w:rPr>
          <w:rFonts w:ascii="Arial" w:hAnsi="Arial" w:cs="Arial"/>
          <w:b/>
          <w:color w:val="000080"/>
        </w:rPr>
        <w:t>feedback</w:t>
      </w:r>
      <w:r w:rsidR="004011A5">
        <w:rPr>
          <w:rFonts w:ascii="Arial" w:hAnsi="Arial" w:cs="Arial"/>
          <w:b/>
          <w:color w:val="000080"/>
        </w:rPr>
        <w:t xml:space="preserve"> on the current consultation (as at </w:t>
      </w:r>
      <w:r w:rsidR="0001513E">
        <w:rPr>
          <w:rFonts w:ascii="Arial" w:hAnsi="Arial" w:cs="Arial"/>
          <w:b/>
          <w:color w:val="000080"/>
        </w:rPr>
        <w:t>5</w:t>
      </w:r>
      <w:r w:rsidR="004011A5">
        <w:rPr>
          <w:rFonts w:ascii="Arial" w:hAnsi="Arial" w:cs="Arial"/>
          <w:b/>
          <w:color w:val="000080"/>
        </w:rPr>
        <w:t>.3)</w:t>
      </w:r>
      <w:r w:rsidRPr="005E7DC8" w:rsidR="0030130F">
        <w:rPr>
          <w:rFonts w:ascii="Arial" w:hAnsi="Arial" w:cs="Arial"/>
          <w:b/>
          <w:color w:val="000080"/>
        </w:rPr>
        <w:t xml:space="preserve"> – include any changes made </w:t>
      </w:r>
      <w:r w:rsidR="0062128B">
        <w:rPr>
          <w:rFonts w:ascii="Arial" w:hAnsi="Arial" w:cs="Arial"/>
          <w:b/>
          <w:color w:val="000080"/>
        </w:rPr>
        <w:t xml:space="preserve">to the proposal </w:t>
      </w:r>
      <w:r w:rsidRPr="005E7DC8" w:rsidR="0030130F">
        <w:rPr>
          <w:rFonts w:ascii="Arial" w:hAnsi="Arial" w:cs="Arial"/>
          <w:b/>
          <w:color w:val="000080"/>
        </w:rPr>
        <w:t>as a result of the feedback</w:t>
      </w:r>
      <w:r w:rsidR="00DF1CA9">
        <w:rPr>
          <w:rFonts w:ascii="Arial" w:hAnsi="Arial" w:cs="Arial"/>
          <w:b/>
          <w:color w:val="000080"/>
        </w:rPr>
        <w:t>.</w:t>
      </w:r>
    </w:p>
    <w:p w:rsidRPr="00607D1D" w:rsidR="00607D1D" w:rsidP="00607D1D" w:rsidRDefault="00607D1D" w14:paraId="44FB30F8" w14:textId="77777777">
      <w:pPr>
        <w:rPr>
          <w:rFonts w:ascii="Arial" w:hAnsi="Arial" w:cs="Arial"/>
          <w:color w:val="000080"/>
        </w:rPr>
      </w:pPr>
    </w:p>
    <w:p w:rsidRPr="009E58CC" w:rsidR="00607D1D" w:rsidP="00A03015" w:rsidRDefault="00155E18" w14:paraId="16745F15" w14:textId="26DC8AF2">
      <w:pPr>
        <w:ind w:left="720"/>
        <w:rPr>
          <w:rFonts w:ascii="Arial" w:hAnsi="Arial" w:cs="Arial"/>
        </w:rPr>
      </w:pPr>
      <w:r>
        <w:rPr>
          <w:rFonts w:ascii="Arial" w:hAnsi="Arial" w:cs="Arial"/>
        </w:rPr>
        <w:t>N/</w:t>
      </w:r>
      <w:r w:rsidR="00A979B7">
        <w:rPr>
          <w:rFonts w:ascii="Arial" w:hAnsi="Arial" w:cs="Arial"/>
        </w:rPr>
        <w:t>A</w:t>
      </w:r>
    </w:p>
    <w:p w:rsidRPr="009E58CC" w:rsidR="00607D1D" w:rsidP="00607D1D" w:rsidRDefault="00607D1D" w14:paraId="1DA6542E" w14:textId="77777777">
      <w:pPr>
        <w:rPr>
          <w:rFonts w:ascii="Arial" w:hAnsi="Arial" w:cs="Arial"/>
        </w:rPr>
      </w:pPr>
    </w:p>
    <w:p w:rsidRPr="00607D1D" w:rsidR="00607D1D" w:rsidP="00607D1D" w:rsidRDefault="00607D1D" w14:paraId="3041E394" w14:textId="77777777">
      <w:pPr>
        <w:rPr>
          <w:rFonts w:ascii="Arial" w:hAnsi="Arial" w:cs="Arial"/>
        </w:rPr>
      </w:pPr>
    </w:p>
    <w:sectPr w:rsidRPr="00607D1D" w:rsidR="00607D1D" w:rsidSect="00FE034B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orient="portrait"/>
      <w:pgMar w:top="567" w:right="1134" w:bottom="1440" w:left="1134" w:header="709" w:footer="709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E2D76" w:rsidRDefault="00FE2D76" w14:paraId="0432F09D" w14:textId="77777777">
      <w:r>
        <w:separator/>
      </w:r>
    </w:p>
  </w:endnote>
  <w:endnote w:type="continuationSeparator" w:id="0">
    <w:p w:rsidR="00FE2D76" w:rsidRDefault="00FE2D76" w14:paraId="4CA71132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clsh="http://schemas.microsoft.com/office/drawing/2020/classificationShape" mc:Ignorable="w14 w15 w16se w16cid w16 w16cex w16sdtdh w16sdtfl w16du wp14">
  <w:p w:rsidR="001A7399" w:rsidP="00252447" w:rsidRDefault="002C1365" w14:paraId="53928121" w14:textId="6511BA9E">
    <w:pPr>
      <w:pStyle w:val="Footer"/>
      <w:framePr w:wrap="around" w:hAnchor="margin" w:vAnchor="text" w:xAlign="center" w:y="1"/>
      <w:rPr>
        <w:rStyle w:val="PageNumber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74312F30" wp14:editId="400E5D8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131185966" name="Text Box 5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C6A4542D-E772-404E-B4F6-D9B631A8B4CF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C1D98D0" w14:textId="667C0D12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16="http://schemas.microsoft.com/office/drawing/2014/main" xmlns:a="http://schemas.openxmlformats.org/drawingml/2006/main">
          <w:pict w14:anchorId="5BA60DE5">
            <v:shapetype id="_x0000_t202" coordsize="21600,21600" o:spt="202" path="m,l,21600r21600,l21600,xe" w14:anchorId="74312F30">
              <v:stroke joinstyle="miter"/>
              <v:path gradientshapeok="t" o:connecttype="rect"/>
            </v:shapetype>
            <v:shape id="Text Box 5" style="position:absolute;margin-left:0;margin-top:0;width:48pt;height:30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">
              <v:textbox style="mso-fit-shape-to-text:t" inset="0,0,0,15pt">
                <w:txbxContent>
                  <w:p w:rsidRPr="002C1365" w:rsidR="002C1365" w:rsidP="002C1365" w:rsidRDefault="002C1365" w14:paraId="2CCFEE10" w14:textId="667C0D12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A7399">
      <w:rPr>
        <w:rStyle w:val="PageNumber"/>
      </w:rPr>
      <w:fldChar w:fldCharType="begin"/>
    </w:r>
    <w:r w:rsidR="001A7399">
      <w:rPr>
        <w:rStyle w:val="PageNumber"/>
      </w:rPr>
      <w:instrText xml:space="preserve">PAGE  </w:instrText>
    </w:r>
    <w:r w:rsidR="001A7399">
      <w:rPr>
        <w:rStyle w:val="PageNumber"/>
      </w:rPr>
      <w:fldChar w:fldCharType="end"/>
    </w:r>
  </w:p>
  <w:p w:rsidR="001A7399" w:rsidRDefault="001A7399" w14:paraId="6E1831B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clsh="http://schemas.microsoft.com/office/drawing/2020/classificationShape" mc:Ignorable="w14 w15 w16se w16cid w16 w16cex w16sdtdh w16sdtfl w16du wp14">
  <w:p w:rsidRPr="000C4C70" w:rsidR="001A7399" w:rsidP="00252447" w:rsidRDefault="002C1365" w14:paraId="0364BA1D" w14:textId="0731D3D5">
    <w:pPr>
      <w:pStyle w:val="Footer"/>
      <w:framePr w:wrap="around" w:hAnchor="margin" w:vAnchor="text" w:xAlign="center" w:y="1"/>
      <w:rPr>
        <w:rStyle w:val="PageNumber"/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D983FCA" wp14:editId="57A1300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113451459" name="Text Box 6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A0EA5E70-63F5-4F45-9502-EA64BE85069C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285B002" w14:textId="5DBDDBAC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16="http://schemas.microsoft.com/office/drawing/2014/main" xmlns:a="http://schemas.openxmlformats.org/drawingml/2006/main">
          <w:pict w14:anchorId="255A9890">
            <v:shapetype id="_x0000_t202" coordsize="21600,21600" o:spt="202" path="m,l,21600r21600,l21600,xe" w14:anchorId="1D983FCA">
              <v:stroke joinstyle="miter"/>
              <v:path gradientshapeok="t" o:connecttype="rect"/>
            </v:shapetype>
            <v:shape id="Text Box 6" style="position:absolute;margin-left:0;margin-top:0;width:48pt;height:30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">
              <v:textbox style="mso-fit-shape-to-text:t" inset="0,0,0,15pt">
                <w:txbxContent>
                  <w:p w:rsidRPr="002C1365" w:rsidR="002C1365" w:rsidP="002C1365" w:rsidRDefault="002C1365" w14:paraId="171AAEBA" w14:textId="5DBDDBAC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begin"/>
    </w:r>
    <w:r w:rsidRPr="000C4C70" w:rsidR="001A7399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separate"/>
    </w:r>
    <w:r w:rsidR="00037727">
      <w:rPr>
        <w:rStyle w:val="PageNumber"/>
        <w:rFonts w:ascii="Arial" w:hAnsi="Arial" w:cs="Arial"/>
        <w:noProof/>
        <w:sz w:val="20"/>
        <w:szCs w:val="20"/>
      </w:rPr>
      <w:t>1</w:t>
    </w:r>
    <w:r w:rsidRPr="000C4C70" w:rsidR="001A7399">
      <w:rPr>
        <w:rStyle w:val="PageNumber"/>
        <w:rFonts w:ascii="Arial" w:hAnsi="Arial" w:cs="Arial"/>
        <w:sz w:val="20"/>
        <w:szCs w:val="20"/>
      </w:rPr>
      <w:fldChar w:fldCharType="end"/>
    </w:r>
  </w:p>
  <w:p w:rsidR="001A7399" w:rsidRDefault="001A7399" w14:paraId="16287F2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clsh="http://schemas.microsoft.com/office/drawing/2020/classificationShape" mc:Ignorable="w14 w15 w16se w16cid w16 w16cex w16sdtdh w16sdtfl w16du wp14">
  <w:p w:rsidR="006A1841" w:rsidRDefault="002C1365" w14:paraId="6DFD6E9E" w14:textId="3FD0284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FA70284" wp14:editId="6ADA6C5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09600" cy="381000"/>
              <wp:effectExtent l="0" t="0" r="0" b="0"/>
              <wp:wrapNone/>
              <wp:docPr id="1966091737" name="Text Box 4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6E83DC4D-BBCB-4458-9F5C-8FD0FE6F9473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9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01839810" w14:textId="306D441A">
                          <w:pPr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16="http://schemas.microsoft.com/office/drawing/2014/main" xmlns:a="http://schemas.openxmlformats.org/drawingml/2006/main">
          <w:pict w14:anchorId="6F875D0B">
            <v:shapetype id="_x0000_t202" coordsize="21600,21600" o:spt="202" path="m,l,21600r21600,l21600,xe" w14:anchorId="2FA70284">
              <v:stroke joinstyle="miter"/>
              <v:path gradientshapeok="t" o:connecttype="rect"/>
            </v:shapetype>
            <v:shape id="Text Box 4" style="position:absolute;margin-left:0;margin-top:0;width:48pt;height:30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alt="OFFICIAL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">
              <v:textbox style="mso-fit-shape-to-text:t" inset="0,0,0,15pt">
                <w:txbxContent>
                  <w:p w:rsidRPr="002C1365" w:rsidR="002C1365" w:rsidP="002C1365" w:rsidRDefault="002C1365" w14:paraId="75F360E3" w14:textId="306D441A">
                    <w:pPr>
                      <w:rPr>
                        <w:rFonts w:ascii="Aptos" w:hAnsi="Aptos" w:eastAsia="Aptos" w:cs="Aptos"/>
                        <w:noProof/>
                        <w:color w:val="000000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E2D76" w:rsidRDefault="00FE2D76" w14:paraId="3A03032E" w14:textId="77777777">
      <w:r>
        <w:separator/>
      </w:r>
    </w:p>
  </w:footnote>
  <w:footnote w:type="continuationSeparator" w:id="0">
    <w:p w:rsidR="00FE2D76" w:rsidRDefault="00FE2D76" w14:paraId="63EDBEA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clsh="http://schemas.microsoft.com/office/drawing/2020/classificationShape" mc:Ignorable="w14 w15 w16se w16cid w16 w16cex w16sdtdh w16sdtfl w16du wp14">
  <w:p w:rsidR="001A7399" w:rsidRDefault="002C1365" w14:paraId="31126E5D" w14:textId="44B097B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5B89C52" wp14:editId="16EB38AE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1390315501" name="Text Box 2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D2356C15-8FEA-4138-A15D-FBD1B1632555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1DBF0C55" w14:textId="4548DA4B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16="http://schemas.microsoft.com/office/drawing/2014/main" xmlns:a="http://schemas.openxmlformats.org/drawingml/2006/main">
          <w:pict w14:anchorId="1587E897">
            <v:shapetype id="_x0000_t202" coordsize="21600,21600" o:spt="202" path="m,l,21600r21600,l21600,xe" w14:anchorId="45B89C52">
              <v:stroke joinstyle="miter"/>
              <v:path gradientshapeok="t" o:connecttype="rect"/>
            </v:shapetype>
            <v:shape id="Text Box 2" style="position:absolute;margin-left:0;margin-top:0;width:68pt;height:30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">
              <v:textbox style="mso-fit-shape-to-text:t" inset="20pt,15pt,0,0">
                <w:txbxContent>
                  <w:p w:rsidRPr="002C1365" w:rsidR="002C1365" w:rsidP="002C1365" w:rsidRDefault="002C1365" w14:paraId="09E77742" w14:textId="4548DA4B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clsh="http://schemas.microsoft.com/office/drawing/2020/classificationShape" mc:Ignorable="w14 w15 w16se w16cid w16 w16cex w16sdtdh w16sdtfl w16du wp14">
  <w:p w:rsidR="001A7399" w:rsidRDefault="002C1365" w14:paraId="54E11D2A" w14:textId="28B3971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CB83CA1" wp14:editId="3162080D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1462919996" name="Text Box 3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449D0FA9-AD3A-4EB4-BEEB-071E708EA64F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325389DD" w14:textId="49DCA991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16="http://schemas.microsoft.com/office/drawing/2014/main" xmlns:a="http://schemas.openxmlformats.org/drawingml/2006/main">
          <w:pict w14:anchorId="09795478">
            <v:shapetype id="_x0000_t202" coordsize="21600,21600" o:spt="202" path="m,l,21600r21600,l21600,xe" w14:anchorId="0CB83CA1">
              <v:stroke joinstyle="miter"/>
              <v:path gradientshapeok="t" o:connecttype="rect"/>
            </v:shapetype>
            <v:shape id="Text Box 3" style="position:absolute;margin-left:0;margin-top:0;width:68pt;height:30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">
              <v:textbox style="mso-fit-shape-to-text:t" inset="20pt,15pt,0,0">
                <w:txbxContent>
                  <w:p w:rsidRPr="002C1365" w:rsidR="002C1365" w:rsidP="002C1365" w:rsidRDefault="002C1365" w14:paraId="08CE8BEA" w14:textId="49DCA991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aclsh="http://schemas.microsoft.com/office/drawing/2020/classificationShape" mc:Ignorable="w14 w15 w16se w16cid w16 w16cex w16sdtdh w16sdtfl w16du wp14">
  <w:p w:rsidR="001A7399" w:rsidRDefault="002C1365" w14:paraId="2DE403A5" w14:textId="4F06EAC1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768D6DD" wp14:editId="24DA236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863600" cy="381000"/>
              <wp:effectExtent l="0" t="0" r="12700" b="0"/>
              <wp:wrapNone/>
              <wp:docPr id="494615134" name="Text Box 1" descr="OFFICIAL">
                <a:extLst xmlns:a="http://schemas.openxmlformats.org/drawingml/2006/main">
                  <a:ext uri="{FF2B5EF4-FFF2-40B4-BE49-F238E27FC236}">
                    <a16:creationId xmlns:a16="http://schemas.microsoft.com/office/drawing/2014/main" id="{7942A0F2-A8C7-4821-BB94-CC32BD2E7F41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2C1365" w:rsidR="002C1365" w:rsidP="002C1365" w:rsidRDefault="002C1365" w14:paraId="7E80FFB1" w14:textId="35DE1BB8">
                          <w:pPr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</w:pPr>
                          <w:r w:rsidRPr="002C1365">
                            <w:rPr>
                              <w:rFonts w:ascii="Aptos" w:hAnsi="Aptos" w:eastAsia="Aptos" w:cs="Aptos"/>
                              <w:noProof/>
                              <w:color w:val="0000FF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16="http://schemas.microsoft.com/office/drawing/2014/main" xmlns:a="http://schemas.openxmlformats.org/drawingml/2006/main">
          <w:pict w14:anchorId="0D4FDDFA">
            <v:shapetype id="_x0000_t202" coordsize="21600,21600" o:spt="202" path="m,l,21600r21600,l21600,xe" w14:anchorId="5768D6DD">
              <v:stroke joinstyle="miter"/>
              <v:path gradientshapeok="t" o:connecttype="rect"/>
            </v:shapetype>
            <v:shape id="Text Box 1" style="position:absolute;margin-left:0;margin-top:0;width:68pt;height:30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alt="OFFICIAL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">
              <v:textbox style="mso-fit-shape-to-text:t" inset="20pt,15pt,0,0">
                <w:txbxContent>
                  <w:p w:rsidRPr="002C1365" w:rsidR="002C1365" w:rsidP="002C1365" w:rsidRDefault="002C1365" w14:paraId="17D1F485" w14:textId="35DE1BB8">
                    <w:pPr>
                      <w:rPr>
                        <w:rFonts w:ascii="Aptos" w:hAnsi="Aptos" w:eastAsia="Aptos" w:cs="Aptos"/>
                        <w:noProof/>
                        <w:color w:val="0000FF"/>
                      </w:rPr>
                    </w:pPr>
                    <w:r w:rsidRPr="002C1365">
                      <w:rPr>
                        <w:rFonts w:ascii="Aptos" w:hAnsi="Aptos" w:eastAsia="Aptos" w:cs="Aptos"/>
                        <w:noProof/>
                        <w:color w:val="0000FF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7464"/>
    <w:multiLevelType w:val="hybridMultilevel"/>
    <w:tmpl w:val="E5BA9E4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5C20DD5"/>
    <w:multiLevelType w:val="multilevel"/>
    <w:tmpl w:val="B164CE2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75034F4"/>
    <w:multiLevelType w:val="multilevel"/>
    <w:tmpl w:val="58CCF5F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3"/>
        </w:tabs>
        <w:ind w:left="36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6"/>
        </w:tabs>
        <w:ind w:left="7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9"/>
        </w:tabs>
        <w:ind w:left="10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92"/>
        </w:tabs>
        <w:ind w:left="10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55"/>
        </w:tabs>
        <w:ind w:left="14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58"/>
        </w:tabs>
        <w:ind w:left="14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21"/>
        </w:tabs>
        <w:ind w:left="18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24"/>
        </w:tabs>
        <w:ind w:left="1824" w:hanging="1800"/>
      </w:pPr>
      <w:rPr>
        <w:rFonts w:hint="default"/>
      </w:rPr>
    </w:lvl>
  </w:abstractNum>
  <w:abstractNum w:abstractNumId="3" w15:restartNumberingAfterBreak="0">
    <w:nsid w:val="0A150786"/>
    <w:multiLevelType w:val="multilevel"/>
    <w:tmpl w:val="C242F79A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F6C5A7E"/>
    <w:multiLevelType w:val="multilevel"/>
    <w:tmpl w:val="E5BA9E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0431142"/>
    <w:multiLevelType w:val="multilevel"/>
    <w:tmpl w:val="5114F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3AB0FFE"/>
    <w:multiLevelType w:val="hybridMultilevel"/>
    <w:tmpl w:val="5AEEBD64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2E994E73"/>
    <w:multiLevelType w:val="hybridMultilevel"/>
    <w:tmpl w:val="5114F6E0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4D2F51A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34747870"/>
    <w:multiLevelType w:val="hybridMultilevel"/>
    <w:tmpl w:val="B81C809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2E3AE4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AB74E7A"/>
    <w:multiLevelType w:val="multilevel"/>
    <w:tmpl w:val="CBF8693C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C751CC9"/>
    <w:multiLevelType w:val="hybridMultilevel"/>
    <w:tmpl w:val="E32ED85E"/>
    <w:lvl w:ilvl="0" w:tplc="9E28D0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FFFFFF"/>
      </w:rPr>
    </w:lvl>
    <w:lvl w:ilvl="1" w:tplc="2E3AE44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8BF0190"/>
    <w:multiLevelType w:val="multilevel"/>
    <w:tmpl w:val="57ACBB58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4B165666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23D4334"/>
    <w:multiLevelType w:val="multilevel"/>
    <w:tmpl w:val="C2EC7E7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52B0708D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79F39D7"/>
    <w:multiLevelType w:val="hybridMultilevel"/>
    <w:tmpl w:val="434625B0"/>
    <w:lvl w:ilvl="0" w:tplc="2E3AE440">
      <w:start w:val="1"/>
      <w:numFmt w:val="bullet"/>
      <w:lvlText w:val=""/>
      <w:lvlJc w:val="left"/>
      <w:pPr>
        <w:tabs>
          <w:tab w:val="num" w:pos="421"/>
        </w:tabs>
        <w:ind w:left="421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CEC07C1"/>
    <w:multiLevelType w:val="multilevel"/>
    <w:tmpl w:val="5114F6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61BA5934"/>
    <w:multiLevelType w:val="hybridMultilevel"/>
    <w:tmpl w:val="B8B8E258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8" w15:restartNumberingAfterBreak="0">
    <w:nsid w:val="6B3A50E5"/>
    <w:multiLevelType w:val="multilevel"/>
    <w:tmpl w:val="6C06AFAE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6D331F7A"/>
    <w:multiLevelType w:val="multilevel"/>
    <w:tmpl w:val="B81C8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0DA3C7A"/>
    <w:multiLevelType w:val="hybridMultilevel"/>
    <w:tmpl w:val="B64CEF3A"/>
    <w:lvl w:ilvl="0" w:tplc="0809001B">
      <w:start w:val="1"/>
      <w:numFmt w:val="lowerRoman"/>
      <w:lvlText w:val="%1."/>
      <w:lvlJc w:val="right"/>
      <w:pPr>
        <w:tabs>
          <w:tab w:val="num" w:pos="180"/>
        </w:tabs>
        <w:ind w:left="180" w:hanging="18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21" w15:restartNumberingAfterBreak="0">
    <w:nsid w:val="74AB19DF"/>
    <w:multiLevelType w:val="multilevel"/>
    <w:tmpl w:val="460CA7F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7F787B1B"/>
    <w:multiLevelType w:val="multilevel"/>
    <w:tmpl w:val="4E1840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040865659">
    <w:abstractNumId w:val="4"/>
  </w:num>
  <w:num w:numId="2" w16cid:durableId="1049762856">
    <w:abstractNumId w:val="10"/>
  </w:num>
  <w:num w:numId="3" w16cid:durableId="145711293">
    <w:abstractNumId w:val="16"/>
  </w:num>
  <w:num w:numId="4" w16cid:durableId="1487092799">
    <w:abstractNumId w:val="13"/>
  </w:num>
  <w:num w:numId="5" w16cid:durableId="1578903409">
    <w:abstractNumId w:val="15"/>
  </w:num>
  <w:num w:numId="6" w16cid:durableId="1630628086">
    <w:abstractNumId w:val="14"/>
  </w:num>
  <w:num w:numId="7" w16cid:durableId="1654214172">
    <w:abstractNumId w:val="19"/>
  </w:num>
  <w:num w:numId="8" w16cid:durableId="1725055920">
    <w:abstractNumId w:val="3"/>
  </w:num>
  <w:num w:numId="9" w16cid:durableId="1939946074">
    <w:abstractNumId w:val="8"/>
  </w:num>
  <w:num w:numId="10" w16cid:durableId="1943149957">
    <w:abstractNumId w:val="0"/>
  </w:num>
  <w:num w:numId="11" w16cid:durableId="2047753843">
    <w:abstractNumId w:val="5"/>
  </w:num>
  <w:num w:numId="12" w16cid:durableId="2078898563">
    <w:abstractNumId w:val="22"/>
  </w:num>
  <w:num w:numId="13" w16cid:durableId="2091613108">
    <w:abstractNumId w:val="7"/>
  </w:num>
  <w:num w:numId="14" w16cid:durableId="2107337878">
    <w:abstractNumId w:val="6"/>
  </w:num>
  <w:num w:numId="15" w16cid:durableId="2124687352">
    <w:abstractNumId w:val="18"/>
  </w:num>
  <w:num w:numId="16" w16cid:durableId="2133353750">
    <w:abstractNumId w:val="1"/>
  </w:num>
  <w:num w:numId="17" w16cid:durableId="362023025">
    <w:abstractNumId w:val="20"/>
  </w:num>
  <w:num w:numId="18" w16cid:durableId="417287923">
    <w:abstractNumId w:val="12"/>
  </w:num>
  <w:num w:numId="19" w16cid:durableId="432484063">
    <w:abstractNumId w:val="2"/>
  </w:num>
  <w:num w:numId="20" w16cid:durableId="689723442">
    <w:abstractNumId w:val="11"/>
  </w:num>
  <w:num w:numId="21" w16cid:durableId="912085068">
    <w:abstractNumId w:val="21"/>
  </w:num>
  <w:num w:numId="22" w16cid:durableId="96222732">
    <w:abstractNumId w:val="9"/>
  </w:num>
  <w:num w:numId="23" w16cid:durableId="993603761">
    <w:abstractNumId w:val="17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30F"/>
    <w:rsid w:val="00005A20"/>
    <w:rsid w:val="00010E72"/>
    <w:rsid w:val="0001513E"/>
    <w:rsid w:val="000210C6"/>
    <w:rsid w:val="000225DB"/>
    <w:rsid w:val="000341F9"/>
    <w:rsid w:val="00037727"/>
    <w:rsid w:val="000408B6"/>
    <w:rsid w:val="00040A37"/>
    <w:rsid w:val="000475CF"/>
    <w:rsid w:val="00055AC7"/>
    <w:rsid w:val="00063D2C"/>
    <w:rsid w:val="000701BE"/>
    <w:rsid w:val="000705A4"/>
    <w:rsid w:val="000721AB"/>
    <w:rsid w:val="000770ED"/>
    <w:rsid w:val="00096654"/>
    <w:rsid w:val="000A2E98"/>
    <w:rsid w:val="000C4C70"/>
    <w:rsid w:val="000C50E1"/>
    <w:rsid w:val="000D35A4"/>
    <w:rsid w:val="000D39CD"/>
    <w:rsid w:val="000D4385"/>
    <w:rsid w:val="000D5E2A"/>
    <w:rsid w:val="000D62B9"/>
    <w:rsid w:val="000D6D03"/>
    <w:rsid w:val="000E0FC6"/>
    <w:rsid w:val="000F6658"/>
    <w:rsid w:val="00111D9E"/>
    <w:rsid w:val="00125E33"/>
    <w:rsid w:val="0014227F"/>
    <w:rsid w:val="00146DB9"/>
    <w:rsid w:val="00155E18"/>
    <w:rsid w:val="001968D6"/>
    <w:rsid w:val="001A2A4E"/>
    <w:rsid w:val="001A6A0F"/>
    <w:rsid w:val="001A7399"/>
    <w:rsid w:val="001B0349"/>
    <w:rsid w:val="001B241B"/>
    <w:rsid w:val="001B5907"/>
    <w:rsid w:val="001B6DD8"/>
    <w:rsid w:val="001C02C6"/>
    <w:rsid w:val="001E6492"/>
    <w:rsid w:val="001E744E"/>
    <w:rsid w:val="001F3D8E"/>
    <w:rsid w:val="00201FDF"/>
    <w:rsid w:val="00217727"/>
    <w:rsid w:val="002242B2"/>
    <w:rsid w:val="0022430B"/>
    <w:rsid w:val="0023279B"/>
    <w:rsid w:val="002370AF"/>
    <w:rsid w:val="002472F5"/>
    <w:rsid w:val="00251C08"/>
    <w:rsid w:val="002523DD"/>
    <w:rsid w:val="00252447"/>
    <w:rsid w:val="00252FD8"/>
    <w:rsid w:val="00256995"/>
    <w:rsid w:val="00256996"/>
    <w:rsid w:val="00257554"/>
    <w:rsid w:val="00262408"/>
    <w:rsid w:val="00264D1D"/>
    <w:rsid w:val="00277397"/>
    <w:rsid w:val="002806CA"/>
    <w:rsid w:val="00281E41"/>
    <w:rsid w:val="00285A46"/>
    <w:rsid w:val="00292ED9"/>
    <w:rsid w:val="00293008"/>
    <w:rsid w:val="00297587"/>
    <w:rsid w:val="002A0E76"/>
    <w:rsid w:val="002A230B"/>
    <w:rsid w:val="002A2625"/>
    <w:rsid w:val="002A6463"/>
    <w:rsid w:val="002B0277"/>
    <w:rsid w:val="002B692D"/>
    <w:rsid w:val="002C1365"/>
    <w:rsid w:val="002C3392"/>
    <w:rsid w:val="002C5FE5"/>
    <w:rsid w:val="002C6DCC"/>
    <w:rsid w:val="002C7C86"/>
    <w:rsid w:val="002D695C"/>
    <w:rsid w:val="002E4A69"/>
    <w:rsid w:val="002F5E88"/>
    <w:rsid w:val="0030130F"/>
    <w:rsid w:val="00340DBA"/>
    <w:rsid w:val="003446E4"/>
    <w:rsid w:val="00353255"/>
    <w:rsid w:val="00353ADE"/>
    <w:rsid w:val="00362F17"/>
    <w:rsid w:val="0036343A"/>
    <w:rsid w:val="003641CD"/>
    <w:rsid w:val="003809F0"/>
    <w:rsid w:val="0038543D"/>
    <w:rsid w:val="00392680"/>
    <w:rsid w:val="003A5D1B"/>
    <w:rsid w:val="003D7800"/>
    <w:rsid w:val="003E6A98"/>
    <w:rsid w:val="003F04E7"/>
    <w:rsid w:val="003F0E85"/>
    <w:rsid w:val="00400CFC"/>
    <w:rsid w:val="004011A5"/>
    <w:rsid w:val="00423485"/>
    <w:rsid w:val="0044376B"/>
    <w:rsid w:val="00445383"/>
    <w:rsid w:val="00454128"/>
    <w:rsid w:val="004574ED"/>
    <w:rsid w:val="00467A3A"/>
    <w:rsid w:val="00467A86"/>
    <w:rsid w:val="00470278"/>
    <w:rsid w:val="00470605"/>
    <w:rsid w:val="004804CE"/>
    <w:rsid w:val="00484F29"/>
    <w:rsid w:val="00491786"/>
    <w:rsid w:val="00491F5B"/>
    <w:rsid w:val="00493B2B"/>
    <w:rsid w:val="004A3376"/>
    <w:rsid w:val="004A5C0B"/>
    <w:rsid w:val="004B11B2"/>
    <w:rsid w:val="004B6240"/>
    <w:rsid w:val="004C65A1"/>
    <w:rsid w:val="004C6D65"/>
    <w:rsid w:val="004C76A7"/>
    <w:rsid w:val="004D473F"/>
    <w:rsid w:val="004F26E4"/>
    <w:rsid w:val="004F34AE"/>
    <w:rsid w:val="00507138"/>
    <w:rsid w:val="00512DBA"/>
    <w:rsid w:val="00512EDE"/>
    <w:rsid w:val="00515D29"/>
    <w:rsid w:val="00532080"/>
    <w:rsid w:val="005350A6"/>
    <w:rsid w:val="00540730"/>
    <w:rsid w:val="00564F2E"/>
    <w:rsid w:val="00567244"/>
    <w:rsid w:val="0057400C"/>
    <w:rsid w:val="005824F4"/>
    <w:rsid w:val="005875A5"/>
    <w:rsid w:val="005A7B75"/>
    <w:rsid w:val="005B3A30"/>
    <w:rsid w:val="005C01C4"/>
    <w:rsid w:val="005C4739"/>
    <w:rsid w:val="005E3FC0"/>
    <w:rsid w:val="005E4FA4"/>
    <w:rsid w:val="005E7DC8"/>
    <w:rsid w:val="005F7267"/>
    <w:rsid w:val="005F745A"/>
    <w:rsid w:val="00600184"/>
    <w:rsid w:val="006056D0"/>
    <w:rsid w:val="006064ED"/>
    <w:rsid w:val="00607D1D"/>
    <w:rsid w:val="00616EA5"/>
    <w:rsid w:val="0062128B"/>
    <w:rsid w:val="006221C3"/>
    <w:rsid w:val="00630CA4"/>
    <w:rsid w:val="00654793"/>
    <w:rsid w:val="0067287A"/>
    <w:rsid w:val="00682ACB"/>
    <w:rsid w:val="00685A8B"/>
    <w:rsid w:val="006935F4"/>
    <w:rsid w:val="00693ADB"/>
    <w:rsid w:val="006A1841"/>
    <w:rsid w:val="006B48F1"/>
    <w:rsid w:val="006C3412"/>
    <w:rsid w:val="006D3874"/>
    <w:rsid w:val="006E0E9A"/>
    <w:rsid w:val="006E2024"/>
    <w:rsid w:val="006F2E56"/>
    <w:rsid w:val="006F7B5F"/>
    <w:rsid w:val="00700041"/>
    <w:rsid w:val="00707F7E"/>
    <w:rsid w:val="007212E1"/>
    <w:rsid w:val="007214AD"/>
    <w:rsid w:val="00730906"/>
    <w:rsid w:val="00732F42"/>
    <w:rsid w:val="007465A1"/>
    <w:rsid w:val="007465FE"/>
    <w:rsid w:val="00746F8F"/>
    <w:rsid w:val="00757656"/>
    <w:rsid w:val="007615BC"/>
    <w:rsid w:val="007845E6"/>
    <w:rsid w:val="00785C3E"/>
    <w:rsid w:val="00795595"/>
    <w:rsid w:val="00795B66"/>
    <w:rsid w:val="007A4980"/>
    <w:rsid w:val="007C71DF"/>
    <w:rsid w:val="007D1421"/>
    <w:rsid w:val="007D3C08"/>
    <w:rsid w:val="007D66A3"/>
    <w:rsid w:val="007E045E"/>
    <w:rsid w:val="007E1DD7"/>
    <w:rsid w:val="007E43DC"/>
    <w:rsid w:val="007F05CB"/>
    <w:rsid w:val="007F3A8A"/>
    <w:rsid w:val="0080168F"/>
    <w:rsid w:val="00812E41"/>
    <w:rsid w:val="0082650E"/>
    <w:rsid w:val="00833B46"/>
    <w:rsid w:val="008458DF"/>
    <w:rsid w:val="00857A35"/>
    <w:rsid w:val="00860A3F"/>
    <w:rsid w:val="00875320"/>
    <w:rsid w:val="0087535E"/>
    <w:rsid w:val="00875B82"/>
    <w:rsid w:val="00886763"/>
    <w:rsid w:val="00886997"/>
    <w:rsid w:val="00894401"/>
    <w:rsid w:val="008953EB"/>
    <w:rsid w:val="008B286A"/>
    <w:rsid w:val="008B5330"/>
    <w:rsid w:val="008B5415"/>
    <w:rsid w:val="008C3398"/>
    <w:rsid w:val="008D329E"/>
    <w:rsid w:val="008E76F3"/>
    <w:rsid w:val="008F0B0C"/>
    <w:rsid w:val="008F247C"/>
    <w:rsid w:val="009050F9"/>
    <w:rsid w:val="00905BD3"/>
    <w:rsid w:val="009103FE"/>
    <w:rsid w:val="00920F80"/>
    <w:rsid w:val="009422BC"/>
    <w:rsid w:val="0094641F"/>
    <w:rsid w:val="00951D8F"/>
    <w:rsid w:val="00960EFF"/>
    <w:rsid w:val="00961506"/>
    <w:rsid w:val="00967904"/>
    <w:rsid w:val="0097086B"/>
    <w:rsid w:val="00985FB6"/>
    <w:rsid w:val="00990B96"/>
    <w:rsid w:val="00991D8A"/>
    <w:rsid w:val="00993C6B"/>
    <w:rsid w:val="009A1059"/>
    <w:rsid w:val="009A77A2"/>
    <w:rsid w:val="009D1E84"/>
    <w:rsid w:val="009E4591"/>
    <w:rsid w:val="009E58CC"/>
    <w:rsid w:val="009E670F"/>
    <w:rsid w:val="009F0AB1"/>
    <w:rsid w:val="00A03015"/>
    <w:rsid w:val="00A04C59"/>
    <w:rsid w:val="00A17BB4"/>
    <w:rsid w:val="00A30646"/>
    <w:rsid w:val="00A36267"/>
    <w:rsid w:val="00A44A7F"/>
    <w:rsid w:val="00A47DE0"/>
    <w:rsid w:val="00A56A99"/>
    <w:rsid w:val="00A60293"/>
    <w:rsid w:val="00A979B7"/>
    <w:rsid w:val="00AB0DC7"/>
    <w:rsid w:val="00AB3D62"/>
    <w:rsid w:val="00AB3DFA"/>
    <w:rsid w:val="00AB3FFC"/>
    <w:rsid w:val="00AB75EE"/>
    <w:rsid w:val="00AC74B6"/>
    <w:rsid w:val="00AD1066"/>
    <w:rsid w:val="00AD4AAF"/>
    <w:rsid w:val="00B01BFA"/>
    <w:rsid w:val="00B05912"/>
    <w:rsid w:val="00B05953"/>
    <w:rsid w:val="00B07525"/>
    <w:rsid w:val="00B31E52"/>
    <w:rsid w:val="00B32406"/>
    <w:rsid w:val="00B34EC1"/>
    <w:rsid w:val="00B40E8C"/>
    <w:rsid w:val="00B46285"/>
    <w:rsid w:val="00B87831"/>
    <w:rsid w:val="00B934A9"/>
    <w:rsid w:val="00B9630B"/>
    <w:rsid w:val="00B97202"/>
    <w:rsid w:val="00BA495C"/>
    <w:rsid w:val="00BA5851"/>
    <w:rsid w:val="00BB2135"/>
    <w:rsid w:val="00BB5067"/>
    <w:rsid w:val="00BC15A6"/>
    <w:rsid w:val="00BD0EFF"/>
    <w:rsid w:val="00BD5ADD"/>
    <w:rsid w:val="00BE0036"/>
    <w:rsid w:val="00BE434F"/>
    <w:rsid w:val="00BE5E5C"/>
    <w:rsid w:val="00BE64FF"/>
    <w:rsid w:val="00BF27BA"/>
    <w:rsid w:val="00BF387D"/>
    <w:rsid w:val="00BF5064"/>
    <w:rsid w:val="00BF5A59"/>
    <w:rsid w:val="00C0063F"/>
    <w:rsid w:val="00C05493"/>
    <w:rsid w:val="00C1127B"/>
    <w:rsid w:val="00C116B3"/>
    <w:rsid w:val="00C14541"/>
    <w:rsid w:val="00C169C0"/>
    <w:rsid w:val="00C245F1"/>
    <w:rsid w:val="00C26E90"/>
    <w:rsid w:val="00C34233"/>
    <w:rsid w:val="00C3492E"/>
    <w:rsid w:val="00C356A8"/>
    <w:rsid w:val="00C37477"/>
    <w:rsid w:val="00C377FD"/>
    <w:rsid w:val="00C40B01"/>
    <w:rsid w:val="00C40C46"/>
    <w:rsid w:val="00C45703"/>
    <w:rsid w:val="00C51AB0"/>
    <w:rsid w:val="00C544C6"/>
    <w:rsid w:val="00C55A39"/>
    <w:rsid w:val="00C5651A"/>
    <w:rsid w:val="00C7118F"/>
    <w:rsid w:val="00C81B60"/>
    <w:rsid w:val="00C901EA"/>
    <w:rsid w:val="00C91C53"/>
    <w:rsid w:val="00CA0E29"/>
    <w:rsid w:val="00CA2497"/>
    <w:rsid w:val="00CB3ECA"/>
    <w:rsid w:val="00CC24C2"/>
    <w:rsid w:val="00CD1248"/>
    <w:rsid w:val="00CD5AF9"/>
    <w:rsid w:val="00CE5EB2"/>
    <w:rsid w:val="00CE5FC0"/>
    <w:rsid w:val="00CF1EC6"/>
    <w:rsid w:val="00D13099"/>
    <w:rsid w:val="00D24130"/>
    <w:rsid w:val="00D376E2"/>
    <w:rsid w:val="00D57714"/>
    <w:rsid w:val="00D81901"/>
    <w:rsid w:val="00D83BA9"/>
    <w:rsid w:val="00D90D08"/>
    <w:rsid w:val="00D9410E"/>
    <w:rsid w:val="00DA1CA1"/>
    <w:rsid w:val="00DA2582"/>
    <w:rsid w:val="00DA47EF"/>
    <w:rsid w:val="00DA5C4E"/>
    <w:rsid w:val="00DA6A0F"/>
    <w:rsid w:val="00DB5544"/>
    <w:rsid w:val="00DB7168"/>
    <w:rsid w:val="00DD2340"/>
    <w:rsid w:val="00DD68E3"/>
    <w:rsid w:val="00DD6C75"/>
    <w:rsid w:val="00DE20BD"/>
    <w:rsid w:val="00DE3561"/>
    <w:rsid w:val="00DE56FE"/>
    <w:rsid w:val="00DF1CA9"/>
    <w:rsid w:val="00E17872"/>
    <w:rsid w:val="00E22A1D"/>
    <w:rsid w:val="00E44C45"/>
    <w:rsid w:val="00E64E14"/>
    <w:rsid w:val="00E74A7B"/>
    <w:rsid w:val="00E76B0F"/>
    <w:rsid w:val="00E80548"/>
    <w:rsid w:val="00E80B7A"/>
    <w:rsid w:val="00E82A09"/>
    <w:rsid w:val="00E87FFE"/>
    <w:rsid w:val="00E93151"/>
    <w:rsid w:val="00EA7D36"/>
    <w:rsid w:val="00EC0E04"/>
    <w:rsid w:val="00ED2926"/>
    <w:rsid w:val="00ED36F1"/>
    <w:rsid w:val="00ED4A3A"/>
    <w:rsid w:val="00EE292E"/>
    <w:rsid w:val="00EE4A9A"/>
    <w:rsid w:val="00F17686"/>
    <w:rsid w:val="00F2035A"/>
    <w:rsid w:val="00F32E08"/>
    <w:rsid w:val="00F37413"/>
    <w:rsid w:val="00F458BD"/>
    <w:rsid w:val="00F4654C"/>
    <w:rsid w:val="00F64200"/>
    <w:rsid w:val="00F77B49"/>
    <w:rsid w:val="00F81194"/>
    <w:rsid w:val="00F812EB"/>
    <w:rsid w:val="00FB0CA8"/>
    <w:rsid w:val="00FB69D3"/>
    <w:rsid w:val="00FC41D6"/>
    <w:rsid w:val="00FD3DCF"/>
    <w:rsid w:val="00FD7F03"/>
    <w:rsid w:val="00FE034B"/>
    <w:rsid w:val="00FE21C2"/>
    <w:rsid w:val="00FE2307"/>
    <w:rsid w:val="00FE2D76"/>
    <w:rsid w:val="00FF5E78"/>
    <w:rsid w:val="065551B6"/>
    <w:rsid w:val="0DD156B7"/>
    <w:rsid w:val="0E2A64D9"/>
    <w:rsid w:val="11FC93AB"/>
    <w:rsid w:val="1232B7B3"/>
    <w:rsid w:val="15C8AB4B"/>
    <w:rsid w:val="163A429B"/>
    <w:rsid w:val="17E9B5E9"/>
    <w:rsid w:val="1E68AD34"/>
    <w:rsid w:val="250E64A6"/>
    <w:rsid w:val="25985A00"/>
    <w:rsid w:val="29FDC93B"/>
    <w:rsid w:val="309685BA"/>
    <w:rsid w:val="31B82584"/>
    <w:rsid w:val="338E878E"/>
    <w:rsid w:val="34C92F67"/>
    <w:rsid w:val="383D1081"/>
    <w:rsid w:val="386CE774"/>
    <w:rsid w:val="3D47F2D3"/>
    <w:rsid w:val="42D8A4F4"/>
    <w:rsid w:val="48D6D5CF"/>
    <w:rsid w:val="49E0911A"/>
    <w:rsid w:val="4AB6553F"/>
    <w:rsid w:val="4BCA0E07"/>
    <w:rsid w:val="4D8E716E"/>
    <w:rsid w:val="4EFA1298"/>
    <w:rsid w:val="4FF6BCAF"/>
    <w:rsid w:val="62ECDE56"/>
    <w:rsid w:val="63EB4557"/>
    <w:rsid w:val="78D18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AA764D"/>
  <w15:chartTrackingRefBased/>
  <w15:docId w15:val="{52C57E76-41E5-4476-BB6C-003741C77B4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7F05C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qFormat/>
    <w:rsid w:val="007F05C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C40B0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rsid w:val="000C4C70"/>
    <w:rPr>
      <w:color w:val="0000FF"/>
      <w:u w:val="single"/>
    </w:rPr>
  </w:style>
  <w:style w:type="paragraph" w:styleId="Footer">
    <w:name w:val="footer"/>
    <w:basedOn w:val="Normal"/>
    <w:rsid w:val="000C4C7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C4C70"/>
  </w:style>
  <w:style w:type="paragraph" w:styleId="Header">
    <w:name w:val="header"/>
    <w:basedOn w:val="Normal"/>
    <w:rsid w:val="000C4C70"/>
    <w:pPr>
      <w:tabs>
        <w:tab w:val="center" w:pos="4153"/>
        <w:tab w:val="right" w:pos="8306"/>
      </w:tabs>
    </w:pPr>
  </w:style>
  <w:style w:type="paragraph" w:styleId="CharCharCharCharCharCharCharCharCharCharCharChar" w:customStyle="1">
    <w:name w:val="Char Char Char Char Char Char Char Char Char Char Char Char"/>
    <w:basedOn w:val="Normal"/>
    <w:rsid w:val="00491786"/>
    <w:pPr>
      <w:keepLines/>
      <w:spacing w:after="160" w:line="240" w:lineRule="exact"/>
      <w:ind w:left="2977"/>
    </w:pPr>
    <w:rPr>
      <w:rFonts w:ascii="Tahoma" w:hAnsi="Tahoma"/>
      <w:sz w:val="20"/>
      <w:lang w:val="en-US" w:eastAsia="en-US"/>
    </w:rPr>
  </w:style>
  <w:style w:type="paragraph" w:styleId="BalloonText">
    <w:name w:val="Balloon Text"/>
    <w:basedOn w:val="Normal"/>
    <w:semiHidden/>
    <w:rsid w:val="004804CE"/>
    <w:rPr>
      <w:rFonts w:ascii="Tahoma" w:hAnsi="Tahoma" w:cs="Tahoma"/>
      <w:sz w:val="16"/>
      <w:szCs w:val="16"/>
    </w:rPr>
  </w:style>
  <w:style w:type="character" w:styleId="CommentReference">
    <w:name w:val="Comment Reference"/>
    <w:semiHidden/>
    <w:rsid w:val="004804CE"/>
    <w:rPr>
      <w:sz w:val="16"/>
      <w:szCs w:val="16"/>
    </w:rPr>
  </w:style>
  <w:style w:type="paragraph" w:styleId="CommentText">
    <w:name w:val="Comment Text"/>
    <w:basedOn w:val="Normal"/>
    <w:semiHidden/>
    <w:rsid w:val="004804CE"/>
    <w:rPr>
      <w:sz w:val="20"/>
      <w:szCs w:val="20"/>
    </w:rPr>
  </w:style>
  <w:style w:type="paragraph" w:styleId="CommentSubject">
    <w:name w:val="Comment Subject"/>
    <w:basedOn w:val="CommentText"/>
    <w:next w:val="CommentText"/>
    <w:semiHidden/>
    <w:rsid w:val="004804CE"/>
    <w:rPr>
      <w:b/>
      <w:bCs/>
    </w:rPr>
  </w:style>
  <w:style w:type="character" w:styleId="Heading1Char" w:customStyle="1">
    <w:name w:val="Heading 1 Char"/>
    <w:link w:val="Heading1"/>
    <w:rsid w:val="007F05CB"/>
    <w:rPr>
      <w:rFonts w:ascii="Arial" w:hAnsi="Arial" w:cs="Arial"/>
      <w:b/>
      <w:bCs/>
      <w:kern w:val="32"/>
      <w:sz w:val="32"/>
      <w:szCs w:val="32"/>
      <w:lang w:val="en-GB" w:eastAsia="en-GB" w:bidi="ar-SA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4F26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1/relationships/commentsExtended" Target="commentsExtended.xml" Id="rId13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footer" Target="footer3.xml" Id="rId21" /><Relationship Type="http://schemas.openxmlformats.org/officeDocument/2006/relationships/settings" Target="settings.xml" Id="rId7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header" Target="header3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theme" Target="theme/theme1.xml" Id="rId24" /><Relationship Type="http://schemas.openxmlformats.org/officeDocument/2006/relationships/numbering" Target="numbering.xml" Id="rId5" /><Relationship Type="http://schemas.microsoft.com/office/2011/relationships/people" Target="people.xml" Id="rId23" /><Relationship Type="http://schemas.openxmlformats.org/officeDocument/2006/relationships/endnotes" Target="endnotes.xml" Id="rId10" /><Relationship Type="http://schemas.openxmlformats.org/officeDocument/2006/relationships/footer" Target="footer2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microsoft.com/office/2016/09/relationships/commentsIds" Target="commentsIds.xml" Id="rId14" /><Relationship Type="http://schemas.openxmlformats.org/officeDocument/2006/relationships/fontTable" Target="fontTable.xml" Id="rId2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2132f1-f23c-4fdd-972b-f3e3453995b8">
      <Terms xmlns="http://schemas.microsoft.com/office/infopath/2007/PartnerControls"/>
    </lcf76f155ced4ddcb4097134ff3c332f>
    <TaxCatchAll xmlns="d61bd2bf-9735-472b-9421-621b55c93604" xsi:nil="true"/>
    <Order0 xmlns="642132f1-f23c-4fdd-972b-f3e3453995b8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C948D8F437D14BBEE720D76470BB5E" ma:contentTypeVersion="15" ma:contentTypeDescription="Create a new document." ma:contentTypeScope="" ma:versionID="a135869d7fe649dc5e831deb975608ef">
  <xsd:schema xmlns:xsd="http://www.w3.org/2001/XMLSchema" xmlns:xs="http://www.w3.org/2001/XMLSchema" xmlns:p="http://schemas.microsoft.com/office/2006/metadata/properties" xmlns:ns2="642132f1-f23c-4fdd-972b-f3e3453995b8" xmlns:ns3="d61bd2bf-9735-472b-9421-621b55c93604" targetNamespace="http://schemas.microsoft.com/office/2006/metadata/properties" ma:root="true" ma:fieldsID="ea00abd6292a03cc03750e0ac8dfde86" ns2:_="" ns3:_="">
    <xsd:import namespace="642132f1-f23c-4fdd-972b-f3e3453995b8"/>
    <xsd:import namespace="d61bd2bf-9735-472b-9421-621b55c936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Order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2132f1-f23c-4fdd-972b-f3e3453995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2dfcbb7-e422-43b6-ac96-49dfbd2743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Order0" ma:index="22" nillable="true" ma:displayName="Order" ma:decimals="2" ma:format="Dropdown" ma:internalName="Order0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bd2bf-9735-472b-9421-621b55c9360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07852b7-2b67-476f-9d6f-6711959898cc}" ma:internalName="TaxCatchAll" ma:showField="CatchAllData" ma:web="d61bd2bf-9735-472b-9421-621b55c936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63E74F-9A8B-444C-B41C-6DFFAD2D1B08}">
  <ds:schemaRefs>
    <ds:schemaRef ds:uri="http://schemas.microsoft.com/office/2006/metadata/properties"/>
    <ds:schemaRef ds:uri="http://schemas.microsoft.com/office/infopath/2007/PartnerControls"/>
    <ds:schemaRef ds:uri="642132f1-f23c-4fdd-972b-f3e3453995b8"/>
    <ds:schemaRef ds:uri="d61bd2bf-9735-472b-9421-621b55c93604"/>
  </ds:schemaRefs>
</ds:datastoreItem>
</file>

<file path=customXml/itemProps2.xml><?xml version="1.0" encoding="utf-8"?>
<ds:datastoreItem xmlns:ds="http://schemas.openxmlformats.org/officeDocument/2006/customXml" ds:itemID="{F8127F94-8A94-450E-9D87-9A26783C645C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20A71905-C5D0-4186-8E2C-35C2DA0A1998}"/>
</file>

<file path=customXml/itemProps4.xml><?xml version="1.0" encoding="utf-8"?>
<ds:datastoreItem xmlns:ds="http://schemas.openxmlformats.org/officeDocument/2006/customXml" ds:itemID="{94B36D16-A0C7-4BAB-9A2C-412AB182100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5ea8ee7-4bfb-4193-8e0b-79322772bf15}" enabled="1" method="Privileged" siteId="{28b8dfd0-aa16-412c-9b26-b845b9acd1a9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CBMDC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EIA Form Template</dc:title>
  <dc:subject/>
  <dc:creator>joneska</dc:creator>
  <keywords/>
  <lastModifiedBy>Andrew Cross</lastModifiedBy>
  <revision>30</revision>
  <lastPrinted>2013-11-26T23:40:00.0000000Z</lastPrinted>
  <dcterms:created xsi:type="dcterms:W3CDTF">2025-10-22T13:57:00.0000000Z</dcterms:created>
  <dcterms:modified xsi:type="dcterms:W3CDTF">2026-10-26T17:36:57.3544795Z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ca61ed375004124b06360e7e528af3a">
    <vt:lpwstr/>
  </property>
  <property fmtid="{D5CDD505-2E9C-101B-9397-08002B2CF9AE}" pid="3" name="a89ec2e881924649b56d136f417343cd">
    <vt:lpwstr>Equality Assessments|46855b4f-7cda-4552-9f59-0cfdcaa8de41</vt:lpwstr>
  </property>
  <property fmtid="{D5CDD505-2E9C-101B-9397-08002B2CF9AE}" pid="4" name="RollupTag">
    <vt:lpwstr>377;#Equality Assessments|46855b4f-7cda-4552-9f59-0cfdcaa8de41</vt:lpwstr>
  </property>
  <property fmtid="{D5CDD505-2E9C-101B-9397-08002B2CF9AE}" pid="5" name="BNDepartment">
    <vt:lpwstr/>
  </property>
  <property fmtid="{D5CDD505-2E9C-101B-9397-08002B2CF9AE}" pid="6" name="TaxCatchAll">
    <vt:lpwstr>377;#Equality Assessments|46855b4f-7cda-4552-9f59-0cfdcaa8de41</vt:lpwstr>
  </property>
  <property fmtid="{D5CDD505-2E9C-101B-9397-08002B2CF9AE}" pid="7" name="Servicearea">
    <vt:lpwstr>Equality</vt:lpwstr>
  </property>
  <property fmtid="{D5CDD505-2E9C-101B-9397-08002B2CF9AE}" pid="8" name="DocumentType">
    <vt:lpwstr>Document</vt:lpwstr>
  </property>
  <property fmtid="{D5CDD505-2E9C-101B-9397-08002B2CF9AE}" pid="9" name="Toplevel">
    <vt:lpwstr>Policy</vt:lpwstr>
  </property>
  <property fmtid="{D5CDD505-2E9C-101B-9397-08002B2CF9AE}" pid="10" name="ContentTypeId">
    <vt:lpwstr>0x01010004C948D8F437D14BBEE720D76470BB5E</vt:lpwstr>
  </property>
  <property fmtid="{D5CDD505-2E9C-101B-9397-08002B2CF9AE}" pid="11" name="ClassificationContentMarkingHeaderShapeIds">
    <vt:lpwstr>1d7b3a5e,52de87ed,5732633c</vt:lpwstr>
  </property>
  <property fmtid="{D5CDD505-2E9C-101B-9397-08002B2CF9AE}" pid="12" name="ClassificationContentMarkingHeaderFontProps">
    <vt:lpwstr>#0000ff,12,Aptos</vt:lpwstr>
  </property>
  <property fmtid="{D5CDD505-2E9C-101B-9397-08002B2CF9AE}" pid="13" name="ClassificationContentMarkingHeaderText">
    <vt:lpwstr>OFFICIAL</vt:lpwstr>
  </property>
  <property fmtid="{D5CDD505-2E9C-101B-9397-08002B2CF9AE}" pid="14" name="ClassificationContentMarkingFooterShapeIds">
    <vt:lpwstr>75302dd9,436c872e,425debc3</vt:lpwstr>
  </property>
  <property fmtid="{D5CDD505-2E9C-101B-9397-08002B2CF9AE}" pid="15" name="ClassificationContentMarkingFooterFontProps">
    <vt:lpwstr>#000000,12,Aptos</vt:lpwstr>
  </property>
  <property fmtid="{D5CDD505-2E9C-101B-9397-08002B2CF9AE}" pid="16" name="ClassificationContentMarkingFooterText">
    <vt:lpwstr>OFFICIAL</vt:lpwstr>
  </property>
  <property fmtid="{D5CDD505-2E9C-101B-9397-08002B2CF9AE}" pid="17" name="MediaServiceImageTags">
    <vt:lpwstr/>
  </property>
</Properties>
</file>